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51" w:rsidRPr="009B711E" w:rsidRDefault="00EA1C25" w:rsidP="00787620">
      <w:pPr>
        <w:pStyle w:val="afd"/>
        <w:jc w:val="center"/>
        <w:rPr>
          <w:b/>
        </w:rPr>
      </w:pPr>
      <w:r w:rsidRPr="009B711E">
        <w:rPr>
          <w:b/>
        </w:rPr>
        <w:t xml:space="preserve">ПОЯСНИТЕЛЬНАЯ </w:t>
      </w:r>
      <w:r w:rsidR="00BE3351" w:rsidRPr="009B711E">
        <w:rPr>
          <w:b/>
        </w:rPr>
        <w:t>ЗАПИСКА</w:t>
      </w:r>
    </w:p>
    <w:p w:rsidR="00785D77" w:rsidRPr="00785D77" w:rsidRDefault="00602D2C" w:rsidP="00785D77">
      <w:pPr>
        <w:pStyle w:val="afd"/>
        <w:jc w:val="center"/>
        <w:rPr>
          <w:b/>
        </w:rPr>
      </w:pPr>
      <w:r w:rsidRPr="009B711E">
        <w:rPr>
          <w:b/>
        </w:rPr>
        <w:t xml:space="preserve">к проекту решения </w:t>
      </w:r>
      <w:r w:rsidR="00785D77">
        <w:rPr>
          <w:b/>
        </w:rPr>
        <w:t>Собрания депутатов Ковалевского сельского поселения</w:t>
      </w:r>
      <w:r w:rsidRPr="009B711E">
        <w:rPr>
          <w:b/>
        </w:rPr>
        <w:t xml:space="preserve"> «О внесении изменений в решение </w:t>
      </w:r>
      <w:r w:rsidR="00785D77">
        <w:rPr>
          <w:b/>
        </w:rPr>
        <w:t>Собрания депутатов Ковалевского сельского поселения</w:t>
      </w:r>
      <w:r w:rsidR="00785D77" w:rsidRPr="009B711E">
        <w:rPr>
          <w:b/>
        </w:rPr>
        <w:t xml:space="preserve"> </w:t>
      </w:r>
      <w:r w:rsidRPr="009B711E">
        <w:rPr>
          <w:b/>
        </w:rPr>
        <w:t>от 2</w:t>
      </w:r>
      <w:r w:rsidR="00480109">
        <w:rPr>
          <w:b/>
        </w:rPr>
        <w:t>4.12.2021</w:t>
      </w:r>
      <w:r w:rsidRPr="009B711E">
        <w:rPr>
          <w:b/>
        </w:rPr>
        <w:t xml:space="preserve"> № </w:t>
      </w:r>
      <w:r w:rsidR="00480109">
        <w:rPr>
          <w:b/>
        </w:rPr>
        <w:t>1</w:t>
      </w:r>
      <w:r w:rsidR="00785D77">
        <w:rPr>
          <w:b/>
        </w:rPr>
        <w:t>7</w:t>
      </w:r>
      <w:r w:rsidRPr="009B711E">
        <w:rPr>
          <w:b/>
        </w:rPr>
        <w:t xml:space="preserve"> «</w:t>
      </w:r>
      <w:r w:rsidR="00785D77" w:rsidRPr="00785D77">
        <w:rPr>
          <w:b/>
        </w:rPr>
        <w:t>О бюджете Ковалевского сельского поселения Красносулинского</w:t>
      </w:r>
    </w:p>
    <w:p w:rsidR="00BE3351" w:rsidRPr="009B711E" w:rsidRDefault="00480109" w:rsidP="00785D77">
      <w:pPr>
        <w:pStyle w:val="afd"/>
        <w:jc w:val="center"/>
        <w:rPr>
          <w:b/>
        </w:rPr>
      </w:pPr>
      <w:r>
        <w:rPr>
          <w:b/>
        </w:rPr>
        <w:t>района на 2022 год и на плановый период 2023 и 2024</w:t>
      </w:r>
      <w:r w:rsidR="00785D77" w:rsidRPr="00785D77">
        <w:rPr>
          <w:b/>
        </w:rPr>
        <w:t xml:space="preserve"> годов</w:t>
      </w:r>
      <w:r w:rsidR="00602D2C" w:rsidRPr="009B711E">
        <w:rPr>
          <w:b/>
        </w:rPr>
        <w:t>»</w:t>
      </w:r>
    </w:p>
    <w:p w:rsidR="00602D2C" w:rsidRPr="009B711E" w:rsidRDefault="005D005B" w:rsidP="00785D77">
      <w:pPr>
        <w:shd w:val="clear" w:color="auto" w:fill="FFFFFF"/>
        <w:spacing w:before="304" w:line="313" w:lineRule="exact"/>
        <w:ind w:left="9" w:right="5" w:firstLine="532"/>
        <w:jc w:val="both"/>
        <w:rPr>
          <w:sz w:val="28"/>
          <w:szCs w:val="28"/>
        </w:rPr>
      </w:pPr>
      <w:r w:rsidRPr="009B711E">
        <w:rPr>
          <w:sz w:val="28"/>
          <w:szCs w:val="28"/>
        </w:rPr>
        <w:t xml:space="preserve">Проектом </w:t>
      </w:r>
      <w:r w:rsidR="00602D2C" w:rsidRPr="009B711E">
        <w:rPr>
          <w:sz w:val="28"/>
          <w:szCs w:val="28"/>
        </w:rPr>
        <w:t>р</w:t>
      </w:r>
      <w:r w:rsidRPr="009B711E">
        <w:rPr>
          <w:sz w:val="28"/>
          <w:szCs w:val="28"/>
        </w:rPr>
        <w:t xml:space="preserve">ешения </w:t>
      </w:r>
      <w:r w:rsidR="00785D77" w:rsidRPr="00785D77">
        <w:rPr>
          <w:sz w:val="28"/>
          <w:szCs w:val="28"/>
        </w:rPr>
        <w:t>«О внесении изменений в решение Собрания депутатов Ковале</w:t>
      </w:r>
      <w:r w:rsidR="00480109">
        <w:rPr>
          <w:sz w:val="28"/>
          <w:szCs w:val="28"/>
        </w:rPr>
        <w:t>вского сельского поселения от 24.12.2021 № 1</w:t>
      </w:r>
      <w:r w:rsidR="00785D77" w:rsidRPr="00785D77">
        <w:rPr>
          <w:sz w:val="28"/>
          <w:szCs w:val="28"/>
        </w:rPr>
        <w:t>7 «О бюджете Ковалевского сельского поселения Красносулинского</w:t>
      </w:r>
      <w:r w:rsidR="00785D77">
        <w:rPr>
          <w:sz w:val="28"/>
          <w:szCs w:val="28"/>
        </w:rPr>
        <w:t xml:space="preserve"> </w:t>
      </w:r>
      <w:r w:rsidR="00480109">
        <w:rPr>
          <w:sz w:val="28"/>
          <w:szCs w:val="28"/>
        </w:rPr>
        <w:t>района на 2022 год и на плановый период 2023 и 2024</w:t>
      </w:r>
      <w:r w:rsidR="00785D77" w:rsidRPr="00785D77">
        <w:rPr>
          <w:sz w:val="28"/>
          <w:szCs w:val="28"/>
        </w:rPr>
        <w:t xml:space="preserve"> годов»</w:t>
      </w:r>
      <w:r w:rsidR="00F67460" w:rsidRPr="009B711E">
        <w:rPr>
          <w:sz w:val="28"/>
          <w:szCs w:val="28"/>
        </w:rPr>
        <w:t xml:space="preserve"> </w:t>
      </w:r>
      <w:r w:rsidR="009B711E" w:rsidRPr="009B711E">
        <w:rPr>
          <w:sz w:val="28"/>
          <w:szCs w:val="28"/>
        </w:rPr>
        <w:t>измене</w:t>
      </w:r>
      <w:r w:rsidR="00602D2C" w:rsidRPr="009B711E">
        <w:rPr>
          <w:sz w:val="28"/>
          <w:szCs w:val="28"/>
        </w:rPr>
        <w:t>ны основн</w:t>
      </w:r>
      <w:r w:rsidR="00785D77">
        <w:rPr>
          <w:sz w:val="28"/>
          <w:szCs w:val="28"/>
        </w:rPr>
        <w:t>ы</w:t>
      </w:r>
      <w:r w:rsidR="00480109">
        <w:rPr>
          <w:sz w:val="28"/>
          <w:szCs w:val="28"/>
        </w:rPr>
        <w:t>е характеристики бюджета на 2022</w:t>
      </w:r>
      <w:r w:rsidR="00602D2C" w:rsidRPr="009B711E">
        <w:rPr>
          <w:sz w:val="28"/>
          <w:szCs w:val="28"/>
        </w:rPr>
        <w:t xml:space="preserve"> год.</w:t>
      </w:r>
    </w:p>
    <w:p w:rsidR="009B711E" w:rsidRPr="009B711E" w:rsidRDefault="009B711E" w:rsidP="00602D2C">
      <w:pPr>
        <w:shd w:val="clear" w:color="auto" w:fill="FFFFFF"/>
        <w:spacing w:line="313" w:lineRule="exact"/>
        <w:ind w:firstLine="567"/>
        <w:jc w:val="both"/>
        <w:rPr>
          <w:sz w:val="28"/>
          <w:szCs w:val="28"/>
        </w:rPr>
      </w:pPr>
    </w:p>
    <w:p w:rsidR="007228B8" w:rsidRPr="009B711E" w:rsidRDefault="00602D2C" w:rsidP="00602D2C">
      <w:pPr>
        <w:shd w:val="clear" w:color="auto" w:fill="FFFFFF"/>
        <w:spacing w:line="313" w:lineRule="exact"/>
        <w:ind w:firstLine="567"/>
        <w:jc w:val="both"/>
        <w:rPr>
          <w:sz w:val="28"/>
          <w:szCs w:val="28"/>
        </w:rPr>
      </w:pPr>
      <w:r w:rsidRPr="009B711E">
        <w:rPr>
          <w:sz w:val="28"/>
          <w:szCs w:val="28"/>
        </w:rPr>
        <w:t>Динамика изменений основн</w:t>
      </w:r>
      <w:r w:rsidR="00480109">
        <w:rPr>
          <w:sz w:val="28"/>
          <w:szCs w:val="28"/>
        </w:rPr>
        <w:t xml:space="preserve">ых характеристик бюджета в 2022 году </w:t>
      </w:r>
      <w:r w:rsidRPr="009B711E">
        <w:rPr>
          <w:sz w:val="28"/>
          <w:szCs w:val="28"/>
        </w:rPr>
        <w:t>представлена в таблице 1.</w:t>
      </w:r>
    </w:p>
    <w:p w:rsidR="00602D2C" w:rsidRPr="009B711E" w:rsidRDefault="009F001F" w:rsidP="00602D2C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Таблица 1, тыс. руб.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14"/>
        <w:gridCol w:w="3089"/>
        <w:gridCol w:w="2268"/>
        <w:gridCol w:w="2268"/>
      </w:tblGrid>
      <w:tr w:rsidR="00602D2C" w:rsidRPr="009B711E" w:rsidTr="00785D77">
        <w:trPr>
          <w:trHeight w:hRule="exact" w:val="2219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ind w:left="106"/>
              <w:jc w:val="center"/>
              <w:rPr>
                <w:sz w:val="24"/>
                <w:szCs w:val="24"/>
              </w:rPr>
            </w:pPr>
            <w:r w:rsidRPr="009B711E">
              <w:rPr>
                <w:sz w:val="24"/>
                <w:szCs w:val="24"/>
              </w:rPr>
              <w:t>Показатели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480109" w:rsidP="00480109">
            <w:pPr>
              <w:shd w:val="clear" w:color="auto" w:fill="FFFFFF"/>
              <w:spacing w:line="26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785D77">
              <w:rPr>
                <w:sz w:val="24"/>
                <w:szCs w:val="24"/>
              </w:rPr>
              <w:t>юджет, утвержденный Решением собрания депутатов Ковалевского сельского поселе</w:t>
            </w:r>
            <w:r w:rsidR="003B5A3A">
              <w:rPr>
                <w:sz w:val="24"/>
                <w:szCs w:val="24"/>
              </w:rPr>
              <w:t>ния Красносулинского района №</w:t>
            </w:r>
            <w:r>
              <w:rPr>
                <w:sz w:val="24"/>
                <w:szCs w:val="24"/>
              </w:rPr>
              <w:t>17 от 24.12</w:t>
            </w:r>
            <w:r w:rsidR="00785D77">
              <w:rPr>
                <w:sz w:val="24"/>
                <w:szCs w:val="24"/>
              </w:rPr>
              <w:t>.2021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F8073E" w:rsidP="00785D77">
            <w:pPr>
              <w:shd w:val="clear" w:color="auto" w:fill="FFFFFF"/>
              <w:spacing w:line="26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б</w:t>
            </w:r>
            <w:r w:rsidR="00785D77">
              <w:rPr>
                <w:sz w:val="24"/>
                <w:szCs w:val="24"/>
              </w:rPr>
              <w:t>юджет</w:t>
            </w:r>
            <w:r>
              <w:rPr>
                <w:sz w:val="24"/>
                <w:szCs w:val="24"/>
              </w:rPr>
              <w:t>а</w:t>
            </w:r>
            <w:r w:rsidR="00480109">
              <w:rPr>
                <w:sz w:val="24"/>
                <w:szCs w:val="24"/>
              </w:rPr>
              <w:t xml:space="preserve"> 2022</w:t>
            </w:r>
            <w:r w:rsidR="00602D2C" w:rsidRPr="009B711E">
              <w:rPr>
                <w:sz w:val="24"/>
                <w:szCs w:val="24"/>
              </w:rPr>
              <w:t xml:space="preserve"> г. с учетом изменений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spacing w:line="272" w:lineRule="exact"/>
              <w:jc w:val="center"/>
              <w:rPr>
                <w:sz w:val="24"/>
                <w:szCs w:val="24"/>
              </w:rPr>
            </w:pPr>
            <w:r w:rsidRPr="009B711E">
              <w:rPr>
                <w:sz w:val="24"/>
                <w:szCs w:val="24"/>
              </w:rPr>
              <w:t>Отклонения (гр.3-гр.2)</w:t>
            </w:r>
          </w:p>
        </w:tc>
      </w:tr>
      <w:tr w:rsidR="00602D2C" w:rsidRPr="009B711E" w:rsidTr="00B40D48">
        <w:trPr>
          <w:trHeight w:hRule="exact" w:val="422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1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2D2C" w:rsidRPr="009B711E" w:rsidRDefault="00602D2C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4</w:t>
            </w:r>
          </w:p>
        </w:tc>
      </w:tr>
      <w:tr w:rsidR="0074766A" w:rsidRPr="009B711E" w:rsidTr="00B40D48">
        <w:trPr>
          <w:trHeight w:hRule="exact" w:val="323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74766A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bCs/>
                <w:sz w:val="28"/>
                <w:szCs w:val="24"/>
              </w:rPr>
              <w:t>Доходы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480109" w:rsidP="00FE1A6B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34</w:t>
            </w:r>
            <w:r w:rsidR="00DD6835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115,</w:t>
            </w:r>
            <w:r w:rsidR="00DD6835">
              <w:rPr>
                <w:sz w:val="28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480109" w:rsidP="0074766A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34</w:t>
            </w:r>
            <w:r w:rsidR="00DD6835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115,</w:t>
            </w:r>
            <w:r w:rsidR="00DD6835">
              <w:rPr>
                <w:sz w:val="28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294677" w:rsidP="003B5A3A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</w:p>
        </w:tc>
      </w:tr>
      <w:tr w:rsidR="0074766A" w:rsidRPr="009B711E" w:rsidTr="00B40D48">
        <w:trPr>
          <w:trHeight w:hRule="exact" w:val="359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74766A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Расходы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480109" w:rsidP="00FE1A6B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34</w:t>
            </w:r>
            <w:r w:rsidR="00DD6835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115,</w:t>
            </w:r>
            <w:r w:rsidR="00DD6835">
              <w:rPr>
                <w:sz w:val="28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480109" w:rsidP="0074766A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34</w:t>
            </w:r>
            <w:r w:rsidR="00DD6835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115,</w:t>
            </w:r>
            <w:r w:rsidR="00DD6835">
              <w:rPr>
                <w:sz w:val="28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294677" w:rsidP="003B5A3A">
            <w:pPr>
              <w:shd w:val="clear" w:color="auto" w:fill="FFFFFF"/>
              <w:ind w:left="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</w:p>
        </w:tc>
      </w:tr>
      <w:tr w:rsidR="0074766A" w:rsidRPr="009B711E" w:rsidTr="00B40D48">
        <w:trPr>
          <w:trHeight w:hRule="exact" w:val="441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74766A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 w:rsidRPr="009B711E">
              <w:rPr>
                <w:sz w:val="28"/>
                <w:szCs w:val="24"/>
              </w:rPr>
              <w:t>Дефицит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D92A9B" w:rsidP="00FE1A6B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3B00C6" w:rsidP="00B17712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766A" w:rsidRPr="009B711E" w:rsidRDefault="003B00C6" w:rsidP="00B17712">
            <w:pPr>
              <w:shd w:val="clear" w:color="auto" w:fill="FFFFFF"/>
              <w:ind w:left="15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</w:p>
        </w:tc>
      </w:tr>
    </w:tbl>
    <w:p w:rsidR="00B340B4" w:rsidRPr="009B711E" w:rsidRDefault="00B340B4" w:rsidP="00B340B4">
      <w:pPr>
        <w:shd w:val="clear" w:color="auto" w:fill="FFFFFF"/>
        <w:spacing w:line="313" w:lineRule="exact"/>
        <w:ind w:firstLine="567"/>
        <w:jc w:val="both"/>
        <w:rPr>
          <w:sz w:val="32"/>
          <w:szCs w:val="28"/>
        </w:rPr>
      </w:pPr>
    </w:p>
    <w:p w:rsidR="007228B8" w:rsidRPr="009B711E" w:rsidRDefault="007228B8" w:rsidP="00D67775">
      <w:pPr>
        <w:pStyle w:val="afd"/>
        <w:jc w:val="center"/>
        <w:rPr>
          <w:b/>
          <w:sz w:val="32"/>
        </w:rPr>
      </w:pPr>
    </w:p>
    <w:p w:rsidR="00D67775" w:rsidRPr="009B711E" w:rsidRDefault="00721F86" w:rsidP="00F8073E">
      <w:pPr>
        <w:pStyle w:val="afd"/>
        <w:jc w:val="center"/>
        <w:rPr>
          <w:b/>
        </w:rPr>
      </w:pPr>
      <w:r w:rsidRPr="009B711E">
        <w:rPr>
          <w:b/>
        </w:rPr>
        <w:t>Внесение изменений в доходную часть бюджета</w:t>
      </w:r>
    </w:p>
    <w:p w:rsidR="00F8073E" w:rsidRDefault="00F8073E" w:rsidP="00F8073E">
      <w:pPr>
        <w:pStyle w:val="afd"/>
        <w:jc w:val="center"/>
        <w:rPr>
          <w:b/>
        </w:rPr>
      </w:pPr>
      <w:r w:rsidRPr="00F8073E">
        <w:rPr>
          <w:b/>
        </w:rPr>
        <w:t>Ковалевского сельского поселения Красносулинского района</w:t>
      </w:r>
    </w:p>
    <w:p w:rsidR="00480109" w:rsidRDefault="00480109" w:rsidP="00480109">
      <w:pPr>
        <w:pStyle w:val="afd"/>
      </w:pPr>
      <w:r>
        <w:t xml:space="preserve">Настоящим проектом внесения изменений в бюджет </w:t>
      </w:r>
      <w:r>
        <w:rPr>
          <w:szCs w:val="28"/>
        </w:rPr>
        <w:t>Ковалевского сельского поселения Красносулинского района</w:t>
      </w:r>
      <w:r w:rsidR="00513C74">
        <w:t xml:space="preserve"> на 2022</w:t>
      </w:r>
      <w:r>
        <w:t xml:space="preserve"> год:</w:t>
      </w:r>
    </w:p>
    <w:p w:rsidR="00480109" w:rsidRDefault="00480109" w:rsidP="00480109">
      <w:pPr>
        <w:pStyle w:val="afd"/>
      </w:pPr>
      <w:r>
        <w:t>- уменьшить плановые назначения по земельному налогу с физических лиц на 9,4 тыс. рублей  в связи с невыполнением годового планового назначения из-за неплатежеспособности населения.</w:t>
      </w:r>
    </w:p>
    <w:p w:rsidR="00480109" w:rsidRDefault="00480109" w:rsidP="00480109">
      <w:pPr>
        <w:pStyle w:val="afd"/>
      </w:pPr>
      <w:r>
        <w:t>-увеличить плановые значения по  Доходам, поступающим</w:t>
      </w:r>
      <w:r w:rsidRPr="00480109">
        <w:t xml:space="preserve"> в порядке возмещения расходов, понесенных в связи с эксплуатацией имущества сельских поселений</w:t>
      </w:r>
      <w:r>
        <w:t xml:space="preserve"> на 9,4 тыс. руб. в связи с заключение договора на возмещение.</w:t>
      </w:r>
    </w:p>
    <w:p w:rsidR="00480109" w:rsidRDefault="00480109" w:rsidP="00480109">
      <w:pPr>
        <w:pStyle w:val="afd"/>
      </w:pPr>
      <w:r>
        <w:t>В части безвозмездных поступлений:</w:t>
      </w:r>
    </w:p>
    <w:p w:rsidR="00480109" w:rsidRDefault="00480109" w:rsidP="00480109">
      <w:pPr>
        <w:pStyle w:val="afd"/>
      </w:pPr>
      <w:r>
        <w:t xml:space="preserve">- </w:t>
      </w:r>
      <w:r w:rsidR="00DD6835">
        <w:t>уменьшить</w:t>
      </w:r>
      <w:r w:rsidRPr="009B711E">
        <w:t xml:space="preserve"> плановые назначения по </w:t>
      </w:r>
      <w:r w:rsidR="00513C74">
        <w:t>Прочим</w:t>
      </w:r>
      <w:r w:rsidR="00513C74" w:rsidRPr="00513C74">
        <w:t xml:space="preserve"> субсидии бюджетам сельских поселений</w:t>
      </w:r>
      <w:r w:rsidRPr="00F8073E">
        <w:t xml:space="preserve"> </w:t>
      </w:r>
      <w:r w:rsidRPr="009B711E">
        <w:t xml:space="preserve">на </w:t>
      </w:r>
      <w:r w:rsidR="00513C74" w:rsidRPr="00513C74">
        <w:t>22</w:t>
      </w:r>
      <w:r w:rsidR="00513C74">
        <w:t xml:space="preserve"> </w:t>
      </w:r>
      <w:r w:rsidR="00513C74" w:rsidRPr="00513C74">
        <w:t>275,8</w:t>
      </w:r>
      <w:r w:rsidR="00513C74">
        <w:t xml:space="preserve"> </w:t>
      </w:r>
      <w:r>
        <w:t>тыс. руб</w:t>
      </w:r>
      <w:r w:rsidR="00513C74">
        <w:t>лей</w:t>
      </w:r>
      <w:r>
        <w:t xml:space="preserve">. </w:t>
      </w:r>
    </w:p>
    <w:p w:rsidR="00513C74" w:rsidRDefault="00DD6835" w:rsidP="00232334">
      <w:pPr>
        <w:pStyle w:val="afd"/>
      </w:pPr>
      <w:r>
        <w:t>-увеличить</w:t>
      </w:r>
      <w:r w:rsidR="00513C74">
        <w:t xml:space="preserve"> плановые назначения по Прочим</w:t>
      </w:r>
      <w:r w:rsidR="00513C74" w:rsidRPr="00513C74">
        <w:t xml:space="preserve"> межбюджетные трансферты, передаваемые бюджетам сельских поселений</w:t>
      </w:r>
      <w:r w:rsidR="00513C74">
        <w:t xml:space="preserve"> на 22 275,8 тыс. рублей. </w:t>
      </w:r>
    </w:p>
    <w:p w:rsidR="00480109" w:rsidRDefault="00480109" w:rsidP="00480109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9B711E">
        <w:rPr>
          <w:color w:val="000000"/>
          <w:sz w:val="28"/>
          <w:szCs w:val="28"/>
          <w:lang w:eastAsia="ru-RU"/>
        </w:rPr>
        <w:t xml:space="preserve">В общем счете доходная часть бюджета увеличена на </w:t>
      </w:r>
      <w:r w:rsidR="00513C74">
        <w:rPr>
          <w:sz w:val="28"/>
          <w:szCs w:val="24"/>
        </w:rPr>
        <w:t>0,0</w:t>
      </w:r>
      <w:r>
        <w:rPr>
          <w:sz w:val="28"/>
          <w:szCs w:val="24"/>
        </w:rPr>
        <w:t xml:space="preserve"> </w:t>
      </w:r>
      <w:r w:rsidRPr="009B711E">
        <w:rPr>
          <w:color w:val="000000"/>
          <w:sz w:val="28"/>
          <w:szCs w:val="28"/>
          <w:lang w:eastAsia="ru-RU"/>
        </w:rPr>
        <w:t>тыс. руб</w:t>
      </w:r>
      <w:r w:rsidR="00DD6835">
        <w:rPr>
          <w:color w:val="000000"/>
          <w:sz w:val="28"/>
          <w:szCs w:val="28"/>
          <w:lang w:eastAsia="ru-RU"/>
        </w:rPr>
        <w:t>лей</w:t>
      </w:r>
      <w:r w:rsidRPr="009B711E">
        <w:rPr>
          <w:color w:val="000000"/>
          <w:sz w:val="28"/>
          <w:szCs w:val="28"/>
          <w:lang w:eastAsia="ru-RU"/>
        </w:rPr>
        <w:t>.</w:t>
      </w:r>
    </w:p>
    <w:p w:rsidR="00480109" w:rsidRDefault="00480109" w:rsidP="00480109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F05B57">
        <w:rPr>
          <w:color w:val="000000"/>
          <w:sz w:val="28"/>
          <w:szCs w:val="28"/>
          <w:lang w:eastAsia="ru-RU"/>
        </w:rPr>
        <w:lastRenderedPageBreak/>
        <w:t xml:space="preserve">Изменение плановых назначений по </w:t>
      </w:r>
      <w:r>
        <w:rPr>
          <w:color w:val="000000"/>
          <w:sz w:val="28"/>
          <w:szCs w:val="28"/>
          <w:lang w:eastAsia="ru-RU"/>
        </w:rPr>
        <w:t>доходам</w:t>
      </w:r>
      <w:r w:rsidR="00232334">
        <w:rPr>
          <w:color w:val="000000"/>
          <w:sz w:val="28"/>
          <w:szCs w:val="28"/>
          <w:lang w:eastAsia="ru-RU"/>
        </w:rPr>
        <w:t xml:space="preserve"> </w:t>
      </w:r>
      <w:r w:rsidR="00232334" w:rsidRPr="00F05B57">
        <w:rPr>
          <w:color w:val="000000"/>
          <w:sz w:val="28"/>
          <w:szCs w:val="28"/>
          <w:lang w:eastAsia="ru-RU"/>
        </w:rPr>
        <w:t xml:space="preserve">бюджета </w:t>
      </w:r>
      <w:r w:rsidR="00232334">
        <w:rPr>
          <w:color w:val="000000"/>
          <w:sz w:val="28"/>
          <w:szCs w:val="28"/>
          <w:lang w:eastAsia="ru-RU"/>
        </w:rPr>
        <w:t>в 2022 году</w:t>
      </w:r>
      <w:r w:rsidRPr="00F05B57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F05B57">
        <w:rPr>
          <w:color w:val="000000"/>
          <w:sz w:val="28"/>
          <w:szCs w:val="28"/>
          <w:lang w:eastAsia="ru-RU"/>
        </w:rPr>
        <w:t>отражены</w:t>
      </w:r>
      <w:proofErr w:type="gramEnd"/>
      <w:r w:rsidRPr="00F05B57">
        <w:rPr>
          <w:color w:val="000000"/>
          <w:sz w:val="28"/>
          <w:szCs w:val="28"/>
          <w:lang w:eastAsia="ru-RU"/>
        </w:rPr>
        <w:t xml:space="preserve"> в таблице </w:t>
      </w:r>
      <w:r w:rsidR="00DD6835">
        <w:rPr>
          <w:color w:val="000000"/>
          <w:sz w:val="28"/>
          <w:szCs w:val="28"/>
          <w:lang w:eastAsia="ru-RU"/>
        </w:rPr>
        <w:t>2</w:t>
      </w:r>
      <w:r>
        <w:rPr>
          <w:color w:val="000000"/>
          <w:sz w:val="28"/>
          <w:szCs w:val="28"/>
          <w:lang w:eastAsia="ru-RU"/>
        </w:rPr>
        <w:t>.</w:t>
      </w:r>
    </w:p>
    <w:p w:rsidR="00DD6835" w:rsidRDefault="00DD6835" w:rsidP="00480109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DD6835" w:rsidRPr="00DD6835" w:rsidRDefault="00DD6835" w:rsidP="00DD6835">
      <w:pPr>
        <w:pStyle w:val="afd"/>
        <w:jc w:val="right"/>
        <w:rPr>
          <w:color w:val="000000"/>
          <w:sz w:val="24"/>
          <w:lang w:eastAsia="ru-RU"/>
        </w:rPr>
      </w:pPr>
      <w:r w:rsidRPr="00B40D48">
        <w:rPr>
          <w:color w:val="000000"/>
          <w:sz w:val="24"/>
          <w:lang w:eastAsia="ru-RU"/>
        </w:rPr>
        <w:t xml:space="preserve">Таблица </w:t>
      </w:r>
      <w:r>
        <w:rPr>
          <w:color w:val="000000"/>
          <w:sz w:val="24"/>
          <w:lang w:eastAsia="ru-RU"/>
        </w:rPr>
        <w:t>2</w:t>
      </w:r>
      <w:r w:rsidRPr="00B40D48">
        <w:rPr>
          <w:color w:val="000000"/>
          <w:sz w:val="24"/>
          <w:lang w:eastAsia="ru-RU"/>
        </w:rPr>
        <w:t>, тыс. руб.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08"/>
        <w:gridCol w:w="1700"/>
        <w:gridCol w:w="1558"/>
        <w:gridCol w:w="1281"/>
      </w:tblGrid>
      <w:tr w:rsidR="00513C74" w:rsidTr="00232334">
        <w:trPr>
          <w:trHeight w:val="630"/>
        </w:trPr>
        <w:tc>
          <w:tcPr>
            <w:tcW w:w="61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Уточненный бюджет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Проект бюджета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3C74" w:rsidRDefault="00513C74" w:rsidP="00D9135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Отклонение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ВСЕГО НАЛОГОВЫХ И НЕНАЛОГОВЫХ ПОСТУПЛЕНИЙ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2549,8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2549,8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D91353">
            <w:pPr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НАЛОГИ НА СОВОКУПНЫЙ ДОХОД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1899,1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1889,7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23233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-9,4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rPr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rPr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-  налог на имущество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- земельный налог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1782,0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1772,6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-9,4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</w:t>
            </w:r>
            <w: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>земельный налог с организаций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</w:t>
            </w:r>
            <w: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>земельный налог с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1284,0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1277,6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513C7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-9,4</w:t>
            </w:r>
          </w:p>
        </w:tc>
      </w:tr>
      <w:tr w:rsidR="00513C74" w:rsidTr="00232334">
        <w:trPr>
          <w:trHeight w:val="60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513C74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9,4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+9,4</w:t>
            </w:r>
          </w:p>
        </w:tc>
      </w:tr>
      <w:tr w:rsidR="00513C74" w:rsidTr="00232334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ШТРАФЫ, САНКЦИИ, ВОЗМЕЩЕНИЕ УЩЕРБА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13C74" w:rsidRDefault="00513C7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58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31565,4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31565,4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39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8085,8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8085,8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232334">
        <w:trPr>
          <w:trHeight w:val="39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32334">
              <w:rPr>
                <w:color w:val="000000"/>
                <w:sz w:val="22"/>
                <w:szCs w:val="22"/>
                <w:lang w:eastAsia="ru-RU"/>
              </w:rPr>
              <w:t>Прочие субсидии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2334">
              <w:rPr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2334">
              <w:rPr>
                <w:color w:val="000000"/>
                <w:sz w:val="24"/>
                <w:szCs w:val="24"/>
                <w:lang w:eastAsia="ru-RU"/>
              </w:rPr>
              <w:t>275,8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2334" w:rsidRDefault="00232334" w:rsidP="00232334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232334">
              <w:rPr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2334">
              <w:rPr>
                <w:b/>
                <w:bCs/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513C74" w:rsidTr="00232334">
        <w:trPr>
          <w:trHeight w:val="90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90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93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961,9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961,9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3C74" w:rsidTr="00232334">
        <w:trPr>
          <w:trHeight w:val="93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C74" w:rsidRDefault="00513C7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3C7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2334">
              <w:rPr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2334">
              <w:rPr>
                <w:color w:val="000000"/>
                <w:sz w:val="24"/>
                <w:szCs w:val="24"/>
                <w:lang w:eastAsia="ru-RU"/>
              </w:rPr>
              <w:t>275,8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232334" w:rsidRPr="00232334">
              <w:rPr>
                <w:color w:val="000000"/>
                <w:sz w:val="24"/>
                <w:szCs w:val="24"/>
                <w:lang w:eastAsia="ru-RU"/>
              </w:rPr>
              <w:t>22</w:t>
            </w:r>
            <w:r w:rsidR="0023233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2334" w:rsidRPr="00232334">
              <w:rPr>
                <w:color w:val="000000"/>
                <w:sz w:val="24"/>
                <w:szCs w:val="24"/>
                <w:lang w:eastAsia="ru-RU"/>
              </w:rPr>
              <w:t>275,8</w:t>
            </w:r>
          </w:p>
        </w:tc>
      </w:tr>
      <w:tr w:rsidR="00513C74" w:rsidTr="00232334">
        <w:trPr>
          <w:trHeight w:val="390"/>
        </w:trPr>
        <w:tc>
          <w:tcPr>
            <w:tcW w:w="61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DCDB"/>
            <w:noWrap/>
            <w:vAlign w:val="bottom"/>
            <w:hideMark/>
          </w:tcPr>
          <w:p w:rsidR="00513C74" w:rsidRDefault="00513C74" w:rsidP="00D91353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DCDB"/>
            <w:vAlign w:val="bottom"/>
            <w:hideMark/>
          </w:tcPr>
          <w:p w:rsidR="00513C7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  <w:r w:rsidR="00DD6835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DCDB"/>
            <w:vAlign w:val="bottom"/>
            <w:hideMark/>
          </w:tcPr>
          <w:p w:rsidR="00513C7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  <w:r w:rsidR="00DD6835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115,2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bottom"/>
            <w:hideMark/>
          </w:tcPr>
          <w:p w:rsidR="00513C74" w:rsidRDefault="00513C74" w:rsidP="00D9135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513C74" w:rsidRDefault="00513C74" w:rsidP="00480109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232334" w:rsidRDefault="00232334" w:rsidP="00232334">
      <w:pPr>
        <w:pStyle w:val="afd"/>
      </w:pPr>
      <w:r>
        <w:t xml:space="preserve">Настоящим проектом внесения изменений в бюджет </w:t>
      </w:r>
      <w:r>
        <w:rPr>
          <w:szCs w:val="28"/>
        </w:rPr>
        <w:t>Ковалевского сельского поселения Красносулинского района</w:t>
      </w:r>
      <w:r>
        <w:t xml:space="preserve"> на 2023 год:</w:t>
      </w:r>
    </w:p>
    <w:p w:rsidR="00232334" w:rsidRDefault="00232334" w:rsidP="00232334">
      <w:pPr>
        <w:pStyle w:val="afd"/>
      </w:pPr>
      <w:r>
        <w:t>В части безвозмездных поступлений:</w:t>
      </w:r>
    </w:p>
    <w:p w:rsidR="00232334" w:rsidRDefault="00DD6835" w:rsidP="00232334">
      <w:pPr>
        <w:pStyle w:val="afd"/>
      </w:pPr>
      <w:r>
        <w:t>- уменьшить</w:t>
      </w:r>
      <w:r w:rsidR="00232334" w:rsidRPr="009B711E">
        <w:t xml:space="preserve"> плановые назначения по </w:t>
      </w:r>
      <w:r w:rsidR="00232334">
        <w:t>Прочим</w:t>
      </w:r>
      <w:r w:rsidR="00232334" w:rsidRPr="00513C74">
        <w:t xml:space="preserve"> субсидии бюджетам сельских поселений</w:t>
      </w:r>
      <w:r w:rsidR="00232334" w:rsidRPr="00F8073E">
        <w:t xml:space="preserve"> </w:t>
      </w:r>
      <w:r w:rsidR="00232334" w:rsidRPr="009B711E">
        <w:t xml:space="preserve">на </w:t>
      </w:r>
      <w:r w:rsidR="00232334" w:rsidRPr="00232334">
        <w:t>33</w:t>
      </w:r>
      <w:r w:rsidR="00232334">
        <w:t xml:space="preserve"> </w:t>
      </w:r>
      <w:r w:rsidR="00232334" w:rsidRPr="00232334">
        <w:t>413,8</w:t>
      </w:r>
      <w:r w:rsidR="00232334">
        <w:t xml:space="preserve"> тыс. рублей. </w:t>
      </w:r>
    </w:p>
    <w:p w:rsidR="00232334" w:rsidRDefault="00DD6835" w:rsidP="00232334">
      <w:pPr>
        <w:pStyle w:val="afd"/>
      </w:pPr>
      <w:r>
        <w:t>-увеличить</w:t>
      </w:r>
      <w:r w:rsidR="00232334">
        <w:t xml:space="preserve"> плановые назначения по Прочим</w:t>
      </w:r>
      <w:r w:rsidR="00232334" w:rsidRPr="00513C74">
        <w:t xml:space="preserve"> межбюджетные трансферты, передаваемые бюджетам сельских поселений</w:t>
      </w:r>
      <w:r w:rsidR="00232334">
        <w:t xml:space="preserve"> на </w:t>
      </w:r>
      <w:r w:rsidR="00232334" w:rsidRPr="00232334">
        <w:t>33</w:t>
      </w:r>
      <w:r w:rsidR="00232334">
        <w:t xml:space="preserve"> </w:t>
      </w:r>
      <w:r w:rsidR="00232334" w:rsidRPr="00232334">
        <w:t>413,8</w:t>
      </w:r>
      <w:r w:rsidR="00232334">
        <w:t xml:space="preserve"> тыс. рублей. </w:t>
      </w:r>
    </w:p>
    <w:p w:rsidR="00232334" w:rsidRDefault="00232334" w:rsidP="00232334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9B711E">
        <w:rPr>
          <w:color w:val="000000"/>
          <w:sz w:val="28"/>
          <w:szCs w:val="28"/>
          <w:lang w:eastAsia="ru-RU"/>
        </w:rPr>
        <w:lastRenderedPageBreak/>
        <w:t xml:space="preserve">В общем счете доходная часть бюджета увеличена на </w:t>
      </w:r>
      <w:r>
        <w:rPr>
          <w:sz w:val="28"/>
          <w:szCs w:val="24"/>
        </w:rPr>
        <w:t xml:space="preserve">0,0 </w:t>
      </w:r>
      <w:r w:rsidRPr="009B711E">
        <w:rPr>
          <w:color w:val="000000"/>
          <w:sz w:val="28"/>
          <w:szCs w:val="28"/>
          <w:lang w:eastAsia="ru-RU"/>
        </w:rPr>
        <w:t>тыс. руб</w:t>
      </w:r>
      <w:r w:rsidR="00DD6835">
        <w:rPr>
          <w:color w:val="000000"/>
          <w:sz w:val="28"/>
          <w:szCs w:val="28"/>
          <w:lang w:eastAsia="ru-RU"/>
        </w:rPr>
        <w:t>лей</w:t>
      </w:r>
      <w:r w:rsidRPr="009B711E">
        <w:rPr>
          <w:color w:val="000000"/>
          <w:sz w:val="28"/>
          <w:szCs w:val="28"/>
          <w:lang w:eastAsia="ru-RU"/>
        </w:rPr>
        <w:t>.</w:t>
      </w:r>
    </w:p>
    <w:p w:rsidR="00232334" w:rsidRDefault="00232334" w:rsidP="00232334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F05B57">
        <w:rPr>
          <w:color w:val="000000"/>
          <w:sz w:val="28"/>
          <w:szCs w:val="28"/>
          <w:lang w:eastAsia="ru-RU"/>
        </w:rPr>
        <w:t xml:space="preserve">Изменение плановых назначений по </w:t>
      </w:r>
      <w:r>
        <w:rPr>
          <w:color w:val="000000"/>
          <w:sz w:val="28"/>
          <w:szCs w:val="28"/>
          <w:lang w:eastAsia="ru-RU"/>
        </w:rPr>
        <w:t xml:space="preserve">доходам </w:t>
      </w:r>
      <w:r w:rsidRPr="00F05B57">
        <w:rPr>
          <w:color w:val="000000"/>
          <w:sz w:val="28"/>
          <w:szCs w:val="28"/>
          <w:lang w:eastAsia="ru-RU"/>
        </w:rPr>
        <w:t xml:space="preserve">бюджета </w:t>
      </w:r>
      <w:r w:rsidR="00D11010">
        <w:rPr>
          <w:color w:val="000000"/>
          <w:sz w:val="28"/>
          <w:szCs w:val="28"/>
          <w:lang w:eastAsia="ru-RU"/>
        </w:rPr>
        <w:t>в 2023</w:t>
      </w:r>
      <w:r>
        <w:rPr>
          <w:color w:val="000000"/>
          <w:sz w:val="28"/>
          <w:szCs w:val="28"/>
          <w:lang w:eastAsia="ru-RU"/>
        </w:rPr>
        <w:t xml:space="preserve"> году</w:t>
      </w:r>
      <w:r w:rsidRPr="00F05B57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F05B57">
        <w:rPr>
          <w:color w:val="000000"/>
          <w:sz w:val="28"/>
          <w:szCs w:val="28"/>
          <w:lang w:eastAsia="ru-RU"/>
        </w:rPr>
        <w:t>отражены</w:t>
      </w:r>
      <w:proofErr w:type="gramEnd"/>
      <w:r w:rsidRPr="00F05B57">
        <w:rPr>
          <w:color w:val="000000"/>
          <w:sz w:val="28"/>
          <w:szCs w:val="28"/>
          <w:lang w:eastAsia="ru-RU"/>
        </w:rPr>
        <w:t xml:space="preserve"> в таблице </w:t>
      </w:r>
      <w:r w:rsidR="00DD6835">
        <w:rPr>
          <w:color w:val="000000"/>
          <w:sz w:val="28"/>
          <w:szCs w:val="28"/>
          <w:lang w:eastAsia="ru-RU"/>
        </w:rPr>
        <w:t>3</w:t>
      </w:r>
      <w:r>
        <w:rPr>
          <w:color w:val="000000"/>
          <w:sz w:val="28"/>
          <w:szCs w:val="28"/>
          <w:lang w:eastAsia="ru-RU"/>
        </w:rPr>
        <w:t>.</w:t>
      </w:r>
    </w:p>
    <w:p w:rsidR="00DD6835" w:rsidRPr="00DD6835" w:rsidRDefault="00DD6835" w:rsidP="00DD6835">
      <w:pPr>
        <w:pStyle w:val="afd"/>
        <w:jc w:val="right"/>
        <w:rPr>
          <w:color w:val="000000"/>
          <w:sz w:val="24"/>
          <w:lang w:eastAsia="ru-RU"/>
        </w:rPr>
      </w:pPr>
      <w:r w:rsidRPr="00B40D48">
        <w:rPr>
          <w:color w:val="000000"/>
          <w:sz w:val="24"/>
          <w:lang w:eastAsia="ru-RU"/>
        </w:rPr>
        <w:t xml:space="preserve">Таблица </w:t>
      </w:r>
      <w:r>
        <w:rPr>
          <w:color w:val="000000"/>
          <w:sz w:val="24"/>
          <w:lang w:eastAsia="ru-RU"/>
        </w:rPr>
        <w:t>3</w:t>
      </w:r>
      <w:r w:rsidRPr="00B40D48">
        <w:rPr>
          <w:color w:val="000000"/>
          <w:sz w:val="24"/>
          <w:lang w:eastAsia="ru-RU"/>
        </w:rPr>
        <w:t>, тыс. руб.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08"/>
        <w:gridCol w:w="1700"/>
        <w:gridCol w:w="1558"/>
        <w:gridCol w:w="1281"/>
      </w:tblGrid>
      <w:tr w:rsidR="00232334" w:rsidTr="00D91353">
        <w:trPr>
          <w:trHeight w:val="630"/>
        </w:trPr>
        <w:tc>
          <w:tcPr>
            <w:tcW w:w="61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Уточненный бюджет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Проект бюджета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334" w:rsidRDefault="00232334" w:rsidP="00D9135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Отклонение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ВСЕГО НАЛОГОВЫХ И НЕНАЛОГОВЫХ ПОСТУПЛЕНИЙ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2645,6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2645,6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232334" w:rsidP="00D91353">
            <w:pPr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23233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НАЛОГИ НА СОВОКУПНЫЙ ДОХОД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23233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23233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rPr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rPr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23233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-  налог на имущество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121,8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23233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- земельный налог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1853,3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1853,3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23233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23233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</w:t>
            </w:r>
            <w: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>земельный налог с организаций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23233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-</w:t>
            </w:r>
            <w:r>
              <w:t xml:space="preserve"> </w:t>
            </w:r>
            <w:r>
              <w:rPr>
                <w:color w:val="000000"/>
                <w:sz w:val="22"/>
                <w:szCs w:val="22"/>
                <w:lang w:eastAsia="ru-RU"/>
              </w:rPr>
              <w:t>земельный налог с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1338,5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1338,5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D11010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60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11010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D11010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D11010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1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ШТРАФЫ, САНКЦИИ, ВОЗМЕЩЕНИЕ УЩЕРБА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32334" w:rsidRDefault="00232334" w:rsidP="00D9135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585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39 753,2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39 753,2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9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11010">
              <w:rPr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1010">
              <w:rPr>
                <w:color w:val="000000"/>
                <w:sz w:val="24"/>
                <w:szCs w:val="24"/>
                <w:lang w:eastAsia="ru-RU"/>
              </w:rPr>
              <w:t>089,9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11010">
              <w:rPr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1010">
              <w:rPr>
                <w:color w:val="000000"/>
                <w:sz w:val="24"/>
                <w:szCs w:val="24"/>
                <w:lang w:eastAsia="ru-RU"/>
              </w:rPr>
              <w:t>089,9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39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32334">
              <w:rPr>
                <w:color w:val="000000"/>
                <w:sz w:val="22"/>
                <w:szCs w:val="22"/>
                <w:lang w:eastAsia="ru-RU"/>
              </w:rPr>
              <w:t>Прочие субсидии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11010">
              <w:rPr>
                <w:color w:val="000000"/>
                <w:sz w:val="24"/>
                <w:szCs w:val="24"/>
                <w:lang w:eastAsia="ru-RU"/>
              </w:rPr>
              <w:t>33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1010">
              <w:rPr>
                <w:color w:val="000000"/>
                <w:sz w:val="24"/>
                <w:szCs w:val="24"/>
                <w:lang w:eastAsia="ru-RU"/>
              </w:rPr>
              <w:t>413,8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2334" w:rsidRDefault="00232334" w:rsidP="00D91353">
            <w:pPr>
              <w:suppressAutoHyphens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D11010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1010" w:rsidRPr="00D11010">
              <w:rPr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  <w:r w:rsidR="00D11010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1010" w:rsidRPr="00D11010">
              <w:rPr>
                <w:b/>
                <w:bCs/>
                <w:color w:val="000000"/>
                <w:sz w:val="24"/>
                <w:szCs w:val="24"/>
                <w:lang w:eastAsia="ru-RU"/>
              </w:rPr>
              <w:t>413,8</w:t>
            </w:r>
          </w:p>
        </w:tc>
      </w:tr>
      <w:tr w:rsidR="00232334" w:rsidTr="00D91353">
        <w:trPr>
          <w:trHeight w:val="90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90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93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2334" w:rsidTr="00D91353">
        <w:trPr>
          <w:trHeight w:val="930"/>
        </w:trPr>
        <w:tc>
          <w:tcPr>
            <w:tcW w:w="61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2334" w:rsidRDefault="00232334" w:rsidP="00D913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2334" w:rsidRDefault="00D11010" w:rsidP="00D91353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11010">
              <w:rPr>
                <w:color w:val="000000"/>
                <w:sz w:val="24"/>
                <w:szCs w:val="24"/>
                <w:lang w:eastAsia="ru-RU"/>
              </w:rPr>
              <w:t>33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1010">
              <w:rPr>
                <w:color w:val="000000"/>
                <w:sz w:val="24"/>
                <w:szCs w:val="24"/>
                <w:lang w:eastAsia="ru-RU"/>
              </w:rPr>
              <w:t>413,8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D11010" w:rsidRPr="00D11010">
              <w:rPr>
                <w:color w:val="000000"/>
                <w:sz w:val="24"/>
                <w:szCs w:val="24"/>
                <w:lang w:eastAsia="ru-RU"/>
              </w:rPr>
              <w:t>33</w:t>
            </w:r>
            <w:r w:rsidR="00D1101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1010" w:rsidRPr="00D11010">
              <w:rPr>
                <w:color w:val="000000"/>
                <w:sz w:val="24"/>
                <w:szCs w:val="24"/>
                <w:lang w:eastAsia="ru-RU"/>
              </w:rPr>
              <w:t>413,8</w:t>
            </w:r>
          </w:p>
        </w:tc>
      </w:tr>
      <w:tr w:rsidR="00232334" w:rsidTr="00D91353">
        <w:trPr>
          <w:trHeight w:val="390"/>
        </w:trPr>
        <w:tc>
          <w:tcPr>
            <w:tcW w:w="61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DCDB"/>
            <w:noWrap/>
            <w:vAlign w:val="bottom"/>
            <w:hideMark/>
          </w:tcPr>
          <w:p w:rsidR="00232334" w:rsidRDefault="00232334" w:rsidP="00D91353">
            <w:pPr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DCDB"/>
            <w:vAlign w:val="bottom"/>
            <w:hideMark/>
          </w:tcPr>
          <w:p w:rsidR="00232334" w:rsidRDefault="00D11010" w:rsidP="00D9135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42 398,8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DCDB"/>
            <w:vAlign w:val="bottom"/>
            <w:hideMark/>
          </w:tcPr>
          <w:p w:rsidR="00232334" w:rsidRDefault="00D11010" w:rsidP="00D9135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42 398,8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DCDB"/>
            <w:vAlign w:val="bottom"/>
            <w:hideMark/>
          </w:tcPr>
          <w:p w:rsidR="00232334" w:rsidRDefault="00232334" w:rsidP="00D91353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232334" w:rsidRDefault="00232334" w:rsidP="00232334">
      <w:pPr>
        <w:pStyle w:val="afd"/>
      </w:pPr>
    </w:p>
    <w:p w:rsidR="00232334" w:rsidRDefault="00232334" w:rsidP="00480109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4B76BE" w:rsidRDefault="004B76BE" w:rsidP="003B7699">
      <w:pPr>
        <w:pStyle w:val="afd"/>
        <w:jc w:val="center"/>
        <w:rPr>
          <w:b/>
          <w:spacing w:val="-10"/>
        </w:rPr>
      </w:pPr>
    </w:p>
    <w:p w:rsidR="005D2AE6" w:rsidRPr="003B7699" w:rsidRDefault="00721F86" w:rsidP="003B7699">
      <w:pPr>
        <w:pStyle w:val="afd"/>
        <w:jc w:val="center"/>
        <w:rPr>
          <w:b/>
        </w:rPr>
      </w:pPr>
      <w:r w:rsidRPr="009B711E">
        <w:rPr>
          <w:b/>
          <w:spacing w:val="-10"/>
        </w:rPr>
        <w:t>Внесение изменений в р</w:t>
      </w:r>
      <w:r w:rsidRPr="009B711E">
        <w:rPr>
          <w:b/>
        </w:rPr>
        <w:t xml:space="preserve">асходную часть бюджета </w:t>
      </w:r>
      <w:r w:rsidR="003B7699" w:rsidRPr="00F8073E">
        <w:rPr>
          <w:b/>
        </w:rPr>
        <w:t>Ковалевского сельского поселения Красносулинского района</w:t>
      </w:r>
      <w:r w:rsidR="003B7699">
        <w:rPr>
          <w:b/>
        </w:rPr>
        <w:t xml:space="preserve"> на </w:t>
      </w:r>
      <w:r w:rsidR="00DD6835">
        <w:rPr>
          <w:b/>
        </w:rPr>
        <w:t>2022</w:t>
      </w:r>
      <w:r w:rsidRPr="009B711E">
        <w:rPr>
          <w:b/>
        </w:rPr>
        <w:t xml:space="preserve"> год</w:t>
      </w:r>
    </w:p>
    <w:p w:rsidR="005D2AE6" w:rsidRDefault="005D2AE6" w:rsidP="005D2AE6">
      <w:pPr>
        <w:pStyle w:val="afd"/>
        <w:rPr>
          <w:color w:val="000000"/>
          <w:lang w:eastAsia="ru-RU"/>
        </w:rPr>
      </w:pPr>
      <w:proofErr w:type="gramStart"/>
      <w:r w:rsidRPr="009B711E">
        <w:rPr>
          <w:color w:val="000000"/>
          <w:lang w:eastAsia="ru-RU"/>
        </w:rPr>
        <w:t xml:space="preserve">Изменение плановых назначений по расходам бюджета в разрезе функциональной классификации расходов бюджетов отражены в таблице </w:t>
      </w:r>
      <w:r w:rsidR="00DD6835">
        <w:rPr>
          <w:color w:val="000000"/>
          <w:lang w:eastAsia="ru-RU"/>
        </w:rPr>
        <w:t>4</w:t>
      </w:r>
      <w:r w:rsidRPr="009B711E">
        <w:rPr>
          <w:color w:val="000000"/>
          <w:lang w:eastAsia="ru-RU"/>
        </w:rPr>
        <w:t>.</w:t>
      </w:r>
      <w:proofErr w:type="gramEnd"/>
    </w:p>
    <w:p w:rsidR="0092110D" w:rsidRPr="0092110D" w:rsidRDefault="0092110D" w:rsidP="005D2AE6">
      <w:pPr>
        <w:pStyle w:val="afd"/>
        <w:rPr>
          <w:color w:val="000000"/>
          <w:sz w:val="16"/>
          <w:lang w:eastAsia="ru-RU"/>
        </w:rPr>
      </w:pPr>
    </w:p>
    <w:p w:rsidR="004B76BE" w:rsidRDefault="004B76BE" w:rsidP="005D2AE6">
      <w:pPr>
        <w:pStyle w:val="afd"/>
        <w:jc w:val="right"/>
        <w:rPr>
          <w:color w:val="000000"/>
          <w:sz w:val="24"/>
          <w:lang w:eastAsia="ru-RU"/>
        </w:rPr>
      </w:pPr>
    </w:p>
    <w:p w:rsidR="005D2AE6" w:rsidRDefault="005D2AE6" w:rsidP="005D2AE6">
      <w:pPr>
        <w:pStyle w:val="afd"/>
        <w:jc w:val="right"/>
        <w:rPr>
          <w:color w:val="000000"/>
          <w:sz w:val="24"/>
          <w:lang w:eastAsia="ru-RU"/>
        </w:rPr>
      </w:pPr>
      <w:r w:rsidRPr="00B40D48">
        <w:rPr>
          <w:color w:val="000000"/>
          <w:sz w:val="24"/>
          <w:lang w:eastAsia="ru-RU"/>
        </w:rPr>
        <w:t xml:space="preserve">Таблица </w:t>
      </w:r>
      <w:r w:rsidR="00DD6835">
        <w:rPr>
          <w:color w:val="000000"/>
          <w:sz w:val="24"/>
          <w:lang w:eastAsia="ru-RU"/>
        </w:rPr>
        <w:t>4</w:t>
      </w:r>
      <w:r w:rsidRPr="00B40D48">
        <w:rPr>
          <w:color w:val="000000"/>
          <w:sz w:val="24"/>
          <w:lang w:eastAsia="ru-RU"/>
        </w:rPr>
        <w:t>, тыс. руб.</w:t>
      </w:r>
    </w:p>
    <w:tbl>
      <w:tblPr>
        <w:tblW w:w="10346" w:type="dxa"/>
        <w:tblInd w:w="93" w:type="dxa"/>
        <w:tblLook w:val="04A0" w:firstRow="1" w:lastRow="0" w:firstColumn="1" w:lastColumn="0" w:noHBand="0" w:noVBand="1"/>
      </w:tblPr>
      <w:tblGrid>
        <w:gridCol w:w="5544"/>
        <w:gridCol w:w="1780"/>
        <w:gridCol w:w="1480"/>
        <w:gridCol w:w="1542"/>
      </w:tblGrid>
      <w:tr w:rsidR="00F05B57" w:rsidRPr="00F05B57" w:rsidTr="006E26FF">
        <w:trPr>
          <w:trHeight w:val="630"/>
        </w:trPr>
        <w:tc>
          <w:tcPr>
            <w:tcW w:w="5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B57" w:rsidRPr="00F05B57" w:rsidRDefault="00F05B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B57" w:rsidRPr="00F05B57" w:rsidRDefault="00D92A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Уточненный бюджет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B57" w:rsidRPr="00F05B57" w:rsidRDefault="00D92A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Проект бюджета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B57" w:rsidRPr="00F05B57" w:rsidRDefault="00F05B5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Отклонение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A61B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D11010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13709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830,7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13709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477,3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 w:rsidP="00770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-353,4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6E26FF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D11010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13709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727,2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13709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373,8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 w:rsidP="0029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-353,4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B7E" w:rsidRPr="006E26FF" w:rsidRDefault="00A61B7E">
            <w:pPr>
              <w:rPr>
                <w:color w:val="000000"/>
                <w:sz w:val="24"/>
                <w:szCs w:val="24"/>
              </w:rPr>
            </w:pPr>
            <w:r w:rsidRPr="006E26FF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Default="00A61B7E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Default="00A61B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Default="00A61B7E" w:rsidP="006E26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F05B57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D11010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294677" w:rsidP="006022B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A61B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Национальная оборона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D11010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70E96">
              <w:rPr>
                <w:b/>
                <w:bCs/>
                <w:color w:val="000000"/>
                <w:sz w:val="24"/>
                <w:szCs w:val="24"/>
              </w:rPr>
              <w:t>241,7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A61B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6E26FF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D11010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A61B7E">
            <w:pPr>
              <w:jc w:val="right"/>
              <w:rPr>
                <w:color w:val="000000"/>
                <w:sz w:val="24"/>
                <w:szCs w:val="24"/>
              </w:rPr>
            </w:pPr>
            <w:r w:rsidRPr="00F05B5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6E26FF" w:rsidRDefault="00A61B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E26FF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 xml:space="preserve">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D11010" w:rsidP="005E5413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770E96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Pr="00D92A9B" w:rsidRDefault="00294677" w:rsidP="00A61B7E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6E26FF" w:rsidRDefault="00A61B7E">
            <w:pPr>
              <w:rPr>
                <w:bCs/>
                <w:color w:val="000000"/>
                <w:sz w:val="24"/>
                <w:szCs w:val="24"/>
              </w:rPr>
            </w:pPr>
            <w:r w:rsidRPr="006E26FF">
              <w:rPr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Default="00D11010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Default="00770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Default="00294677" w:rsidP="00A61B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70E96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6" w:rsidRPr="00F05B57" w:rsidRDefault="00770E9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Национальная экономика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770E96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770E96" w:rsidP="00D913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872,6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770E96" w:rsidP="008077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70E96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E96" w:rsidRPr="00F05B57" w:rsidRDefault="00770E96">
            <w:pPr>
              <w:rPr>
                <w:color w:val="000000"/>
                <w:sz w:val="24"/>
                <w:szCs w:val="24"/>
              </w:rPr>
            </w:pPr>
            <w:r w:rsidRPr="006E26FF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770E96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770E96" w:rsidP="00D913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0E96" w:rsidRPr="00F05B57" w:rsidRDefault="00770E96" w:rsidP="008077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709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247,3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709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600,7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 w:rsidP="00770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+353,4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F05B57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+353,4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F05B57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8724E6" w:rsidP="008724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7E" w:rsidRPr="00F05B57" w:rsidRDefault="00A61B7E">
            <w:pPr>
              <w:rPr>
                <w:color w:val="000000"/>
                <w:sz w:val="24"/>
                <w:szCs w:val="24"/>
              </w:rPr>
            </w:pPr>
            <w:r w:rsidRPr="00F05B57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13709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181,9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13709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181,9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B7E" w:rsidRPr="00F05B57" w:rsidRDefault="00294677" w:rsidP="0029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43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B7E" w:rsidRPr="006E26FF" w:rsidRDefault="00A61B7E" w:rsidP="006E26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E26FF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F05B57" w:rsidRDefault="00A61B7E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F05B57" w:rsidRDefault="00A61B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Default="00A61B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43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B7E" w:rsidRPr="006E26FF" w:rsidRDefault="00A61B7E" w:rsidP="006E26FF">
            <w:pPr>
              <w:rPr>
                <w:color w:val="000000"/>
                <w:sz w:val="24"/>
                <w:szCs w:val="24"/>
              </w:rPr>
            </w:pPr>
            <w:r w:rsidRPr="006E26FF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A61B7E" w:rsidP="005E541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92A9B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A61B7E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92A9B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Pr="00D92A9B" w:rsidRDefault="00A61B7E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92A9B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70E96" w:rsidRPr="00F05B57" w:rsidTr="006E26FF">
        <w:trPr>
          <w:trHeight w:val="43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6" w:rsidRPr="006E26FF" w:rsidRDefault="00770E96" w:rsidP="002B1B19">
            <w:pPr>
              <w:rPr>
                <w:color w:val="000000"/>
                <w:sz w:val="24"/>
                <w:szCs w:val="24"/>
              </w:rPr>
            </w:pPr>
            <w:r w:rsidRPr="00D92A9B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 xml:space="preserve">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6" w:rsidRPr="00D92A9B" w:rsidRDefault="00770E96" w:rsidP="005E5413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</w:t>
            </w:r>
            <w:r w:rsidR="00137095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877,9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6" w:rsidRPr="00D92A9B" w:rsidRDefault="00770E96" w:rsidP="00D91353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</w:t>
            </w:r>
            <w:r w:rsidR="00137095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877,9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0E96" w:rsidRPr="00D92A9B" w:rsidRDefault="00770E96" w:rsidP="002B1B19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92A9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770E96" w:rsidRPr="00F05B57" w:rsidTr="006E26FF">
        <w:trPr>
          <w:trHeight w:val="43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E96" w:rsidRPr="006E26FF" w:rsidRDefault="00770E96" w:rsidP="002B1B19">
            <w:pPr>
              <w:rPr>
                <w:color w:val="000000"/>
                <w:sz w:val="24"/>
                <w:szCs w:val="24"/>
              </w:rPr>
            </w:pPr>
            <w:r w:rsidRPr="00D92A9B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6" w:rsidRPr="00F05B57" w:rsidRDefault="00770E96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13709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877,9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E96" w:rsidRPr="00F05B57" w:rsidRDefault="00770E96" w:rsidP="00D9135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13709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877,9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0E96" w:rsidRPr="00F05B57" w:rsidRDefault="00770E96" w:rsidP="002B1B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D92A9B" w:rsidTr="006E26FF">
        <w:trPr>
          <w:trHeight w:val="435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B7E" w:rsidRPr="00D92A9B" w:rsidRDefault="00A61B7E" w:rsidP="002B1B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92A9B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 xml:space="preserve"> в т.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05B57">
              <w:rPr>
                <w:b/>
                <w:bCs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A61B7E" w:rsidP="005E541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92A9B">
              <w:rPr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D92A9B" w:rsidRDefault="00A61B7E" w:rsidP="002B1B19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92A9B">
              <w:rPr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Pr="00D92A9B" w:rsidRDefault="00A61B7E" w:rsidP="002B1B19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92A9B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D92A9B">
        <w:trPr>
          <w:trHeight w:val="315"/>
        </w:trPr>
        <w:tc>
          <w:tcPr>
            <w:tcW w:w="55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61B7E" w:rsidRPr="006E26FF" w:rsidRDefault="00A61B7E">
            <w:pPr>
              <w:rPr>
                <w:color w:val="000000"/>
                <w:sz w:val="24"/>
                <w:szCs w:val="24"/>
              </w:rPr>
            </w:pPr>
            <w:r w:rsidRPr="00D92A9B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F05B57" w:rsidRDefault="00A61B7E" w:rsidP="005E54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7E" w:rsidRPr="00F05B57" w:rsidRDefault="00A61B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61B7E" w:rsidRPr="00F05B57" w:rsidRDefault="00A61B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B7E" w:rsidRPr="00F05B57" w:rsidTr="006E26FF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DBDA"/>
            <w:vAlign w:val="bottom"/>
            <w:hideMark/>
          </w:tcPr>
          <w:p w:rsidR="00A61B7E" w:rsidRPr="00F05B57" w:rsidRDefault="00A61B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05B57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DBDA"/>
            <w:noWrap/>
            <w:vAlign w:val="bottom"/>
            <w:hideMark/>
          </w:tcPr>
          <w:p w:rsidR="00A61B7E" w:rsidRPr="00F05B57" w:rsidRDefault="00770E96" w:rsidP="005E54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34 115,2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BDA"/>
            <w:noWrap/>
            <w:vAlign w:val="bottom"/>
            <w:hideMark/>
          </w:tcPr>
          <w:p w:rsidR="00A61B7E" w:rsidRPr="00F05B57" w:rsidRDefault="00770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34 115,2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BDA"/>
            <w:noWrap/>
            <w:vAlign w:val="bottom"/>
            <w:hideMark/>
          </w:tcPr>
          <w:p w:rsidR="00A61B7E" w:rsidRPr="00F05B57" w:rsidRDefault="00294677" w:rsidP="008724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92110D" w:rsidRPr="00B40D48" w:rsidRDefault="0092110D" w:rsidP="005D2AE6">
      <w:pPr>
        <w:pStyle w:val="afd"/>
        <w:jc w:val="right"/>
        <w:rPr>
          <w:color w:val="000000"/>
          <w:sz w:val="24"/>
          <w:lang w:eastAsia="ru-RU"/>
        </w:rPr>
      </w:pPr>
    </w:p>
    <w:p w:rsidR="002311EC" w:rsidRPr="00137095" w:rsidRDefault="005D2AE6" w:rsidP="00DB34D0">
      <w:pPr>
        <w:shd w:val="clear" w:color="auto" w:fill="FFFFFF"/>
        <w:ind w:right="12" w:firstLine="535"/>
        <w:jc w:val="both"/>
        <w:rPr>
          <w:sz w:val="26"/>
          <w:szCs w:val="26"/>
        </w:rPr>
      </w:pPr>
      <w:r w:rsidRPr="00137095">
        <w:rPr>
          <w:sz w:val="26"/>
          <w:szCs w:val="26"/>
        </w:rPr>
        <w:t xml:space="preserve">Расходная часть </w:t>
      </w:r>
      <w:r w:rsidR="002311EC" w:rsidRPr="00137095">
        <w:rPr>
          <w:sz w:val="26"/>
          <w:szCs w:val="26"/>
        </w:rPr>
        <w:t xml:space="preserve">в общем счёте </w:t>
      </w:r>
      <w:r w:rsidR="00D11010" w:rsidRPr="00137095">
        <w:rPr>
          <w:sz w:val="26"/>
          <w:szCs w:val="26"/>
        </w:rPr>
        <w:t>в 2022</w:t>
      </w:r>
      <w:r w:rsidR="00D67775" w:rsidRPr="00137095">
        <w:rPr>
          <w:sz w:val="26"/>
          <w:szCs w:val="26"/>
        </w:rPr>
        <w:t xml:space="preserve"> г. </w:t>
      </w:r>
      <w:r w:rsidRPr="00137095">
        <w:rPr>
          <w:sz w:val="26"/>
          <w:szCs w:val="26"/>
        </w:rPr>
        <w:t xml:space="preserve">увеличена на </w:t>
      </w:r>
      <w:r w:rsidR="00294677" w:rsidRPr="00137095">
        <w:rPr>
          <w:sz w:val="26"/>
          <w:szCs w:val="26"/>
        </w:rPr>
        <w:t>0,0</w:t>
      </w:r>
      <w:r w:rsidR="00D57D07" w:rsidRPr="00137095">
        <w:rPr>
          <w:sz w:val="26"/>
          <w:szCs w:val="26"/>
        </w:rPr>
        <w:t xml:space="preserve"> тыс. рублей.</w:t>
      </w:r>
    </w:p>
    <w:p w:rsidR="00824DE4" w:rsidRPr="00137095" w:rsidRDefault="00D57D07" w:rsidP="00236D5E">
      <w:pPr>
        <w:shd w:val="clear" w:color="auto" w:fill="FFFFFF"/>
        <w:tabs>
          <w:tab w:val="left" w:pos="7615"/>
        </w:tabs>
        <w:ind w:right="12" w:firstLine="535"/>
        <w:jc w:val="both"/>
        <w:rPr>
          <w:sz w:val="26"/>
          <w:szCs w:val="26"/>
        </w:rPr>
      </w:pPr>
      <w:r w:rsidRPr="00137095">
        <w:rPr>
          <w:sz w:val="26"/>
          <w:szCs w:val="26"/>
        </w:rPr>
        <w:t>В</w:t>
      </w:r>
      <w:r w:rsidR="00824DE4" w:rsidRPr="00137095">
        <w:rPr>
          <w:sz w:val="26"/>
          <w:szCs w:val="26"/>
        </w:rPr>
        <w:t>несены следующие изменения:</w:t>
      </w:r>
      <w:r w:rsidR="00236D5E" w:rsidRPr="00137095">
        <w:rPr>
          <w:sz w:val="26"/>
          <w:szCs w:val="26"/>
        </w:rPr>
        <w:tab/>
      </w:r>
    </w:p>
    <w:p w:rsidR="006824D5" w:rsidRPr="00137095" w:rsidRDefault="00D50394" w:rsidP="00DB34D0">
      <w:pPr>
        <w:ind w:firstLine="709"/>
        <w:jc w:val="both"/>
        <w:rPr>
          <w:sz w:val="26"/>
          <w:szCs w:val="26"/>
        </w:rPr>
      </w:pPr>
      <w:r w:rsidRPr="00137095">
        <w:rPr>
          <w:sz w:val="26"/>
          <w:szCs w:val="26"/>
        </w:rPr>
        <w:t xml:space="preserve">- бюджетные назначения </w:t>
      </w:r>
      <w:r w:rsidR="00770E96" w:rsidRPr="00137095">
        <w:rPr>
          <w:sz w:val="26"/>
          <w:szCs w:val="26"/>
        </w:rPr>
        <w:t>уменьшены</w:t>
      </w:r>
      <w:r w:rsidRPr="00137095">
        <w:rPr>
          <w:sz w:val="26"/>
          <w:szCs w:val="26"/>
        </w:rPr>
        <w:t xml:space="preserve"> по разделу </w:t>
      </w:r>
      <w:r w:rsidR="00DB34D0" w:rsidRPr="00137095">
        <w:rPr>
          <w:sz w:val="26"/>
          <w:szCs w:val="26"/>
        </w:rPr>
        <w:t>«</w:t>
      </w:r>
      <w:r w:rsidR="008077DE" w:rsidRPr="00137095">
        <w:rPr>
          <w:sz w:val="26"/>
          <w:szCs w:val="26"/>
        </w:rPr>
        <w:t>Общегосударственные вопросы</w:t>
      </w:r>
      <w:r w:rsidR="00DB34D0" w:rsidRPr="00137095">
        <w:rPr>
          <w:sz w:val="26"/>
          <w:szCs w:val="26"/>
        </w:rPr>
        <w:t>»</w:t>
      </w:r>
      <w:r w:rsidRPr="00137095">
        <w:rPr>
          <w:sz w:val="26"/>
          <w:szCs w:val="26"/>
        </w:rPr>
        <w:t xml:space="preserve"> на </w:t>
      </w:r>
      <w:r w:rsidR="00770E96" w:rsidRPr="00137095">
        <w:rPr>
          <w:sz w:val="26"/>
          <w:szCs w:val="26"/>
        </w:rPr>
        <w:t>353,4</w:t>
      </w:r>
      <w:r w:rsidR="00DB34D0" w:rsidRPr="00137095">
        <w:rPr>
          <w:sz w:val="26"/>
          <w:szCs w:val="26"/>
        </w:rPr>
        <w:t xml:space="preserve"> </w:t>
      </w:r>
      <w:r w:rsidR="00557D39" w:rsidRPr="00137095">
        <w:rPr>
          <w:sz w:val="26"/>
          <w:szCs w:val="26"/>
        </w:rPr>
        <w:t>тыс. рублей</w:t>
      </w:r>
      <w:r w:rsidRPr="00137095">
        <w:rPr>
          <w:sz w:val="26"/>
          <w:szCs w:val="26"/>
        </w:rPr>
        <w:t xml:space="preserve">, в том числе: </w:t>
      </w:r>
    </w:p>
    <w:p w:rsidR="006824D5" w:rsidRPr="00137095" w:rsidRDefault="006824D5" w:rsidP="006824D5">
      <w:pPr>
        <w:ind w:firstLine="709"/>
        <w:jc w:val="both"/>
        <w:rPr>
          <w:sz w:val="26"/>
          <w:szCs w:val="26"/>
        </w:rPr>
      </w:pPr>
      <w:r w:rsidRPr="00137095">
        <w:rPr>
          <w:color w:val="000000"/>
          <w:sz w:val="26"/>
          <w:szCs w:val="26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</w:r>
      <w:r w:rsidR="00770E96" w:rsidRPr="00137095">
        <w:rPr>
          <w:color w:val="000000"/>
          <w:sz w:val="26"/>
          <w:szCs w:val="26"/>
        </w:rPr>
        <w:t>уменьшены</w:t>
      </w:r>
      <w:r w:rsidRPr="00137095">
        <w:rPr>
          <w:sz w:val="26"/>
          <w:szCs w:val="26"/>
        </w:rPr>
        <w:t xml:space="preserve"> </w:t>
      </w:r>
      <w:r w:rsidR="00282EBF" w:rsidRPr="00137095">
        <w:rPr>
          <w:sz w:val="26"/>
          <w:szCs w:val="26"/>
        </w:rPr>
        <w:t xml:space="preserve">на </w:t>
      </w:r>
      <w:r w:rsidR="00770E96" w:rsidRPr="00137095">
        <w:rPr>
          <w:sz w:val="26"/>
          <w:szCs w:val="26"/>
        </w:rPr>
        <w:t>353,4</w:t>
      </w:r>
      <w:r w:rsidR="00282EBF" w:rsidRPr="00137095">
        <w:rPr>
          <w:sz w:val="26"/>
          <w:szCs w:val="26"/>
        </w:rPr>
        <w:t xml:space="preserve"> тыс. рубле</w:t>
      </w:r>
      <w:r w:rsidR="00770E96" w:rsidRPr="00137095">
        <w:rPr>
          <w:sz w:val="26"/>
          <w:szCs w:val="26"/>
        </w:rPr>
        <w:t>й;</w:t>
      </w:r>
    </w:p>
    <w:p w:rsidR="00BF4C7D" w:rsidRPr="00137095" w:rsidRDefault="00BF4C7D" w:rsidP="00BF4C7D">
      <w:pPr>
        <w:ind w:firstLine="709"/>
        <w:jc w:val="both"/>
        <w:rPr>
          <w:sz w:val="26"/>
          <w:szCs w:val="26"/>
        </w:rPr>
      </w:pPr>
      <w:r w:rsidRPr="00137095">
        <w:rPr>
          <w:sz w:val="26"/>
          <w:szCs w:val="26"/>
        </w:rPr>
        <w:t xml:space="preserve">- </w:t>
      </w:r>
      <w:r w:rsidR="00770E96" w:rsidRPr="00137095">
        <w:rPr>
          <w:sz w:val="26"/>
          <w:szCs w:val="26"/>
        </w:rPr>
        <w:t>увеличены</w:t>
      </w:r>
      <w:r w:rsidRPr="00137095">
        <w:rPr>
          <w:sz w:val="26"/>
          <w:szCs w:val="26"/>
        </w:rPr>
        <w:t xml:space="preserve"> бюджетные назначения по разделу «Жилищно-коммунальное хозяйство» на </w:t>
      </w:r>
      <w:r w:rsidRPr="00137095">
        <w:rPr>
          <w:color w:val="000000"/>
          <w:sz w:val="26"/>
          <w:szCs w:val="26"/>
        </w:rPr>
        <w:t>Коммунальное хозяйство</w:t>
      </w:r>
      <w:r w:rsidRPr="00137095">
        <w:rPr>
          <w:sz w:val="26"/>
          <w:szCs w:val="26"/>
        </w:rPr>
        <w:t xml:space="preserve"> на </w:t>
      </w:r>
      <w:r w:rsidR="00770E96" w:rsidRPr="00137095">
        <w:rPr>
          <w:sz w:val="26"/>
          <w:szCs w:val="26"/>
        </w:rPr>
        <w:t>353,4</w:t>
      </w:r>
      <w:r w:rsidRPr="00137095">
        <w:rPr>
          <w:sz w:val="26"/>
          <w:szCs w:val="26"/>
        </w:rPr>
        <w:t xml:space="preserve"> рублей</w:t>
      </w:r>
      <w:r w:rsidR="00294677" w:rsidRPr="00137095">
        <w:rPr>
          <w:sz w:val="26"/>
          <w:szCs w:val="26"/>
        </w:rPr>
        <w:t>, в том числе:</w:t>
      </w:r>
    </w:p>
    <w:p w:rsidR="00294677" w:rsidRPr="00137095" w:rsidRDefault="00137095" w:rsidP="00294677">
      <w:pPr>
        <w:ind w:firstLine="709"/>
        <w:jc w:val="both"/>
        <w:rPr>
          <w:sz w:val="26"/>
          <w:szCs w:val="26"/>
        </w:rPr>
      </w:pPr>
      <w:r w:rsidRPr="00137095">
        <w:rPr>
          <w:color w:val="000000"/>
          <w:sz w:val="26"/>
          <w:szCs w:val="26"/>
        </w:rPr>
        <w:t>- б</w:t>
      </w:r>
      <w:r w:rsidR="00294677" w:rsidRPr="00137095">
        <w:rPr>
          <w:color w:val="000000"/>
          <w:sz w:val="26"/>
          <w:szCs w:val="26"/>
        </w:rPr>
        <w:t xml:space="preserve">юджетные ассигнования по Жилищному хозяйству </w:t>
      </w:r>
      <w:r w:rsidR="00770E96" w:rsidRPr="00137095">
        <w:rPr>
          <w:color w:val="000000"/>
          <w:sz w:val="26"/>
          <w:szCs w:val="26"/>
        </w:rPr>
        <w:t>увеличены</w:t>
      </w:r>
      <w:r w:rsidR="00294677" w:rsidRPr="00137095">
        <w:rPr>
          <w:color w:val="000000"/>
          <w:sz w:val="26"/>
          <w:szCs w:val="26"/>
        </w:rPr>
        <w:t xml:space="preserve"> на </w:t>
      </w:r>
      <w:r w:rsidR="00770E96" w:rsidRPr="00137095">
        <w:rPr>
          <w:color w:val="000000"/>
          <w:sz w:val="26"/>
          <w:szCs w:val="26"/>
        </w:rPr>
        <w:t>353,4</w:t>
      </w:r>
      <w:r w:rsidR="00294677" w:rsidRPr="00137095">
        <w:rPr>
          <w:color w:val="000000"/>
          <w:sz w:val="26"/>
          <w:szCs w:val="26"/>
        </w:rPr>
        <w:t xml:space="preserve"> </w:t>
      </w:r>
      <w:r w:rsidR="00294677" w:rsidRPr="00137095">
        <w:rPr>
          <w:sz w:val="26"/>
          <w:szCs w:val="26"/>
        </w:rPr>
        <w:t>тыс. рублей;</w:t>
      </w:r>
    </w:p>
    <w:p w:rsidR="00DD6835" w:rsidRPr="00137095" w:rsidRDefault="00DD6835" w:rsidP="00294677">
      <w:pPr>
        <w:ind w:firstLine="709"/>
        <w:jc w:val="both"/>
        <w:rPr>
          <w:sz w:val="26"/>
          <w:szCs w:val="26"/>
        </w:rPr>
      </w:pPr>
      <w:r w:rsidRPr="00137095">
        <w:rPr>
          <w:sz w:val="26"/>
          <w:szCs w:val="26"/>
        </w:rPr>
        <w:t xml:space="preserve">- бюджетные назначения уменьшены по Мероприятиям по содержанию и ремонту объектов благоустройства и  мест общего пользования   в рамках подпрограммы  </w:t>
      </w:r>
      <w:r w:rsidRPr="00137095">
        <w:rPr>
          <w:sz w:val="26"/>
          <w:szCs w:val="26"/>
        </w:rPr>
        <w:lastRenderedPageBreak/>
        <w:t>«Мероприятия по благоустройству территории Ковалевского сельского поселения на 100,0 тыс. рублей.</w:t>
      </w:r>
    </w:p>
    <w:p w:rsidR="00DD6835" w:rsidRPr="00137095" w:rsidRDefault="00DD6835" w:rsidP="00294677">
      <w:pPr>
        <w:ind w:firstLine="709"/>
        <w:jc w:val="both"/>
        <w:rPr>
          <w:sz w:val="26"/>
          <w:szCs w:val="26"/>
        </w:rPr>
      </w:pPr>
      <w:r w:rsidRPr="00137095">
        <w:rPr>
          <w:sz w:val="26"/>
          <w:szCs w:val="26"/>
        </w:rPr>
        <w:t xml:space="preserve">- </w:t>
      </w:r>
      <w:r w:rsidRPr="00137095">
        <w:rPr>
          <w:sz w:val="26"/>
          <w:szCs w:val="26"/>
        </w:rPr>
        <w:t>бюджетные назначения у</w:t>
      </w:r>
      <w:r w:rsidR="00137095" w:rsidRPr="00137095">
        <w:rPr>
          <w:sz w:val="26"/>
          <w:szCs w:val="26"/>
        </w:rPr>
        <w:t>величены по Мероприятия по организации уличного освещения, содержанию и ремонту объектов уличного освещения на 100,0 тыс. рублей.</w:t>
      </w:r>
    </w:p>
    <w:p w:rsidR="00294677" w:rsidRPr="00BF4C7D" w:rsidRDefault="00294677" w:rsidP="00BF4C7D">
      <w:pPr>
        <w:ind w:firstLine="709"/>
        <w:jc w:val="both"/>
        <w:rPr>
          <w:sz w:val="26"/>
          <w:szCs w:val="26"/>
        </w:rPr>
      </w:pPr>
    </w:p>
    <w:p w:rsidR="00B14548" w:rsidRPr="00BF4C7D" w:rsidRDefault="00B14548" w:rsidP="00236D5E">
      <w:pPr>
        <w:ind w:firstLine="709"/>
        <w:jc w:val="both"/>
        <w:rPr>
          <w:sz w:val="26"/>
          <w:szCs w:val="26"/>
        </w:rPr>
      </w:pPr>
    </w:p>
    <w:p w:rsidR="00C502F4" w:rsidRPr="00C502F4" w:rsidRDefault="00C502F4" w:rsidP="00604EE0">
      <w:pPr>
        <w:ind w:firstLine="567"/>
        <w:jc w:val="both"/>
        <w:rPr>
          <w:sz w:val="26"/>
          <w:szCs w:val="26"/>
        </w:rPr>
      </w:pPr>
      <w:bookmarkStart w:id="0" w:name="_GoBack"/>
      <w:bookmarkEnd w:id="0"/>
    </w:p>
    <w:sectPr w:rsidR="00C502F4" w:rsidRPr="00C502F4" w:rsidSect="000162BF">
      <w:footnotePr>
        <w:pos w:val="beneathText"/>
      </w:footnotePr>
      <w:pgSz w:w="11905" w:h="16837" w:code="9"/>
      <w:pgMar w:top="1276" w:right="848" w:bottom="567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A90" w:rsidRDefault="00137A90" w:rsidP="00DD6835">
      <w:r>
        <w:separator/>
      </w:r>
    </w:p>
  </w:endnote>
  <w:endnote w:type="continuationSeparator" w:id="0">
    <w:p w:rsidR="00137A90" w:rsidRDefault="00137A90" w:rsidP="00DD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Harmonica Narrow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A90" w:rsidRDefault="00137A90" w:rsidP="00DD6835">
      <w:r>
        <w:separator/>
      </w:r>
    </w:p>
  </w:footnote>
  <w:footnote w:type="continuationSeparator" w:id="0">
    <w:p w:rsidR="00137A90" w:rsidRDefault="00137A90" w:rsidP="00DD6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251C6C"/>
    <w:multiLevelType w:val="singleLevel"/>
    <w:tmpl w:val="1834F89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2B338BA"/>
    <w:multiLevelType w:val="singleLevel"/>
    <w:tmpl w:val="A48AD5E0"/>
    <w:lvl w:ilvl="0"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hint="default"/>
      </w:rPr>
    </w:lvl>
  </w:abstractNum>
  <w:abstractNum w:abstractNumId="4">
    <w:nsid w:val="03160CB3"/>
    <w:multiLevelType w:val="singleLevel"/>
    <w:tmpl w:val="D3AE59C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06C55F6F"/>
    <w:multiLevelType w:val="singleLevel"/>
    <w:tmpl w:val="C3C844A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1A81232"/>
    <w:multiLevelType w:val="singleLevel"/>
    <w:tmpl w:val="507E6C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4634920"/>
    <w:multiLevelType w:val="singleLevel"/>
    <w:tmpl w:val="2746062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1FB47675"/>
    <w:multiLevelType w:val="singleLevel"/>
    <w:tmpl w:val="6E10D92E"/>
    <w:lvl w:ilvl="0">
      <w:start w:val="3"/>
      <w:numFmt w:val="bullet"/>
      <w:lvlText w:val="-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9">
    <w:nsid w:val="25E44D53"/>
    <w:multiLevelType w:val="singleLevel"/>
    <w:tmpl w:val="B19ADC9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9E7453C"/>
    <w:multiLevelType w:val="singleLevel"/>
    <w:tmpl w:val="EA60E330"/>
    <w:lvl w:ilvl="0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2">
    <w:nsid w:val="2FB97FCC"/>
    <w:multiLevelType w:val="singleLevel"/>
    <w:tmpl w:val="3844EE24"/>
    <w:lvl w:ilvl="0">
      <w:start w:val="2006"/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13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3B1C718F"/>
    <w:multiLevelType w:val="hybridMultilevel"/>
    <w:tmpl w:val="94F2934C"/>
    <w:lvl w:ilvl="0" w:tplc="561E4A0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FA75A6"/>
    <w:multiLevelType w:val="singleLevel"/>
    <w:tmpl w:val="6A0CC19C"/>
    <w:lvl w:ilvl="0">
      <w:start w:val="20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1760844"/>
    <w:multiLevelType w:val="singleLevel"/>
    <w:tmpl w:val="A48AD5E0"/>
    <w:lvl w:ilvl="0"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hint="default"/>
      </w:rPr>
    </w:lvl>
  </w:abstractNum>
  <w:abstractNum w:abstractNumId="17">
    <w:nsid w:val="42933485"/>
    <w:multiLevelType w:val="singleLevel"/>
    <w:tmpl w:val="FD1A7FD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3ED1963"/>
    <w:multiLevelType w:val="singleLevel"/>
    <w:tmpl w:val="A1AA6F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45D6108"/>
    <w:multiLevelType w:val="singleLevel"/>
    <w:tmpl w:val="76ECE080"/>
    <w:lvl w:ilvl="0">
      <w:start w:val="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0">
    <w:nsid w:val="4A833840"/>
    <w:multiLevelType w:val="singleLevel"/>
    <w:tmpl w:val="580E61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E624EB3"/>
    <w:multiLevelType w:val="singleLevel"/>
    <w:tmpl w:val="CC2AF7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64F6D15"/>
    <w:multiLevelType w:val="singleLevel"/>
    <w:tmpl w:val="0CD000A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7051EB0"/>
    <w:multiLevelType w:val="singleLevel"/>
    <w:tmpl w:val="00AC307A"/>
    <w:lvl w:ilvl="0">
      <w:start w:val="200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9887DD9"/>
    <w:multiLevelType w:val="singleLevel"/>
    <w:tmpl w:val="8C8C8020"/>
    <w:lvl w:ilvl="0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630C149F"/>
    <w:multiLevelType w:val="hybridMultilevel"/>
    <w:tmpl w:val="B37AD204"/>
    <w:lvl w:ilvl="0" w:tplc="BB0AF44C">
      <w:start w:val="1"/>
      <w:numFmt w:val="bullet"/>
      <w:lvlText w:val="–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526167F"/>
    <w:multiLevelType w:val="singleLevel"/>
    <w:tmpl w:val="A48AD5E0"/>
    <w:lvl w:ilvl="0"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hint="default"/>
      </w:rPr>
    </w:lvl>
  </w:abstractNum>
  <w:abstractNum w:abstractNumId="29">
    <w:nsid w:val="7FD27508"/>
    <w:multiLevelType w:val="singleLevel"/>
    <w:tmpl w:val="8C8C8020"/>
    <w:lvl w:ilvl="0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6"/>
  </w:num>
  <w:num w:numId="6">
    <w:abstractNumId w:val="22"/>
  </w:num>
  <w:num w:numId="7">
    <w:abstractNumId w:val="11"/>
  </w:num>
  <w:num w:numId="8">
    <w:abstractNumId w:val="12"/>
  </w:num>
  <w:num w:numId="9">
    <w:abstractNumId w:val="21"/>
  </w:num>
  <w:num w:numId="10">
    <w:abstractNumId w:val="10"/>
  </w:num>
  <w:num w:numId="11">
    <w:abstractNumId w:val="16"/>
  </w:num>
  <w:num w:numId="12">
    <w:abstractNumId w:val="23"/>
  </w:num>
  <w:num w:numId="13">
    <w:abstractNumId w:val="8"/>
  </w:num>
  <w:num w:numId="14">
    <w:abstractNumId w:val="9"/>
  </w:num>
  <w:num w:numId="15">
    <w:abstractNumId w:val="28"/>
  </w:num>
  <w:num w:numId="16">
    <w:abstractNumId w:val="17"/>
  </w:num>
  <w:num w:numId="17">
    <w:abstractNumId w:val="3"/>
  </w:num>
  <w:num w:numId="18">
    <w:abstractNumId w:val="7"/>
  </w:num>
  <w:num w:numId="19">
    <w:abstractNumId w:val="15"/>
  </w:num>
  <w:num w:numId="20">
    <w:abstractNumId w:val="4"/>
  </w:num>
  <w:num w:numId="21">
    <w:abstractNumId w:val="19"/>
  </w:num>
  <w:num w:numId="22">
    <w:abstractNumId w:val="29"/>
  </w:num>
  <w:num w:numId="23">
    <w:abstractNumId w:val="24"/>
  </w:num>
  <w:num w:numId="24">
    <w:abstractNumId w:val="18"/>
  </w:num>
  <w:num w:numId="25">
    <w:abstractNumId w:val="20"/>
  </w:num>
  <w:num w:numId="26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6"/>
  </w:num>
  <w:num w:numId="29">
    <w:abstractNumId w:val="13"/>
  </w:num>
  <w:num w:numId="30">
    <w:abstractNumId w:val="27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36"/>
    <w:rsid w:val="0000561F"/>
    <w:rsid w:val="00013D49"/>
    <w:rsid w:val="000162BF"/>
    <w:rsid w:val="0003508A"/>
    <w:rsid w:val="000503C2"/>
    <w:rsid w:val="00054AA5"/>
    <w:rsid w:val="00057E24"/>
    <w:rsid w:val="000675BF"/>
    <w:rsid w:val="000806F3"/>
    <w:rsid w:val="0008176B"/>
    <w:rsid w:val="00090E23"/>
    <w:rsid w:val="000960C0"/>
    <w:rsid w:val="000A220D"/>
    <w:rsid w:val="000B2AE1"/>
    <w:rsid w:val="000C30A6"/>
    <w:rsid w:val="000C77FC"/>
    <w:rsid w:val="000D204E"/>
    <w:rsid w:val="000D356F"/>
    <w:rsid w:val="000D7B20"/>
    <w:rsid w:val="000E3775"/>
    <w:rsid w:val="000F3668"/>
    <w:rsid w:val="000F4328"/>
    <w:rsid w:val="000F4C9F"/>
    <w:rsid w:val="000F7256"/>
    <w:rsid w:val="001052FF"/>
    <w:rsid w:val="00113633"/>
    <w:rsid w:val="00137095"/>
    <w:rsid w:val="00137A90"/>
    <w:rsid w:val="0014789D"/>
    <w:rsid w:val="00151016"/>
    <w:rsid w:val="00196F2C"/>
    <w:rsid w:val="001A5EFC"/>
    <w:rsid w:val="001C69E7"/>
    <w:rsid w:val="001C6B79"/>
    <w:rsid w:val="001D3DA1"/>
    <w:rsid w:val="001E5DA8"/>
    <w:rsid w:val="001F06E4"/>
    <w:rsid w:val="001F1C91"/>
    <w:rsid w:val="00200924"/>
    <w:rsid w:val="0020252D"/>
    <w:rsid w:val="00210790"/>
    <w:rsid w:val="002311EC"/>
    <w:rsid w:val="00232334"/>
    <w:rsid w:val="0023276F"/>
    <w:rsid w:val="00233132"/>
    <w:rsid w:val="00236D5E"/>
    <w:rsid w:val="00245512"/>
    <w:rsid w:val="00257F7D"/>
    <w:rsid w:val="0026472F"/>
    <w:rsid w:val="00282EBF"/>
    <w:rsid w:val="002843C8"/>
    <w:rsid w:val="00291F18"/>
    <w:rsid w:val="00294677"/>
    <w:rsid w:val="00295041"/>
    <w:rsid w:val="002A647D"/>
    <w:rsid w:val="002C365D"/>
    <w:rsid w:val="002C513E"/>
    <w:rsid w:val="002D6D4D"/>
    <w:rsid w:val="002E0BED"/>
    <w:rsid w:val="003131CD"/>
    <w:rsid w:val="003246D8"/>
    <w:rsid w:val="00341D28"/>
    <w:rsid w:val="00345806"/>
    <w:rsid w:val="0036076E"/>
    <w:rsid w:val="00362761"/>
    <w:rsid w:val="00370A89"/>
    <w:rsid w:val="003769AF"/>
    <w:rsid w:val="003A72CC"/>
    <w:rsid w:val="003B00C6"/>
    <w:rsid w:val="003B09D8"/>
    <w:rsid w:val="003B5A3A"/>
    <w:rsid w:val="003B7699"/>
    <w:rsid w:val="003C0A38"/>
    <w:rsid w:val="003D0672"/>
    <w:rsid w:val="003D5A46"/>
    <w:rsid w:val="003E23BB"/>
    <w:rsid w:val="003E453E"/>
    <w:rsid w:val="003F3CE7"/>
    <w:rsid w:val="003F4AC3"/>
    <w:rsid w:val="003F782D"/>
    <w:rsid w:val="00417D3A"/>
    <w:rsid w:val="00420157"/>
    <w:rsid w:val="00421178"/>
    <w:rsid w:val="004229C1"/>
    <w:rsid w:val="00423938"/>
    <w:rsid w:val="0043311C"/>
    <w:rsid w:val="00435E9F"/>
    <w:rsid w:val="00446871"/>
    <w:rsid w:val="00446F30"/>
    <w:rsid w:val="00453F18"/>
    <w:rsid w:val="00463422"/>
    <w:rsid w:val="00472269"/>
    <w:rsid w:val="004739CA"/>
    <w:rsid w:val="00473AAC"/>
    <w:rsid w:val="00477117"/>
    <w:rsid w:val="00480109"/>
    <w:rsid w:val="004B22E3"/>
    <w:rsid w:val="004B5B1C"/>
    <w:rsid w:val="004B76BE"/>
    <w:rsid w:val="004C06D7"/>
    <w:rsid w:val="004D17BB"/>
    <w:rsid w:val="004D4271"/>
    <w:rsid w:val="004E0770"/>
    <w:rsid w:val="004E2E50"/>
    <w:rsid w:val="004F594D"/>
    <w:rsid w:val="00505AFE"/>
    <w:rsid w:val="00513C74"/>
    <w:rsid w:val="00523012"/>
    <w:rsid w:val="00535A58"/>
    <w:rsid w:val="0054140D"/>
    <w:rsid w:val="00542F29"/>
    <w:rsid w:val="00553C7D"/>
    <w:rsid w:val="00557D39"/>
    <w:rsid w:val="00557DDA"/>
    <w:rsid w:val="005633BB"/>
    <w:rsid w:val="00585FFA"/>
    <w:rsid w:val="00591ED3"/>
    <w:rsid w:val="005A3292"/>
    <w:rsid w:val="005B7595"/>
    <w:rsid w:val="005D005B"/>
    <w:rsid w:val="005D01D4"/>
    <w:rsid w:val="005D2AE6"/>
    <w:rsid w:val="005E09A3"/>
    <w:rsid w:val="005E381E"/>
    <w:rsid w:val="006022B3"/>
    <w:rsid w:val="00602D2C"/>
    <w:rsid w:val="00603D84"/>
    <w:rsid w:val="00604EE0"/>
    <w:rsid w:val="00621B14"/>
    <w:rsid w:val="006640C8"/>
    <w:rsid w:val="0066631E"/>
    <w:rsid w:val="00667C51"/>
    <w:rsid w:val="006741DC"/>
    <w:rsid w:val="006747E4"/>
    <w:rsid w:val="00677817"/>
    <w:rsid w:val="006824D5"/>
    <w:rsid w:val="00687D1C"/>
    <w:rsid w:val="00694E2C"/>
    <w:rsid w:val="006A2745"/>
    <w:rsid w:val="006C177B"/>
    <w:rsid w:val="006C3F53"/>
    <w:rsid w:val="006D1FAF"/>
    <w:rsid w:val="006D58CE"/>
    <w:rsid w:val="006E094B"/>
    <w:rsid w:val="006E26FF"/>
    <w:rsid w:val="006F0A9E"/>
    <w:rsid w:val="006F18DF"/>
    <w:rsid w:val="006F2537"/>
    <w:rsid w:val="00706D7F"/>
    <w:rsid w:val="00707CAD"/>
    <w:rsid w:val="00710290"/>
    <w:rsid w:val="00721F86"/>
    <w:rsid w:val="007228B8"/>
    <w:rsid w:val="00723C53"/>
    <w:rsid w:val="00724DE9"/>
    <w:rsid w:val="00725910"/>
    <w:rsid w:val="0074766A"/>
    <w:rsid w:val="007614B0"/>
    <w:rsid w:val="00770E96"/>
    <w:rsid w:val="007720C8"/>
    <w:rsid w:val="00774FB0"/>
    <w:rsid w:val="00784566"/>
    <w:rsid w:val="00785D77"/>
    <w:rsid w:val="00787620"/>
    <w:rsid w:val="007944FE"/>
    <w:rsid w:val="007B19F3"/>
    <w:rsid w:val="007B20BC"/>
    <w:rsid w:val="007B22D0"/>
    <w:rsid w:val="007B5DAD"/>
    <w:rsid w:val="007C35A3"/>
    <w:rsid w:val="007E1618"/>
    <w:rsid w:val="007E5BA7"/>
    <w:rsid w:val="008077DE"/>
    <w:rsid w:val="0081030E"/>
    <w:rsid w:val="008124D3"/>
    <w:rsid w:val="008136DF"/>
    <w:rsid w:val="0081475B"/>
    <w:rsid w:val="00824519"/>
    <w:rsid w:val="00824DE4"/>
    <w:rsid w:val="00841D42"/>
    <w:rsid w:val="00844239"/>
    <w:rsid w:val="008477BF"/>
    <w:rsid w:val="00864F70"/>
    <w:rsid w:val="00871D06"/>
    <w:rsid w:val="008724E6"/>
    <w:rsid w:val="00874918"/>
    <w:rsid w:val="00887AB6"/>
    <w:rsid w:val="00893142"/>
    <w:rsid w:val="00894736"/>
    <w:rsid w:val="008A0CC2"/>
    <w:rsid w:val="008B1ECA"/>
    <w:rsid w:val="008E5DA2"/>
    <w:rsid w:val="008E6EFC"/>
    <w:rsid w:val="00901D77"/>
    <w:rsid w:val="00904E93"/>
    <w:rsid w:val="00906234"/>
    <w:rsid w:val="0092110D"/>
    <w:rsid w:val="009243F9"/>
    <w:rsid w:val="00947F5A"/>
    <w:rsid w:val="0095201D"/>
    <w:rsid w:val="00970B2E"/>
    <w:rsid w:val="00971A4E"/>
    <w:rsid w:val="00981733"/>
    <w:rsid w:val="009832C9"/>
    <w:rsid w:val="00993271"/>
    <w:rsid w:val="00997030"/>
    <w:rsid w:val="009A3153"/>
    <w:rsid w:val="009B711E"/>
    <w:rsid w:val="009C673B"/>
    <w:rsid w:val="009D0AF3"/>
    <w:rsid w:val="009D558B"/>
    <w:rsid w:val="009D5F9B"/>
    <w:rsid w:val="009F001F"/>
    <w:rsid w:val="00A12A40"/>
    <w:rsid w:val="00A12BC1"/>
    <w:rsid w:val="00A27C97"/>
    <w:rsid w:val="00A36F36"/>
    <w:rsid w:val="00A44FB4"/>
    <w:rsid w:val="00A50751"/>
    <w:rsid w:val="00A61B7E"/>
    <w:rsid w:val="00A748DA"/>
    <w:rsid w:val="00A80312"/>
    <w:rsid w:val="00A84FBA"/>
    <w:rsid w:val="00AB1AF5"/>
    <w:rsid w:val="00AC3E4B"/>
    <w:rsid w:val="00AE7C24"/>
    <w:rsid w:val="00AF17AC"/>
    <w:rsid w:val="00AF2B01"/>
    <w:rsid w:val="00AF6076"/>
    <w:rsid w:val="00B029BA"/>
    <w:rsid w:val="00B14548"/>
    <w:rsid w:val="00B176D2"/>
    <w:rsid w:val="00B17712"/>
    <w:rsid w:val="00B2332B"/>
    <w:rsid w:val="00B340B4"/>
    <w:rsid w:val="00B40096"/>
    <w:rsid w:val="00B40D48"/>
    <w:rsid w:val="00B4425D"/>
    <w:rsid w:val="00B56F93"/>
    <w:rsid w:val="00B625A6"/>
    <w:rsid w:val="00B6302D"/>
    <w:rsid w:val="00B70564"/>
    <w:rsid w:val="00B9278E"/>
    <w:rsid w:val="00B950CA"/>
    <w:rsid w:val="00BA19AB"/>
    <w:rsid w:val="00BB01F3"/>
    <w:rsid w:val="00BB0A82"/>
    <w:rsid w:val="00BC7589"/>
    <w:rsid w:val="00BE05E0"/>
    <w:rsid w:val="00BE3351"/>
    <w:rsid w:val="00BE5483"/>
    <w:rsid w:val="00BF2B26"/>
    <w:rsid w:val="00BF4259"/>
    <w:rsid w:val="00BF4C7D"/>
    <w:rsid w:val="00BF72F1"/>
    <w:rsid w:val="00C04653"/>
    <w:rsid w:val="00C1301A"/>
    <w:rsid w:val="00C13D90"/>
    <w:rsid w:val="00C429DB"/>
    <w:rsid w:val="00C502F4"/>
    <w:rsid w:val="00C50EB2"/>
    <w:rsid w:val="00C51DB4"/>
    <w:rsid w:val="00C61CCA"/>
    <w:rsid w:val="00C660B6"/>
    <w:rsid w:val="00C662F8"/>
    <w:rsid w:val="00C76A2C"/>
    <w:rsid w:val="00C851A0"/>
    <w:rsid w:val="00C878EC"/>
    <w:rsid w:val="00CC0E84"/>
    <w:rsid w:val="00CC5313"/>
    <w:rsid w:val="00CD59F1"/>
    <w:rsid w:val="00CD7A0B"/>
    <w:rsid w:val="00CE16A4"/>
    <w:rsid w:val="00CE35D6"/>
    <w:rsid w:val="00CE443E"/>
    <w:rsid w:val="00CE5BD0"/>
    <w:rsid w:val="00D07571"/>
    <w:rsid w:val="00D11010"/>
    <w:rsid w:val="00D13E13"/>
    <w:rsid w:val="00D155BF"/>
    <w:rsid w:val="00D17D70"/>
    <w:rsid w:val="00D17F1F"/>
    <w:rsid w:val="00D20163"/>
    <w:rsid w:val="00D23131"/>
    <w:rsid w:val="00D31DE0"/>
    <w:rsid w:val="00D36AB5"/>
    <w:rsid w:val="00D43657"/>
    <w:rsid w:val="00D43FF9"/>
    <w:rsid w:val="00D50394"/>
    <w:rsid w:val="00D5053E"/>
    <w:rsid w:val="00D52CD3"/>
    <w:rsid w:val="00D541D0"/>
    <w:rsid w:val="00D57D07"/>
    <w:rsid w:val="00D659D9"/>
    <w:rsid w:val="00D6639F"/>
    <w:rsid w:val="00D66DFE"/>
    <w:rsid w:val="00D67775"/>
    <w:rsid w:val="00D85D72"/>
    <w:rsid w:val="00D8634F"/>
    <w:rsid w:val="00D912E4"/>
    <w:rsid w:val="00D92A9B"/>
    <w:rsid w:val="00DA0BD2"/>
    <w:rsid w:val="00DA2EAD"/>
    <w:rsid w:val="00DB34D0"/>
    <w:rsid w:val="00DB38E6"/>
    <w:rsid w:val="00DB60F9"/>
    <w:rsid w:val="00DC388F"/>
    <w:rsid w:val="00DD1BF2"/>
    <w:rsid w:val="00DD4D8C"/>
    <w:rsid w:val="00DD6835"/>
    <w:rsid w:val="00DF5A96"/>
    <w:rsid w:val="00E06B82"/>
    <w:rsid w:val="00E174AD"/>
    <w:rsid w:val="00E216AC"/>
    <w:rsid w:val="00E217C0"/>
    <w:rsid w:val="00E24464"/>
    <w:rsid w:val="00E405F7"/>
    <w:rsid w:val="00E42EA8"/>
    <w:rsid w:val="00E507C2"/>
    <w:rsid w:val="00E52F09"/>
    <w:rsid w:val="00E53BC7"/>
    <w:rsid w:val="00E85038"/>
    <w:rsid w:val="00E86112"/>
    <w:rsid w:val="00E864B1"/>
    <w:rsid w:val="00EA1C25"/>
    <w:rsid w:val="00EA1F09"/>
    <w:rsid w:val="00EA305C"/>
    <w:rsid w:val="00EB0DD0"/>
    <w:rsid w:val="00EC0096"/>
    <w:rsid w:val="00EC79D3"/>
    <w:rsid w:val="00ED2B3D"/>
    <w:rsid w:val="00ED7D5F"/>
    <w:rsid w:val="00EE1BDE"/>
    <w:rsid w:val="00EE427A"/>
    <w:rsid w:val="00EE55D7"/>
    <w:rsid w:val="00F05B57"/>
    <w:rsid w:val="00F35436"/>
    <w:rsid w:val="00F55BAA"/>
    <w:rsid w:val="00F566ED"/>
    <w:rsid w:val="00F67460"/>
    <w:rsid w:val="00F8073E"/>
    <w:rsid w:val="00F846D9"/>
    <w:rsid w:val="00F855CA"/>
    <w:rsid w:val="00F96A3C"/>
    <w:rsid w:val="00FA46FB"/>
    <w:rsid w:val="00FC3751"/>
    <w:rsid w:val="00FC47BD"/>
    <w:rsid w:val="00FC5FB9"/>
    <w:rsid w:val="00FD0C49"/>
    <w:rsid w:val="00FF261C"/>
    <w:rsid w:val="00FF4219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uppressAutoHyphens/>
    </w:pPr>
    <w:rPr>
      <w:lang w:eastAsia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jc w:val="center"/>
      <w:outlineLvl w:val="0"/>
    </w:pPr>
    <w:rPr>
      <w:i/>
      <w:iCs/>
      <w:sz w:val="28"/>
      <w:szCs w:val="28"/>
      <w:u w:val="single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1C6B79"/>
    <w:pPr>
      <w:keepNext/>
      <w:suppressAutoHyphens w:val="0"/>
      <w:outlineLvl w:val="3"/>
    </w:pPr>
    <w:rPr>
      <w:i/>
      <w:lang w:eastAsia="ru-RU"/>
    </w:rPr>
  </w:style>
  <w:style w:type="paragraph" w:styleId="5">
    <w:name w:val="heading 5"/>
    <w:basedOn w:val="a0"/>
    <w:next w:val="a0"/>
    <w:qFormat/>
    <w:rsid w:val="001C6B79"/>
    <w:pPr>
      <w:keepNext/>
      <w:widowControl w:val="0"/>
      <w:suppressAutoHyphens w:val="0"/>
      <w:jc w:val="both"/>
      <w:outlineLvl w:val="4"/>
    </w:pPr>
    <w:rPr>
      <w:snapToGrid w:val="0"/>
      <w:sz w:val="28"/>
      <w:lang w:eastAsia="ru-RU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1C6B79"/>
    <w:pPr>
      <w:keepNext/>
      <w:suppressAutoHyphens w:val="0"/>
      <w:jc w:val="center"/>
      <w:outlineLvl w:val="6"/>
    </w:pPr>
    <w:rPr>
      <w:b/>
      <w:sz w:val="28"/>
      <w:lang w:eastAsia="ru-RU"/>
    </w:rPr>
  </w:style>
  <w:style w:type="paragraph" w:styleId="8">
    <w:name w:val="heading 8"/>
    <w:basedOn w:val="a0"/>
    <w:next w:val="a0"/>
    <w:qFormat/>
    <w:rsid w:val="001C6B79"/>
    <w:pPr>
      <w:keepNext/>
      <w:suppressAutoHyphens w:val="0"/>
      <w:outlineLvl w:val="7"/>
    </w:pPr>
    <w:rPr>
      <w:sz w:val="28"/>
      <w:lang w:eastAsia="ru-RU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St1z0">
    <w:name w:val="WW8NumSt1z0"/>
    <w:rPr>
      <w:rFonts w:ascii="Times New Roman" w:hAnsi="Times New Roman"/>
    </w:rPr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paragraph" w:customStyle="1" w:styleId="a5">
    <w:name w:val="Заголовок"/>
    <w:basedOn w:val="a0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aliases w:val="Основной текст1,Основной текст Знак,Основной текст Знак Знак,bt"/>
    <w:basedOn w:val="a0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1">
    <w:name w:val="Название1"/>
    <w:basedOn w:val="a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Tahoma"/>
    </w:rPr>
  </w:style>
  <w:style w:type="paragraph" w:styleId="a8">
    <w:name w:val="Body Text Indent"/>
    <w:aliases w:val="Нумерованный список !!,Надин стиль,Основной текст 1"/>
    <w:basedOn w:val="a0"/>
    <w:pPr>
      <w:ind w:firstLine="1134"/>
    </w:pPr>
    <w:rPr>
      <w:sz w:val="28"/>
    </w:rPr>
  </w:style>
  <w:style w:type="paragraph" w:customStyle="1" w:styleId="FR1">
    <w:name w:val="FR1"/>
    <w:pPr>
      <w:widowControl w:val="0"/>
      <w:suppressAutoHyphens/>
    </w:pPr>
    <w:rPr>
      <w:rFonts w:ascii="Arial" w:eastAsia="Arial" w:hAnsi="Arial"/>
      <w:sz w:val="24"/>
      <w:lang w:eastAsia="ar-SA"/>
    </w:rPr>
  </w:style>
  <w:style w:type="paragraph" w:styleId="a9">
    <w:name w:val="header"/>
    <w:aliases w:val="Titul,Heder,наш колонтитул"/>
    <w:basedOn w:val="a0"/>
    <w:pPr>
      <w:tabs>
        <w:tab w:val="center" w:pos="4153"/>
        <w:tab w:val="right" w:pos="8306"/>
      </w:tabs>
    </w:pPr>
  </w:style>
  <w:style w:type="paragraph" w:customStyle="1" w:styleId="aa">
    <w:name w:val="Текст доклада"/>
    <w:basedOn w:val="a0"/>
    <w:pPr>
      <w:ind w:firstLine="567"/>
      <w:jc w:val="both"/>
    </w:pPr>
    <w:rPr>
      <w:sz w:val="24"/>
    </w:rPr>
  </w:style>
  <w:style w:type="paragraph" w:styleId="ab">
    <w:name w:val="Normal (Web)"/>
    <w:basedOn w:val="a0"/>
    <w:pPr>
      <w:spacing w:before="280" w:after="280"/>
      <w:ind w:left="525" w:right="525"/>
      <w:jc w:val="both"/>
    </w:pPr>
    <w:rPr>
      <w:rFonts w:ascii="Verdana" w:hAnsi="Verdana"/>
      <w:color w:val="002D59"/>
      <w:sz w:val="16"/>
      <w:szCs w:val="16"/>
    </w:rPr>
  </w:style>
  <w:style w:type="paragraph" w:styleId="ac">
    <w:name w:val="Balloon Text"/>
    <w:basedOn w:val="a0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0"/>
    <w:pPr>
      <w:jc w:val="both"/>
    </w:pPr>
    <w:rPr>
      <w:i/>
      <w:iCs/>
      <w:sz w:val="28"/>
      <w:szCs w:val="28"/>
    </w:rPr>
  </w:style>
  <w:style w:type="paragraph" w:customStyle="1" w:styleId="210">
    <w:name w:val="Основной текст с отступом 21"/>
    <w:basedOn w:val="a0"/>
    <w:pPr>
      <w:ind w:firstLine="567"/>
      <w:jc w:val="both"/>
    </w:pPr>
    <w:rPr>
      <w:sz w:val="28"/>
      <w:szCs w:val="28"/>
    </w:rPr>
  </w:style>
  <w:style w:type="paragraph" w:styleId="ad">
    <w:name w:val="footer"/>
    <w:basedOn w:val="a0"/>
    <w:pPr>
      <w:tabs>
        <w:tab w:val="center" w:pos="4677"/>
        <w:tab w:val="right" w:pos="9355"/>
      </w:tabs>
    </w:pPr>
  </w:style>
  <w:style w:type="paragraph" w:customStyle="1" w:styleId="31">
    <w:name w:val="Основной текст с отступом 31"/>
    <w:basedOn w:val="a0"/>
    <w:pPr>
      <w:ind w:firstLine="900"/>
      <w:jc w:val="both"/>
    </w:pPr>
    <w:rPr>
      <w:sz w:val="28"/>
      <w:szCs w:val="28"/>
    </w:rPr>
  </w:style>
  <w:style w:type="paragraph" w:customStyle="1" w:styleId="ae">
    <w:name w:val="ТЕКСТ"/>
    <w:pPr>
      <w:suppressAutoHyphens/>
      <w:spacing w:before="60"/>
      <w:ind w:firstLine="567"/>
      <w:jc w:val="both"/>
    </w:pPr>
    <w:rPr>
      <w:rFonts w:ascii="NTHarmonica Narrow" w:eastAsia="Arial" w:hAnsi="NTHarmonica Narrow"/>
      <w:sz w:val="22"/>
      <w:lang w:eastAsia="ar-SA"/>
    </w:rPr>
  </w:style>
  <w:style w:type="paragraph" w:styleId="af">
    <w:name w:val="Title"/>
    <w:basedOn w:val="a0"/>
    <w:next w:val="af0"/>
    <w:qFormat/>
    <w:pPr>
      <w:jc w:val="center"/>
    </w:pPr>
    <w:rPr>
      <w:b/>
      <w:bCs/>
      <w:sz w:val="28"/>
      <w:szCs w:val="28"/>
    </w:rPr>
  </w:style>
  <w:style w:type="paragraph" w:styleId="af0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1">
    <w:name w:val="Красная строка 21"/>
    <w:basedOn w:val="a8"/>
    <w:pPr>
      <w:spacing w:after="120"/>
      <w:ind w:left="283" w:firstLine="210"/>
    </w:pPr>
    <w:rPr>
      <w:sz w:val="20"/>
    </w:rPr>
  </w:style>
  <w:style w:type="paragraph" w:styleId="20">
    <w:name w:val="Body Text First Indent 2"/>
    <w:basedOn w:val="a8"/>
    <w:rsid w:val="001C6B79"/>
    <w:pPr>
      <w:spacing w:after="120"/>
      <w:ind w:left="283" w:firstLine="210"/>
    </w:pPr>
    <w:rPr>
      <w:sz w:val="20"/>
    </w:rPr>
  </w:style>
  <w:style w:type="paragraph" w:customStyle="1" w:styleId="a">
    <w:name w:val="Нумерованный абзац"/>
    <w:rsid w:val="001C6B79"/>
    <w:pPr>
      <w:numPr>
        <w:numId w:val="10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30">
    <w:name w:val="Body Text 3"/>
    <w:basedOn w:val="a0"/>
    <w:rsid w:val="001C6B79"/>
    <w:pPr>
      <w:suppressAutoHyphens w:val="0"/>
      <w:ind w:right="-524"/>
      <w:jc w:val="both"/>
    </w:pPr>
    <w:rPr>
      <w:sz w:val="28"/>
      <w:lang w:eastAsia="ru-RU"/>
    </w:rPr>
  </w:style>
  <w:style w:type="paragraph" w:styleId="32">
    <w:name w:val="Body Text Indent 3"/>
    <w:basedOn w:val="a0"/>
    <w:rsid w:val="001C6B79"/>
    <w:pPr>
      <w:suppressAutoHyphens w:val="0"/>
      <w:ind w:firstLine="709"/>
      <w:jc w:val="both"/>
    </w:pPr>
    <w:rPr>
      <w:sz w:val="28"/>
      <w:lang w:eastAsia="ru-RU"/>
    </w:rPr>
  </w:style>
  <w:style w:type="paragraph" w:styleId="22">
    <w:name w:val="Body Text Indent 2"/>
    <w:basedOn w:val="a0"/>
    <w:rsid w:val="001C6B79"/>
    <w:pPr>
      <w:suppressAutoHyphens w:val="0"/>
      <w:ind w:firstLine="567"/>
      <w:jc w:val="both"/>
    </w:pPr>
    <w:rPr>
      <w:snapToGrid w:val="0"/>
      <w:kern w:val="28"/>
      <w:sz w:val="28"/>
      <w:lang w:eastAsia="ru-RU"/>
    </w:rPr>
  </w:style>
  <w:style w:type="paragraph" w:customStyle="1" w:styleId="ConsPlusNonformat">
    <w:name w:val="ConsPlusNonformat"/>
    <w:rsid w:val="001C6B79"/>
    <w:rPr>
      <w:rFonts w:ascii="Courier New" w:hAnsi="Courier New"/>
      <w:snapToGrid w:val="0"/>
    </w:rPr>
  </w:style>
  <w:style w:type="paragraph" w:customStyle="1" w:styleId="ConsPlusTitle">
    <w:name w:val="ConsPlusTitle"/>
    <w:rsid w:val="001C6B79"/>
    <w:rPr>
      <w:rFonts w:ascii="Arial" w:hAnsi="Arial"/>
      <w:b/>
      <w:snapToGrid w:val="0"/>
    </w:rPr>
  </w:style>
  <w:style w:type="paragraph" w:customStyle="1" w:styleId="NormalANX">
    <w:name w:val="NormalANX"/>
    <w:basedOn w:val="a0"/>
    <w:rsid w:val="001C6B79"/>
    <w:pPr>
      <w:suppressAutoHyphens w:val="0"/>
      <w:spacing w:before="240" w:after="240" w:line="360" w:lineRule="auto"/>
      <w:ind w:firstLine="720"/>
      <w:jc w:val="both"/>
    </w:pPr>
    <w:rPr>
      <w:sz w:val="28"/>
      <w:lang w:eastAsia="ru-RU"/>
    </w:rPr>
  </w:style>
  <w:style w:type="paragraph" w:styleId="af1">
    <w:name w:val="caption"/>
    <w:basedOn w:val="a0"/>
    <w:next w:val="a0"/>
    <w:qFormat/>
    <w:rsid w:val="001C6B79"/>
    <w:pPr>
      <w:suppressAutoHyphens w:val="0"/>
      <w:spacing w:before="120" w:after="120"/>
    </w:pPr>
    <w:rPr>
      <w:b/>
      <w:lang w:eastAsia="ru-RU"/>
    </w:rPr>
  </w:style>
  <w:style w:type="paragraph" w:styleId="af2">
    <w:name w:val="annotation text"/>
    <w:basedOn w:val="a0"/>
    <w:semiHidden/>
    <w:rsid w:val="001C6B79"/>
    <w:pPr>
      <w:suppressAutoHyphens w:val="0"/>
    </w:pPr>
    <w:rPr>
      <w:lang w:eastAsia="ru-RU"/>
    </w:rPr>
  </w:style>
  <w:style w:type="paragraph" w:styleId="af3">
    <w:name w:val="Body Text First Indent"/>
    <w:basedOn w:val="a6"/>
    <w:next w:val="20"/>
    <w:rsid w:val="001C6B79"/>
    <w:pPr>
      <w:suppressAutoHyphens w:val="0"/>
      <w:ind w:firstLine="851"/>
      <w:jc w:val="both"/>
    </w:pPr>
    <w:rPr>
      <w:sz w:val="28"/>
      <w:lang w:eastAsia="ru-RU"/>
    </w:rPr>
  </w:style>
  <w:style w:type="paragraph" w:styleId="af4">
    <w:name w:val="Plain Text"/>
    <w:basedOn w:val="a0"/>
    <w:rsid w:val="001C6B79"/>
    <w:pPr>
      <w:suppressAutoHyphens w:val="0"/>
    </w:pPr>
    <w:rPr>
      <w:rFonts w:ascii="Courier New" w:hAnsi="Courier New"/>
      <w:lang w:eastAsia="ru-RU"/>
    </w:rPr>
  </w:style>
  <w:style w:type="paragraph" w:styleId="23">
    <w:name w:val="Body Text 2"/>
    <w:basedOn w:val="a0"/>
    <w:rsid w:val="001C6B79"/>
    <w:pPr>
      <w:suppressAutoHyphens w:val="0"/>
      <w:jc w:val="both"/>
    </w:pPr>
    <w:rPr>
      <w:sz w:val="28"/>
      <w:lang w:eastAsia="ru-RU"/>
    </w:rPr>
  </w:style>
  <w:style w:type="paragraph" w:customStyle="1" w:styleId="af5">
    <w:name w:val="Основной текст с отступом.Нумерованный список !!.Надин стиль"/>
    <w:basedOn w:val="a0"/>
    <w:rsid w:val="001C6B79"/>
    <w:pPr>
      <w:tabs>
        <w:tab w:val="left" w:pos="8647"/>
      </w:tabs>
      <w:suppressAutoHyphens w:val="0"/>
      <w:ind w:right="139" w:firstLine="567"/>
      <w:jc w:val="both"/>
    </w:pPr>
    <w:rPr>
      <w:kern w:val="28"/>
      <w:sz w:val="28"/>
      <w:lang w:eastAsia="ru-RU"/>
    </w:rPr>
  </w:style>
  <w:style w:type="paragraph" w:customStyle="1" w:styleId="ConsNormal">
    <w:name w:val="ConsNormal"/>
    <w:link w:val="ConsNormal0"/>
    <w:rsid w:val="001C6B79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character" w:customStyle="1" w:styleId="ConsNormal0">
    <w:name w:val="ConsNormal Знак"/>
    <w:link w:val="ConsNormal"/>
    <w:rsid w:val="001C6B79"/>
    <w:rPr>
      <w:rFonts w:ascii="Arial" w:hAnsi="Arial"/>
      <w:lang w:val="ru-RU" w:eastAsia="ru-RU" w:bidi="ar-SA"/>
    </w:rPr>
  </w:style>
  <w:style w:type="character" w:customStyle="1" w:styleId="af6">
    <w:name w:val="Знак Знак"/>
    <w:rsid w:val="001C6B79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0"/>
    <w:link w:val="Web0"/>
    <w:rsid w:val="001C6B79"/>
    <w:pPr>
      <w:suppressAutoHyphens w:val="0"/>
      <w:spacing w:before="100" w:after="100"/>
    </w:pPr>
    <w:rPr>
      <w:rFonts w:ascii="Verdana" w:eastAsia="Arial Unicode MS" w:hAnsi="Verdana"/>
      <w:color w:val="000000"/>
      <w:sz w:val="14"/>
      <w:lang w:eastAsia="ru-RU"/>
    </w:rPr>
  </w:style>
  <w:style w:type="character" w:customStyle="1" w:styleId="Web0">
    <w:name w:val="Обычный (Web) Знак"/>
    <w:link w:val="Web"/>
    <w:rsid w:val="001C6B79"/>
    <w:rPr>
      <w:rFonts w:ascii="Verdana" w:eastAsia="Arial Unicode MS" w:hAnsi="Verdana"/>
      <w:color w:val="000000"/>
      <w:sz w:val="14"/>
      <w:lang w:val="ru-RU" w:eastAsia="ru-RU" w:bidi="ar-SA"/>
    </w:rPr>
  </w:style>
  <w:style w:type="paragraph" w:customStyle="1" w:styleId="13">
    <w:name w:val="Обычный.1"/>
    <w:link w:val="14"/>
    <w:rsid w:val="001C6B79"/>
    <w:pPr>
      <w:spacing w:after="20"/>
      <w:ind w:firstLine="709"/>
      <w:jc w:val="both"/>
    </w:pPr>
    <w:rPr>
      <w:sz w:val="24"/>
    </w:rPr>
  </w:style>
  <w:style w:type="character" w:customStyle="1" w:styleId="14">
    <w:name w:val="Обычный.1 Знак"/>
    <w:link w:val="13"/>
    <w:rsid w:val="001C6B79"/>
    <w:rPr>
      <w:sz w:val="24"/>
      <w:lang w:val="ru-RU" w:eastAsia="ru-RU" w:bidi="ar-SA"/>
    </w:rPr>
  </w:style>
  <w:style w:type="paragraph" w:customStyle="1" w:styleId="220">
    <w:name w:val="Основной текст 22"/>
    <w:basedOn w:val="a0"/>
    <w:rsid w:val="001C6B79"/>
    <w:pPr>
      <w:suppressAutoHyphens w:val="0"/>
      <w:spacing w:line="360" w:lineRule="auto"/>
      <w:ind w:left="360" w:firstLine="720"/>
      <w:jc w:val="both"/>
    </w:pPr>
    <w:rPr>
      <w:sz w:val="28"/>
      <w:lang w:eastAsia="ru-RU"/>
    </w:rPr>
  </w:style>
  <w:style w:type="paragraph" w:styleId="15">
    <w:name w:val="toc 1"/>
    <w:basedOn w:val="a0"/>
    <w:next w:val="a0"/>
    <w:autoRedefine/>
    <w:semiHidden/>
    <w:rsid w:val="001C6B79"/>
    <w:pPr>
      <w:suppressAutoHyphens w:val="0"/>
      <w:spacing w:before="120" w:after="120"/>
    </w:pPr>
    <w:rPr>
      <w:b/>
      <w:caps/>
      <w:lang w:eastAsia="ru-RU"/>
    </w:rPr>
  </w:style>
  <w:style w:type="paragraph" w:customStyle="1" w:styleId="af7">
    <w:name w:val="Стиль"/>
    <w:rsid w:val="001C6B79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20">
    <w:name w:val="Основной текст с отступом 32"/>
    <w:basedOn w:val="a0"/>
    <w:rsid w:val="001C6B79"/>
    <w:pPr>
      <w:tabs>
        <w:tab w:val="num" w:pos="0"/>
        <w:tab w:val="left" w:pos="709"/>
      </w:tabs>
      <w:suppressAutoHyphens w:val="0"/>
      <w:ind w:firstLine="720"/>
      <w:jc w:val="both"/>
    </w:pPr>
    <w:rPr>
      <w:sz w:val="28"/>
      <w:lang w:eastAsia="ru-RU"/>
    </w:rPr>
  </w:style>
  <w:style w:type="paragraph" w:styleId="af8">
    <w:name w:val="Block Text"/>
    <w:basedOn w:val="a0"/>
    <w:rsid w:val="001C6B79"/>
    <w:pPr>
      <w:shd w:val="clear" w:color="auto" w:fill="FFFFFF"/>
      <w:suppressAutoHyphens w:val="0"/>
      <w:spacing w:line="322" w:lineRule="exact"/>
      <w:ind w:left="58" w:right="5" w:firstLine="691"/>
      <w:jc w:val="both"/>
    </w:pPr>
    <w:rPr>
      <w:color w:val="000000"/>
      <w:sz w:val="28"/>
      <w:lang w:eastAsia="ru-RU"/>
    </w:rPr>
  </w:style>
  <w:style w:type="paragraph" w:customStyle="1" w:styleId="af9">
    <w:name w:val="Выделенный текст таблицы"/>
    <w:rsid w:val="001C6B79"/>
    <w:pPr>
      <w:jc w:val="center"/>
    </w:pPr>
    <w:rPr>
      <w:b/>
      <w:noProof/>
    </w:rPr>
  </w:style>
  <w:style w:type="paragraph" w:customStyle="1" w:styleId="afa">
    <w:name w:val="Текст в таблице"/>
    <w:rsid w:val="001C6B79"/>
    <w:pPr>
      <w:jc w:val="center"/>
    </w:pPr>
    <w:rPr>
      <w:noProof/>
    </w:rPr>
  </w:style>
  <w:style w:type="paragraph" w:customStyle="1" w:styleId="Iauiue">
    <w:name w:val="Iau?iue"/>
    <w:rsid w:val="001C6B79"/>
  </w:style>
  <w:style w:type="character" w:styleId="afb">
    <w:name w:val="FollowedHyperlink"/>
    <w:rsid w:val="001C6B79"/>
    <w:rPr>
      <w:color w:val="auto"/>
      <w:u w:val="none"/>
      <w:effect w:val="antsBlack"/>
    </w:rPr>
  </w:style>
  <w:style w:type="paragraph" w:customStyle="1" w:styleId="afc">
    <w:name w:val="Знак"/>
    <w:basedOn w:val="a0"/>
    <w:rsid w:val="001C6B7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d">
    <w:name w:val="No Spacing"/>
    <w:uiPriority w:val="1"/>
    <w:qFormat/>
    <w:rsid w:val="00721F86"/>
    <w:pPr>
      <w:suppressAutoHyphens/>
      <w:ind w:firstLine="709"/>
      <w:jc w:val="both"/>
    </w:pPr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uppressAutoHyphens/>
    </w:pPr>
    <w:rPr>
      <w:lang w:eastAsia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jc w:val="center"/>
      <w:outlineLvl w:val="0"/>
    </w:pPr>
    <w:rPr>
      <w:i/>
      <w:iCs/>
      <w:sz w:val="28"/>
      <w:szCs w:val="28"/>
      <w:u w:val="single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1C6B79"/>
    <w:pPr>
      <w:keepNext/>
      <w:suppressAutoHyphens w:val="0"/>
      <w:outlineLvl w:val="3"/>
    </w:pPr>
    <w:rPr>
      <w:i/>
      <w:lang w:eastAsia="ru-RU"/>
    </w:rPr>
  </w:style>
  <w:style w:type="paragraph" w:styleId="5">
    <w:name w:val="heading 5"/>
    <w:basedOn w:val="a0"/>
    <w:next w:val="a0"/>
    <w:qFormat/>
    <w:rsid w:val="001C6B79"/>
    <w:pPr>
      <w:keepNext/>
      <w:widowControl w:val="0"/>
      <w:suppressAutoHyphens w:val="0"/>
      <w:jc w:val="both"/>
      <w:outlineLvl w:val="4"/>
    </w:pPr>
    <w:rPr>
      <w:snapToGrid w:val="0"/>
      <w:sz w:val="28"/>
      <w:lang w:eastAsia="ru-RU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1C6B79"/>
    <w:pPr>
      <w:keepNext/>
      <w:suppressAutoHyphens w:val="0"/>
      <w:jc w:val="center"/>
      <w:outlineLvl w:val="6"/>
    </w:pPr>
    <w:rPr>
      <w:b/>
      <w:sz w:val="28"/>
      <w:lang w:eastAsia="ru-RU"/>
    </w:rPr>
  </w:style>
  <w:style w:type="paragraph" w:styleId="8">
    <w:name w:val="heading 8"/>
    <w:basedOn w:val="a0"/>
    <w:next w:val="a0"/>
    <w:qFormat/>
    <w:rsid w:val="001C6B79"/>
    <w:pPr>
      <w:keepNext/>
      <w:suppressAutoHyphens w:val="0"/>
      <w:outlineLvl w:val="7"/>
    </w:pPr>
    <w:rPr>
      <w:sz w:val="28"/>
      <w:lang w:eastAsia="ru-RU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St1z0">
    <w:name w:val="WW8NumSt1z0"/>
    <w:rPr>
      <w:rFonts w:ascii="Times New Roman" w:hAnsi="Times New Roman"/>
    </w:rPr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paragraph" w:customStyle="1" w:styleId="a5">
    <w:name w:val="Заголовок"/>
    <w:basedOn w:val="a0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aliases w:val="Основной текст1,Основной текст Знак,Основной текст Знак Знак,bt"/>
    <w:basedOn w:val="a0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1">
    <w:name w:val="Название1"/>
    <w:basedOn w:val="a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Tahoma"/>
    </w:rPr>
  </w:style>
  <w:style w:type="paragraph" w:styleId="a8">
    <w:name w:val="Body Text Indent"/>
    <w:aliases w:val="Нумерованный список !!,Надин стиль,Основной текст 1"/>
    <w:basedOn w:val="a0"/>
    <w:pPr>
      <w:ind w:firstLine="1134"/>
    </w:pPr>
    <w:rPr>
      <w:sz w:val="28"/>
    </w:rPr>
  </w:style>
  <w:style w:type="paragraph" w:customStyle="1" w:styleId="FR1">
    <w:name w:val="FR1"/>
    <w:pPr>
      <w:widowControl w:val="0"/>
      <w:suppressAutoHyphens/>
    </w:pPr>
    <w:rPr>
      <w:rFonts w:ascii="Arial" w:eastAsia="Arial" w:hAnsi="Arial"/>
      <w:sz w:val="24"/>
      <w:lang w:eastAsia="ar-SA"/>
    </w:rPr>
  </w:style>
  <w:style w:type="paragraph" w:styleId="a9">
    <w:name w:val="header"/>
    <w:aliases w:val="Titul,Heder,наш колонтитул"/>
    <w:basedOn w:val="a0"/>
    <w:pPr>
      <w:tabs>
        <w:tab w:val="center" w:pos="4153"/>
        <w:tab w:val="right" w:pos="8306"/>
      </w:tabs>
    </w:pPr>
  </w:style>
  <w:style w:type="paragraph" w:customStyle="1" w:styleId="aa">
    <w:name w:val="Текст доклада"/>
    <w:basedOn w:val="a0"/>
    <w:pPr>
      <w:ind w:firstLine="567"/>
      <w:jc w:val="both"/>
    </w:pPr>
    <w:rPr>
      <w:sz w:val="24"/>
    </w:rPr>
  </w:style>
  <w:style w:type="paragraph" w:styleId="ab">
    <w:name w:val="Normal (Web)"/>
    <w:basedOn w:val="a0"/>
    <w:pPr>
      <w:spacing w:before="280" w:after="280"/>
      <w:ind w:left="525" w:right="525"/>
      <w:jc w:val="both"/>
    </w:pPr>
    <w:rPr>
      <w:rFonts w:ascii="Verdana" w:hAnsi="Verdana"/>
      <w:color w:val="002D59"/>
      <w:sz w:val="16"/>
      <w:szCs w:val="16"/>
    </w:rPr>
  </w:style>
  <w:style w:type="paragraph" w:styleId="ac">
    <w:name w:val="Balloon Text"/>
    <w:basedOn w:val="a0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0"/>
    <w:pPr>
      <w:jc w:val="both"/>
    </w:pPr>
    <w:rPr>
      <w:i/>
      <w:iCs/>
      <w:sz w:val="28"/>
      <w:szCs w:val="28"/>
    </w:rPr>
  </w:style>
  <w:style w:type="paragraph" w:customStyle="1" w:styleId="210">
    <w:name w:val="Основной текст с отступом 21"/>
    <w:basedOn w:val="a0"/>
    <w:pPr>
      <w:ind w:firstLine="567"/>
      <w:jc w:val="both"/>
    </w:pPr>
    <w:rPr>
      <w:sz w:val="28"/>
      <w:szCs w:val="28"/>
    </w:rPr>
  </w:style>
  <w:style w:type="paragraph" w:styleId="ad">
    <w:name w:val="footer"/>
    <w:basedOn w:val="a0"/>
    <w:pPr>
      <w:tabs>
        <w:tab w:val="center" w:pos="4677"/>
        <w:tab w:val="right" w:pos="9355"/>
      </w:tabs>
    </w:pPr>
  </w:style>
  <w:style w:type="paragraph" w:customStyle="1" w:styleId="31">
    <w:name w:val="Основной текст с отступом 31"/>
    <w:basedOn w:val="a0"/>
    <w:pPr>
      <w:ind w:firstLine="900"/>
      <w:jc w:val="both"/>
    </w:pPr>
    <w:rPr>
      <w:sz w:val="28"/>
      <w:szCs w:val="28"/>
    </w:rPr>
  </w:style>
  <w:style w:type="paragraph" w:customStyle="1" w:styleId="ae">
    <w:name w:val="ТЕКСТ"/>
    <w:pPr>
      <w:suppressAutoHyphens/>
      <w:spacing w:before="60"/>
      <w:ind w:firstLine="567"/>
      <w:jc w:val="both"/>
    </w:pPr>
    <w:rPr>
      <w:rFonts w:ascii="NTHarmonica Narrow" w:eastAsia="Arial" w:hAnsi="NTHarmonica Narrow"/>
      <w:sz w:val="22"/>
      <w:lang w:eastAsia="ar-SA"/>
    </w:rPr>
  </w:style>
  <w:style w:type="paragraph" w:styleId="af">
    <w:name w:val="Title"/>
    <w:basedOn w:val="a0"/>
    <w:next w:val="af0"/>
    <w:qFormat/>
    <w:pPr>
      <w:jc w:val="center"/>
    </w:pPr>
    <w:rPr>
      <w:b/>
      <w:bCs/>
      <w:sz w:val="28"/>
      <w:szCs w:val="28"/>
    </w:rPr>
  </w:style>
  <w:style w:type="paragraph" w:styleId="af0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1">
    <w:name w:val="Красная строка 21"/>
    <w:basedOn w:val="a8"/>
    <w:pPr>
      <w:spacing w:after="120"/>
      <w:ind w:left="283" w:firstLine="210"/>
    </w:pPr>
    <w:rPr>
      <w:sz w:val="20"/>
    </w:rPr>
  </w:style>
  <w:style w:type="paragraph" w:styleId="20">
    <w:name w:val="Body Text First Indent 2"/>
    <w:basedOn w:val="a8"/>
    <w:rsid w:val="001C6B79"/>
    <w:pPr>
      <w:spacing w:after="120"/>
      <w:ind w:left="283" w:firstLine="210"/>
    </w:pPr>
    <w:rPr>
      <w:sz w:val="20"/>
    </w:rPr>
  </w:style>
  <w:style w:type="paragraph" w:customStyle="1" w:styleId="a">
    <w:name w:val="Нумерованный абзац"/>
    <w:rsid w:val="001C6B79"/>
    <w:pPr>
      <w:numPr>
        <w:numId w:val="10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30">
    <w:name w:val="Body Text 3"/>
    <w:basedOn w:val="a0"/>
    <w:rsid w:val="001C6B79"/>
    <w:pPr>
      <w:suppressAutoHyphens w:val="0"/>
      <w:ind w:right="-524"/>
      <w:jc w:val="both"/>
    </w:pPr>
    <w:rPr>
      <w:sz w:val="28"/>
      <w:lang w:eastAsia="ru-RU"/>
    </w:rPr>
  </w:style>
  <w:style w:type="paragraph" w:styleId="32">
    <w:name w:val="Body Text Indent 3"/>
    <w:basedOn w:val="a0"/>
    <w:rsid w:val="001C6B79"/>
    <w:pPr>
      <w:suppressAutoHyphens w:val="0"/>
      <w:ind w:firstLine="709"/>
      <w:jc w:val="both"/>
    </w:pPr>
    <w:rPr>
      <w:sz w:val="28"/>
      <w:lang w:eastAsia="ru-RU"/>
    </w:rPr>
  </w:style>
  <w:style w:type="paragraph" w:styleId="22">
    <w:name w:val="Body Text Indent 2"/>
    <w:basedOn w:val="a0"/>
    <w:rsid w:val="001C6B79"/>
    <w:pPr>
      <w:suppressAutoHyphens w:val="0"/>
      <w:ind w:firstLine="567"/>
      <w:jc w:val="both"/>
    </w:pPr>
    <w:rPr>
      <w:snapToGrid w:val="0"/>
      <w:kern w:val="28"/>
      <w:sz w:val="28"/>
      <w:lang w:eastAsia="ru-RU"/>
    </w:rPr>
  </w:style>
  <w:style w:type="paragraph" w:customStyle="1" w:styleId="ConsPlusNonformat">
    <w:name w:val="ConsPlusNonformat"/>
    <w:rsid w:val="001C6B79"/>
    <w:rPr>
      <w:rFonts w:ascii="Courier New" w:hAnsi="Courier New"/>
      <w:snapToGrid w:val="0"/>
    </w:rPr>
  </w:style>
  <w:style w:type="paragraph" w:customStyle="1" w:styleId="ConsPlusTitle">
    <w:name w:val="ConsPlusTitle"/>
    <w:rsid w:val="001C6B79"/>
    <w:rPr>
      <w:rFonts w:ascii="Arial" w:hAnsi="Arial"/>
      <w:b/>
      <w:snapToGrid w:val="0"/>
    </w:rPr>
  </w:style>
  <w:style w:type="paragraph" w:customStyle="1" w:styleId="NormalANX">
    <w:name w:val="NormalANX"/>
    <w:basedOn w:val="a0"/>
    <w:rsid w:val="001C6B79"/>
    <w:pPr>
      <w:suppressAutoHyphens w:val="0"/>
      <w:spacing w:before="240" w:after="240" w:line="360" w:lineRule="auto"/>
      <w:ind w:firstLine="720"/>
      <w:jc w:val="both"/>
    </w:pPr>
    <w:rPr>
      <w:sz w:val="28"/>
      <w:lang w:eastAsia="ru-RU"/>
    </w:rPr>
  </w:style>
  <w:style w:type="paragraph" w:styleId="af1">
    <w:name w:val="caption"/>
    <w:basedOn w:val="a0"/>
    <w:next w:val="a0"/>
    <w:qFormat/>
    <w:rsid w:val="001C6B79"/>
    <w:pPr>
      <w:suppressAutoHyphens w:val="0"/>
      <w:spacing w:before="120" w:after="120"/>
    </w:pPr>
    <w:rPr>
      <w:b/>
      <w:lang w:eastAsia="ru-RU"/>
    </w:rPr>
  </w:style>
  <w:style w:type="paragraph" w:styleId="af2">
    <w:name w:val="annotation text"/>
    <w:basedOn w:val="a0"/>
    <w:semiHidden/>
    <w:rsid w:val="001C6B79"/>
    <w:pPr>
      <w:suppressAutoHyphens w:val="0"/>
    </w:pPr>
    <w:rPr>
      <w:lang w:eastAsia="ru-RU"/>
    </w:rPr>
  </w:style>
  <w:style w:type="paragraph" w:styleId="af3">
    <w:name w:val="Body Text First Indent"/>
    <w:basedOn w:val="a6"/>
    <w:next w:val="20"/>
    <w:rsid w:val="001C6B79"/>
    <w:pPr>
      <w:suppressAutoHyphens w:val="0"/>
      <w:ind w:firstLine="851"/>
      <w:jc w:val="both"/>
    </w:pPr>
    <w:rPr>
      <w:sz w:val="28"/>
      <w:lang w:eastAsia="ru-RU"/>
    </w:rPr>
  </w:style>
  <w:style w:type="paragraph" w:styleId="af4">
    <w:name w:val="Plain Text"/>
    <w:basedOn w:val="a0"/>
    <w:rsid w:val="001C6B79"/>
    <w:pPr>
      <w:suppressAutoHyphens w:val="0"/>
    </w:pPr>
    <w:rPr>
      <w:rFonts w:ascii="Courier New" w:hAnsi="Courier New"/>
      <w:lang w:eastAsia="ru-RU"/>
    </w:rPr>
  </w:style>
  <w:style w:type="paragraph" w:styleId="23">
    <w:name w:val="Body Text 2"/>
    <w:basedOn w:val="a0"/>
    <w:rsid w:val="001C6B79"/>
    <w:pPr>
      <w:suppressAutoHyphens w:val="0"/>
      <w:jc w:val="both"/>
    </w:pPr>
    <w:rPr>
      <w:sz w:val="28"/>
      <w:lang w:eastAsia="ru-RU"/>
    </w:rPr>
  </w:style>
  <w:style w:type="paragraph" w:customStyle="1" w:styleId="af5">
    <w:name w:val="Основной текст с отступом.Нумерованный список !!.Надин стиль"/>
    <w:basedOn w:val="a0"/>
    <w:rsid w:val="001C6B79"/>
    <w:pPr>
      <w:tabs>
        <w:tab w:val="left" w:pos="8647"/>
      </w:tabs>
      <w:suppressAutoHyphens w:val="0"/>
      <w:ind w:right="139" w:firstLine="567"/>
      <w:jc w:val="both"/>
    </w:pPr>
    <w:rPr>
      <w:kern w:val="28"/>
      <w:sz w:val="28"/>
      <w:lang w:eastAsia="ru-RU"/>
    </w:rPr>
  </w:style>
  <w:style w:type="paragraph" w:customStyle="1" w:styleId="ConsNormal">
    <w:name w:val="ConsNormal"/>
    <w:link w:val="ConsNormal0"/>
    <w:rsid w:val="001C6B79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character" w:customStyle="1" w:styleId="ConsNormal0">
    <w:name w:val="ConsNormal Знак"/>
    <w:link w:val="ConsNormal"/>
    <w:rsid w:val="001C6B79"/>
    <w:rPr>
      <w:rFonts w:ascii="Arial" w:hAnsi="Arial"/>
      <w:lang w:val="ru-RU" w:eastAsia="ru-RU" w:bidi="ar-SA"/>
    </w:rPr>
  </w:style>
  <w:style w:type="character" w:customStyle="1" w:styleId="af6">
    <w:name w:val="Знак Знак"/>
    <w:rsid w:val="001C6B79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0"/>
    <w:link w:val="Web0"/>
    <w:rsid w:val="001C6B79"/>
    <w:pPr>
      <w:suppressAutoHyphens w:val="0"/>
      <w:spacing w:before="100" w:after="100"/>
    </w:pPr>
    <w:rPr>
      <w:rFonts w:ascii="Verdana" w:eastAsia="Arial Unicode MS" w:hAnsi="Verdana"/>
      <w:color w:val="000000"/>
      <w:sz w:val="14"/>
      <w:lang w:eastAsia="ru-RU"/>
    </w:rPr>
  </w:style>
  <w:style w:type="character" w:customStyle="1" w:styleId="Web0">
    <w:name w:val="Обычный (Web) Знак"/>
    <w:link w:val="Web"/>
    <w:rsid w:val="001C6B79"/>
    <w:rPr>
      <w:rFonts w:ascii="Verdana" w:eastAsia="Arial Unicode MS" w:hAnsi="Verdana"/>
      <w:color w:val="000000"/>
      <w:sz w:val="14"/>
      <w:lang w:val="ru-RU" w:eastAsia="ru-RU" w:bidi="ar-SA"/>
    </w:rPr>
  </w:style>
  <w:style w:type="paragraph" w:customStyle="1" w:styleId="13">
    <w:name w:val="Обычный.1"/>
    <w:link w:val="14"/>
    <w:rsid w:val="001C6B79"/>
    <w:pPr>
      <w:spacing w:after="20"/>
      <w:ind w:firstLine="709"/>
      <w:jc w:val="both"/>
    </w:pPr>
    <w:rPr>
      <w:sz w:val="24"/>
    </w:rPr>
  </w:style>
  <w:style w:type="character" w:customStyle="1" w:styleId="14">
    <w:name w:val="Обычный.1 Знак"/>
    <w:link w:val="13"/>
    <w:rsid w:val="001C6B79"/>
    <w:rPr>
      <w:sz w:val="24"/>
      <w:lang w:val="ru-RU" w:eastAsia="ru-RU" w:bidi="ar-SA"/>
    </w:rPr>
  </w:style>
  <w:style w:type="paragraph" w:customStyle="1" w:styleId="220">
    <w:name w:val="Основной текст 22"/>
    <w:basedOn w:val="a0"/>
    <w:rsid w:val="001C6B79"/>
    <w:pPr>
      <w:suppressAutoHyphens w:val="0"/>
      <w:spacing w:line="360" w:lineRule="auto"/>
      <w:ind w:left="360" w:firstLine="720"/>
      <w:jc w:val="both"/>
    </w:pPr>
    <w:rPr>
      <w:sz w:val="28"/>
      <w:lang w:eastAsia="ru-RU"/>
    </w:rPr>
  </w:style>
  <w:style w:type="paragraph" w:styleId="15">
    <w:name w:val="toc 1"/>
    <w:basedOn w:val="a0"/>
    <w:next w:val="a0"/>
    <w:autoRedefine/>
    <w:semiHidden/>
    <w:rsid w:val="001C6B79"/>
    <w:pPr>
      <w:suppressAutoHyphens w:val="0"/>
      <w:spacing w:before="120" w:after="120"/>
    </w:pPr>
    <w:rPr>
      <w:b/>
      <w:caps/>
      <w:lang w:eastAsia="ru-RU"/>
    </w:rPr>
  </w:style>
  <w:style w:type="paragraph" w:customStyle="1" w:styleId="af7">
    <w:name w:val="Стиль"/>
    <w:rsid w:val="001C6B79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320">
    <w:name w:val="Основной текст с отступом 32"/>
    <w:basedOn w:val="a0"/>
    <w:rsid w:val="001C6B79"/>
    <w:pPr>
      <w:tabs>
        <w:tab w:val="num" w:pos="0"/>
        <w:tab w:val="left" w:pos="709"/>
      </w:tabs>
      <w:suppressAutoHyphens w:val="0"/>
      <w:ind w:firstLine="720"/>
      <w:jc w:val="both"/>
    </w:pPr>
    <w:rPr>
      <w:sz w:val="28"/>
      <w:lang w:eastAsia="ru-RU"/>
    </w:rPr>
  </w:style>
  <w:style w:type="paragraph" w:styleId="af8">
    <w:name w:val="Block Text"/>
    <w:basedOn w:val="a0"/>
    <w:rsid w:val="001C6B79"/>
    <w:pPr>
      <w:shd w:val="clear" w:color="auto" w:fill="FFFFFF"/>
      <w:suppressAutoHyphens w:val="0"/>
      <w:spacing w:line="322" w:lineRule="exact"/>
      <w:ind w:left="58" w:right="5" w:firstLine="691"/>
      <w:jc w:val="both"/>
    </w:pPr>
    <w:rPr>
      <w:color w:val="000000"/>
      <w:sz w:val="28"/>
      <w:lang w:eastAsia="ru-RU"/>
    </w:rPr>
  </w:style>
  <w:style w:type="paragraph" w:customStyle="1" w:styleId="af9">
    <w:name w:val="Выделенный текст таблицы"/>
    <w:rsid w:val="001C6B79"/>
    <w:pPr>
      <w:jc w:val="center"/>
    </w:pPr>
    <w:rPr>
      <w:b/>
      <w:noProof/>
    </w:rPr>
  </w:style>
  <w:style w:type="paragraph" w:customStyle="1" w:styleId="afa">
    <w:name w:val="Текст в таблице"/>
    <w:rsid w:val="001C6B79"/>
    <w:pPr>
      <w:jc w:val="center"/>
    </w:pPr>
    <w:rPr>
      <w:noProof/>
    </w:rPr>
  </w:style>
  <w:style w:type="paragraph" w:customStyle="1" w:styleId="Iauiue">
    <w:name w:val="Iau?iue"/>
    <w:rsid w:val="001C6B79"/>
  </w:style>
  <w:style w:type="character" w:styleId="afb">
    <w:name w:val="FollowedHyperlink"/>
    <w:rsid w:val="001C6B79"/>
    <w:rPr>
      <w:color w:val="auto"/>
      <w:u w:val="none"/>
      <w:effect w:val="antsBlack"/>
    </w:rPr>
  </w:style>
  <w:style w:type="paragraph" w:customStyle="1" w:styleId="afc">
    <w:name w:val="Знак"/>
    <w:basedOn w:val="a0"/>
    <w:rsid w:val="001C6B7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d">
    <w:name w:val="No Spacing"/>
    <w:uiPriority w:val="1"/>
    <w:qFormat/>
    <w:rsid w:val="00721F86"/>
    <w:pPr>
      <w:suppressAutoHyphens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AFD2F-B0B8-4790-943E-0B500D76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доходной базы областного</vt:lpstr>
    </vt:vector>
  </TitlesOfParts>
  <Company/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доходной базы областного</dc:title>
  <dc:creator>gorobets</dc:creator>
  <cp:lastModifiedBy>1</cp:lastModifiedBy>
  <cp:revision>32</cp:revision>
  <cp:lastPrinted>2018-12-25T09:42:00Z</cp:lastPrinted>
  <dcterms:created xsi:type="dcterms:W3CDTF">2021-08-05T10:20:00Z</dcterms:created>
  <dcterms:modified xsi:type="dcterms:W3CDTF">2022-02-28T06:00:00Z</dcterms:modified>
</cp:coreProperties>
</file>