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>
      <w:pPr>
        <w:pStyle w:val="Normal"/>
        <w:spacing w:before="0" w:after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Заседания  </w:t>
      </w:r>
      <w:r>
        <w:rPr>
          <w:rFonts w:eastAsia="Calibri"/>
          <w:color w:val="000000"/>
          <w:sz w:val="28"/>
          <w:szCs w:val="28"/>
        </w:rPr>
        <w:t>малого  консультативного совета по межнациональным и межконфессиональным отношениям при главе Администрации Ковалевского сельского поселения</w:t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>
          <w:trHeight w:val="282" w:hRule="atLeast"/>
        </w:trPr>
        <w:tc>
          <w:tcPr>
            <w:tcW w:w="9344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                                                                   </w:t>
      </w:r>
      <w:r>
        <w:rPr>
          <w:sz w:val="28"/>
          <w:szCs w:val="28"/>
        </w:rPr>
        <w:t>х.Платово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Председательствовал: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680" w:leader="none"/>
        </w:tabs>
        <w:ind w:right="-8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Изварин Н.В. – глава Администрации Ковалевского сельского поселения, председатель малого совета. 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Присутствовали: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Члены малого совета по межэтническим отношениям при Администрации Ковалевского сельского поселения: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Секретарь Кравцова Г.И.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</w:rPr>
        <w:t>Инспектор ГО и ЧС, ПБ Администрации Ковалевского сельского поселения;</w:t>
      </w:r>
      <w:r>
        <w:rPr>
          <w:rFonts w:eastAsia="Calibri"/>
          <w:color w:val="000000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Солонченко Любовь Васильевна - Директор МБУК Ковалевский СДК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Жиганов Алексей Владимирович-</w:t>
      </w:r>
      <w:r>
        <w:rPr>
          <w:rFonts w:eastAsia="Calibri"/>
          <w:bCs/>
          <w:color w:val="000000"/>
          <w:sz w:val="28"/>
          <w:szCs w:val="28"/>
        </w:rPr>
        <w:t xml:space="preserve"> Директор МБОУ Платовская СОШ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Морощук Татьяна Владимировна-</w:t>
      </w:r>
      <w:r>
        <w:rPr>
          <w:rFonts w:eastAsia="Calibri"/>
          <w:color w:val="000000"/>
          <w:sz w:val="28"/>
          <w:szCs w:val="28"/>
        </w:rPr>
        <w:t xml:space="preserve"> Директор МБОУ Замчаловская ООШ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rFonts w:eastAsia="Calibri"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мерах, принимаемых для сохранения межэтнического согласия на территории </w:t>
      </w:r>
      <w:r>
        <w:rPr>
          <w:sz w:val="28"/>
          <w:szCs w:val="28"/>
        </w:rPr>
        <w:t xml:space="preserve">Ковалевского </w:t>
      </w:r>
      <w:r>
        <w:rPr>
          <w:sz w:val="28"/>
          <w:szCs w:val="28"/>
        </w:rPr>
        <w:t xml:space="preserve">сельского поселения и </w:t>
      </w:r>
      <w:r>
        <w:rPr>
          <w:rFonts w:eastAsia="Calibri"/>
          <w:color w:val="000000"/>
          <w:sz w:val="28"/>
          <w:szCs w:val="28"/>
        </w:rPr>
        <w:t>малого  консультативного совета по межнациональным и межконфессиональным отношениям</w:t>
      </w:r>
      <w:r>
        <w:rPr>
          <w:sz w:val="28"/>
          <w:szCs w:val="28"/>
        </w:rPr>
        <w:t xml:space="preserve"> при Администрации </w:t>
      </w:r>
      <w:r>
        <w:rPr>
          <w:sz w:val="28"/>
          <w:szCs w:val="28"/>
        </w:rPr>
        <w:t xml:space="preserve">Ковалевского </w:t>
      </w:r>
      <w:r>
        <w:rPr>
          <w:sz w:val="28"/>
          <w:szCs w:val="28"/>
        </w:rPr>
        <w:t>сельского поселения</w:t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Мониторинг обращений граждан о фактах нарушений принципа равноправия граждан независимо от  расы, национальности, языка, отношения к религии, убеждений, принадлежности к общественным объединениям, а так же других обязательств.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Изварина Н.В.</w:t>
      </w:r>
      <w:r>
        <w:rPr>
          <w:sz w:val="28"/>
          <w:szCs w:val="28"/>
        </w:rPr>
        <w:t xml:space="preserve"> –главу Администрации </w:t>
      </w:r>
      <w:r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Изварин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сообщил, что одним из важнейших направлений в работе Администрации  является воспитание толерантного сознания подрастающего поколения и молодежи. В целях предупреждения экстремистских проявлений Администрацией </w:t>
      </w:r>
      <w:r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проводятся мероприятия  направленные на формирование толерантности.</w:t>
      </w:r>
      <w:r>
        <w:rPr>
          <w:sz w:val="26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Население 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>
        <w:rPr>
          <w:sz w:val="28"/>
          <w:szCs w:val="28"/>
          <w:shd w:fill="FFFFFF" w:val="clear"/>
        </w:rPr>
        <w:t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 семьях уделяется внимание прежде всего воспитанию детей в духе уважения друг к другу, к людям другой национальности.  Среди молодежи поселения, в школах, библиотеках проводятся беседы, круглые столы, классные часы, помогающие формировать уважение к Конституции РФ и законам, национальным традициям, культуре народов на территории поселения.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Решили: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1</w:t>
      </w:r>
      <w:r>
        <w:rPr>
          <w:sz w:val="28"/>
          <w:szCs w:val="28"/>
        </w:rPr>
        <w:t xml:space="preserve">.1  Информацию </w:t>
      </w:r>
      <w:r>
        <w:rPr>
          <w:sz w:val="28"/>
          <w:szCs w:val="28"/>
        </w:rPr>
        <w:t>Изварина Н.В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ять к сведению.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8"/>
        </w:rPr>
        <w:t>2.1</w:t>
      </w:r>
      <w:r>
        <w:rPr>
          <w:rFonts w:ascii="Times New Roman" w:hAnsi="Times New Roman"/>
          <w:bCs/>
          <w:sz w:val="26"/>
          <w:szCs w:val="28"/>
        </w:rPr>
        <w:t>Инспектору ГО и ЧС, ПБ</w:t>
      </w:r>
      <w:r>
        <w:rPr>
          <w:rFonts w:ascii="Times New Roman" w:hAnsi="Times New Roman"/>
          <w:bCs/>
          <w:sz w:val="28"/>
          <w:szCs w:val="28"/>
        </w:rPr>
        <w:t xml:space="preserve"> проводить мониторинг </w:t>
      </w:r>
      <w:r>
        <w:rPr>
          <w:rFonts w:ascii="Times New Roman" w:hAnsi="Times New Roman"/>
          <w:sz w:val="28"/>
          <w:szCs w:val="28"/>
        </w:rPr>
        <w:t>обстановки в сфере межнациональных  отношений на территории поселения.</w:t>
      </w:r>
    </w:p>
    <w:p>
      <w:pPr>
        <w:pStyle w:val="Normal"/>
        <w:spacing w:lineRule="atLeast" w:line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работу по обеспечению исполнения решений Совета.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Кравцову Г.И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</w:rPr>
        <w:t>и</w:t>
      </w:r>
      <w:r>
        <w:rPr>
          <w:bCs/>
          <w:sz w:val="26"/>
          <w:szCs w:val="28"/>
        </w:rPr>
        <w:t>нспектора ГО и ЧС, ПБ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Ковалевского </w:t>
      </w:r>
      <w:r>
        <w:rPr>
          <w:sz w:val="28"/>
          <w:szCs w:val="28"/>
        </w:rPr>
        <w:t xml:space="preserve">сельского поселения.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Кравцова Г.И.</w:t>
      </w:r>
      <w:r>
        <w:rPr>
          <w:sz w:val="28"/>
          <w:szCs w:val="28"/>
        </w:rPr>
        <w:t>. сообщила, что за отчетный период обращений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не поступало.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>
      <w:pPr>
        <w:pStyle w:val="Normal"/>
        <w:spacing w:lineRule="atLeast" w:line="2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Информацию  </w:t>
      </w:r>
      <w:r>
        <w:rPr>
          <w:bCs/>
          <w:sz w:val="28"/>
          <w:szCs w:val="28"/>
        </w:rPr>
        <w:t xml:space="preserve">Кравцовой Г.И,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принять к сведению.</w:t>
      </w:r>
      <w:r>
        <w:rPr>
          <w:sz w:val="28"/>
          <w:szCs w:val="28"/>
        </w:rPr>
        <w:t xml:space="preserve"> </w:t>
      </w:r>
    </w:p>
    <w:p>
      <w:pPr>
        <w:pStyle w:val="ListParagraph"/>
        <w:spacing w:lineRule="auto" w:lin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Секретарю малого совета по межэтническим отношениям (</w:t>
      </w:r>
      <w:r>
        <w:rPr>
          <w:rFonts w:ascii="Times New Roman" w:hAnsi="Times New Roman"/>
          <w:sz w:val="28"/>
          <w:szCs w:val="28"/>
        </w:rPr>
        <w:t>Кравцовой Г.И</w:t>
      </w:r>
      <w:r>
        <w:rPr>
          <w:rFonts w:ascii="Times New Roman" w:hAnsi="Times New Roman"/>
          <w:sz w:val="28"/>
          <w:szCs w:val="28"/>
        </w:rPr>
        <w:t>.) организовать распространение памяток среди населения. Разместить памятки о профилактике терроризма, экстремизма на стендах поселения и на официальном сайте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Н.В.Изварин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Г.И.Кравцова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3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uiPriority w:val="99"/>
    <w:qFormat/>
    <w:rsid w:val="0047031d"/>
    <w:rPr>
      <w:rFonts w:ascii="Times New Roman" w:hAnsi="Times New Roman" w:cs="Times New Roman"/>
      <w:sz w:val="22"/>
      <w:szCs w:val="22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 w:customStyle="1">
    <w:name w:val="List Paragraph"/>
    <w:basedOn w:val="Normal"/>
    <w:qFormat/>
    <w:rsid w:val="0047031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LibreOffice/7.6.2.1$Windows_X86_64 LibreOffice_project/56f7684011345957bbf33a7ee678afaf4d2ba333</Application>
  <AppVersion>15.0000</AppVersion>
  <Pages>2</Pages>
  <Words>402</Words>
  <Characters>3034</Characters>
  <CharactersWithSpaces>3789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2023-11-14T06:48:00Z</dcterms:created>
  <dc:creator>PC-2</dc:creator>
  <dc:description/>
  <dc:language>ru-RU</dc:language>
  <cp:lastModifiedBy/>
  <dcterms:modified xsi:type="dcterms:W3CDTF">2024-10-29T10:50:44Z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