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DD" w:rsidRPr="00A96DDD" w:rsidRDefault="00553FCA" w:rsidP="00A96DDD">
      <w:pPr>
        <w:spacing w:line="276" w:lineRule="auto"/>
        <w:ind w:firstLine="709"/>
        <w:jc w:val="center"/>
        <w:rPr>
          <w:bCs/>
          <w:sz w:val="28"/>
          <w:szCs w:val="28"/>
        </w:rPr>
      </w:pPr>
      <w:r>
        <w:rPr>
          <w:b/>
          <w:sz w:val="28"/>
        </w:rPr>
        <w:t xml:space="preserve"> </w:t>
      </w:r>
      <w:r w:rsidR="00A96DDD" w:rsidRPr="00A96DDD">
        <w:rPr>
          <w:bCs/>
          <w:sz w:val="28"/>
          <w:szCs w:val="28"/>
        </w:rPr>
        <w:t>РОСТОВСКАЯ ОБЛАСТЬ</w:t>
      </w:r>
    </w:p>
    <w:p w:rsidR="00A96DDD" w:rsidRPr="00A96DDD" w:rsidRDefault="00A96DDD" w:rsidP="00A96DDD">
      <w:pPr>
        <w:spacing w:line="276" w:lineRule="auto"/>
        <w:ind w:firstLine="709"/>
        <w:jc w:val="center"/>
        <w:rPr>
          <w:bCs/>
          <w:sz w:val="28"/>
          <w:szCs w:val="28"/>
        </w:rPr>
      </w:pPr>
      <w:r w:rsidRPr="00A96DDD">
        <w:rPr>
          <w:bCs/>
          <w:sz w:val="28"/>
          <w:szCs w:val="28"/>
        </w:rPr>
        <w:t>МУНИЦИПАЛЬНОЕ ОБРАЗОВАНИЕ</w:t>
      </w:r>
    </w:p>
    <w:p w:rsidR="00A96DDD" w:rsidRPr="00A96DDD" w:rsidRDefault="00A96DDD" w:rsidP="00A96DDD">
      <w:pPr>
        <w:spacing w:line="276" w:lineRule="auto"/>
        <w:ind w:firstLine="709"/>
        <w:jc w:val="center"/>
        <w:rPr>
          <w:bCs/>
          <w:sz w:val="28"/>
          <w:szCs w:val="28"/>
        </w:rPr>
      </w:pPr>
      <w:r w:rsidRPr="00A96DDD">
        <w:rPr>
          <w:bCs/>
          <w:sz w:val="28"/>
          <w:szCs w:val="28"/>
        </w:rPr>
        <w:t>«КОВАЛЕВСКОЕ СЕЛЬСКОЕ ПОСЕЛЕНИЕ»</w:t>
      </w:r>
    </w:p>
    <w:p w:rsidR="00A96DDD" w:rsidRPr="00A96DDD" w:rsidRDefault="00A96DDD" w:rsidP="00A96DDD">
      <w:pPr>
        <w:spacing w:line="276" w:lineRule="auto"/>
        <w:ind w:firstLine="709"/>
        <w:jc w:val="center"/>
        <w:rPr>
          <w:bCs/>
          <w:sz w:val="28"/>
          <w:szCs w:val="28"/>
        </w:rPr>
      </w:pPr>
    </w:p>
    <w:p w:rsidR="00A96DDD" w:rsidRPr="00A96DDD" w:rsidRDefault="00A96DDD" w:rsidP="00A96DDD">
      <w:pPr>
        <w:spacing w:line="276" w:lineRule="auto"/>
        <w:ind w:firstLine="709"/>
        <w:jc w:val="center"/>
        <w:rPr>
          <w:bCs/>
          <w:sz w:val="28"/>
          <w:szCs w:val="28"/>
        </w:rPr>
      </w:pPr>
      <w:r w:rsidRPr="00A96DDD">
        <w:rPr>
          <w:bCs/>
          <w:sz w:val="28"/>
          <w:szCs w:val="28"/>
        </w:rPr>
        <w:t>СОБРАНИЕ ДЕПУТАТОВ КОВАЛЕВСКОГО СЕЛЬСКОГО ПОСЕЛЕНИЯ</w:t>
      </w:r>
    </w:p>
    <w:p w:rsidR="00055DD3" w:rsidRDefault="00055DD3" w:rsidP="00A96DDD">
      <w:pPr>
        <w:jc w:val="center"/>
        <w:rPr>
          <w:sz w:val="28"/>
          <w:szCs w:val="28"/>
        </w:rPr>
      </w:pPr>
    </w:p>
    <w:p w:rsidR="00055DD3" w:rsidRPr="00ED2803" w:rsidRDefault="00C20D17" w:rsidP="002A7875">
      <w:r>
        <w:t>26</w:t>
      </w:r>
      <w:r w:rsidR="00D3392C">
        <w:t>.0</w:t>
      </w:r>
      <w:r>
        <w:t>7</w:t>
      </w:r>
      <w:r w:rsidR="00C8444F">
        <w:t>.</w:t>
      </w:r>
      <w:r w:rsidR="00DF2634">
        <w:t>20</w:t>
      </w:r>
      <w:r w:rsidR="008226D1">
        <w:t>2</w:t>
      </w:r>
      <w:r w:rsidR="0005773D">
        <w:t>3</w:t>
      </w:r>
      <w:r w:rsidR="008226D1">
        <w:t xml:space="preserve"> </w:t>
      </w:r>
      <w:r w:rsidR="00055DD3" w:rsidRPr="00ED2803">
        <w:t xml:space="preserve">г.                     </w:t>
      </w:r>
      <w:r w:rsidR="00594796">
        <w:t xml:space="preserve">            </w:t>
      </w:r>
      <w:r w:rsidR="00055DD3" w:rsidRPr="00ED2803">
        <w:t xml:space="preserve">     </w:t>
      </w:r>
      <w:r w:rsidR="00055DD3" w:rsidRPr="00603CBB">
        <w:t xml:space="preserve">  </w:t>
      </w:r>
      <w:r w:rsidR="00055DD3" w:rsidRPr="00055DD3">
        <w:t xml:space="preserve">   </w:t>
      </w:r>
      <w:r w:rsidR="00055DD3" w:rsidRPr="00ED2803">
        <w:t xml:space="preserve">  </w:t>
      </w:r>
      <w:r w:rsidR="00D3392C">
        <w:t xml:space="preserve">      </w:t>
      </w:r>
      <w:r w:rsidR="00055DD3" w:rsidRPr="00ED2803">
        <w:t xml:space="preserve"> </w:t>
      </w:r>
      <w:r w:rsidR="00055DD3" w:rsidRPr="00783AFC">
        <w:t xml:space="preserve"> </w:t>
      </w:r>
      <w:r w:rsidR="00055DD3" w:rsidRPr="00ED2803">
        <w:t xml:space="preserve"> № </w:t>
      </w:r>
      <w:r>
        <w:t>72</w:t>
      </w:r>
      <w:r w:rsidR="00055DD3" w:rsidRPr="00ED2803">
        <w:t xml:space="preserve">               </w:t>
      </w:r>
      <w:r w:rsidR="0093314F">
        <w:t xml:space="preserve">  </w:t>
      </w:r>
      <w:r w:rsidR="00055DD3" w:rsidRPr="00ED2803">
        <w:t xml:space="preserve"> </w:t>
      </w:r>
      <w:r w:rsidR="00055DD3" w:rsidRPr="00603CBB">
        <w:t xml:space="preserve">            </w:t>
      </w:r>
      <w:r w:rsidR="00D3392C">
        <w:t xml:space="preserve">               </w:t>
      </w:r>
      <w:r w:rsidR="00055DD3" w:rsidRPr="00603CBB">
        <w:t xml:space="preserve">   </w:t>
      </w:r>
      <w:r w:rsidR="00055DD3" w:rsidRPr="00ED2803">
        <w:t xml:space="preserve">  </w:t>
      </w:r>
      <w:r w:rsidR="00055DD3">
        <w:t>х</w:t>
      </w:r>
      <w:r w:rsidR="00055DD3" w:rsidRPr="00ED2803">
        <w:t xml:space="preserve">. </w:t>
      </w:r>
      <w:r w:rsidR="00A96DDD">
        <w:t>Платово</w:t>
      </w:r>
    </w:p>
    <w:p w:rsidR="00A60492" w:rsidRDefault="00A60492" w:rsidP="002A7875">
      <w:pPr>
        <w:ind w:right="4648"/>
        <w:jc w:val="both"/>
      </w:pPr>
    </w:p>
    <w:p w:rsidR="00174AF9" w:rsidRDefault="00174AF9" w:rsidP="00174AF9">
      <w:r>
        <w:t xml:space="preserve">О внесении изменений в решение Собрания </w:t>
      </w:r>
    </w:p>
    <w:p w:rsidR="00174AF9" w:rsidRDefault="00174AF9" w:rsidP="00174AF9">
      <w:r>
        <w:t xml:space="preserve">депутатов Ковалевского сельского поселения </w:t>
      </w:r>
    </w:p>
    <w:p w:rsidR="00174AF9" w:rsidRDefault="00174AF9" w:rsidP="00174AF9">
      <w:r>
        <w:t xml:space="preserve">от 02.07.2018 № 59 «Об утверждении Положения </w:t>
      </w:r>
    </w:p>
    <w:p w:rsidR="00174AF9" w:rsidRDefault="00174AF9" w:rsidP="00174AF9">
      <w:r>
        <w:t>о бюджетном процессе в Ковалевском сельском</w:t>
      </w:r>
    </w:p>
    <w:p w:rsidR="00055DD3" w:rsidRPr="00ED2803" w:rsidRDefault="00174AF9" w:rsidP="00174AF9">
      <w:r>
        <w:t xml:space="preserve"> </w:t>
      </w:r>
      <w:proofErr w:type="gramStart"/>
      <w:r>
        <w:t>поселении</w:t>
      </w:r>
      <w:proofErr w:type="gramEnd"/>
      <w:r>
        <w:t>»</w:t>
      </w:r>
    </w:p>
    <w:p w:rsidR="00A96DDD" w:rsidRDefault="00A96DDD" w:rsidP="002A7875">
      <w:pPr>
        <w:tabs>
          <w:tab w:val="left" w:pos="1275"/>
        </w:tabs>
        <w:ind w:firstLine="709"/>
        <w:jc w:val="both"/>
      </w:pPr>
    </w:p>
    <w:p w:rsidR="00055DD3" w:rsidRDefault="0093314F" w:rsidP="002A7875">
      <w:pPr>
        <w:tabs>
          <w:tab w:val="left" w:pos="1275"/>
        </w:tabs>
        <w:ind w:firstLine="709"/>
        <w:jc w:val="both"/>
      </w:pPr>
      <w:r w:rsidRPr="0093314F">
        <w:t>В целях приведения муниципальн</w:t>
      </w:r>
      <w:r w:rsidR="00A473B0">
        <w:t>ого</w:t>
      </w:r>
      <w:r w:rsidRPr="0093314F">
        <w:t xml:space="preserve"> правов</w:t>
      </w:r>
      <w:r w:rsidR="00A473B0">
        <w:t>ого</w:t>
      </w:r>
      <w:r w:rsidRPr="0093314F">
        <w:t xml:space="preserve"> акт</w:t>
      </w:r>
      <w:r w:rsidR="00A473B0">
        <w:t>а</w:t>
      </w:r>
      <w:r w:rsidRPr="0093314F">
        <w:t xml:space="preserve"> </w:t>
      </w:r>
      <w:r w:rsidR="00C345F0" w:rsidRPr="00C345F0">
        <w:t xml:space="preserve">в </w:t>
      </w:r>
      <w:r w:rsidR="00F03DC1">
        <w:t>соответствие с действующим федеральным и областным законодательством</w:t>
      </w:r>
      <w:r w:rsidR="00055DD3">
        <w:t xml:space="preserve">, </w:t>
      </w:r>
      <w:r w:rsidR="00055DD3" w:rsidRPr="00ED2803">
        <w:t>руководствуясь ст</w:t>
      </w:r>
      <w:r w:rsidR="0041452B">
        <w:t xml:space="preserve">атьей </w:t>
      </w:r>
      <w:r w:rsidR="00055DD3" w:rsidRPr="00ED2803">
        <w:t>2</w:t>
      </w:r>
      <w:r w:rsidR="009A6A1F">
        <w:t>8</w:t>
      </w:r>
      <w:r w:rsidR="00055DD3" w:rsidRPr="00ED2803">
        <w:t xml:space="preserve"> Устава муниципального образования «</w:t>
      </w:r>
      <w:r w:rsidR="00A96DDD">
        <w:t>Ковалевское</w:t>
      </w:r>
      <w:r w:rsidR="00055DD3">
        <w:t xml:space="preserve"> </w:t>
      </w:r>
      <w:r w:rsidR="00055DD3" w:rsidRPr="00ED2803">
        <w:t>сельское поселение»,-</w:t>
      </w:r>
    </w:p>
    <w:p w:rsidR="00055DD3" w:rsidRDefault="00055DD3" w:rsidP="002A7875"/>
    <w:p w:rsidR="00055DD3" w:rsidRDefault="00055DD3" w:rsidP="00F11174">
      <w:pPr>
        <w:tabs>
          <w:tab w:val="left" w:pos="2760"/>
        </w:tabs>
        <w:spacing w:line="276" w:lineRule="auto"/>
        <w:jc w:val="center"/>
      </w:pPr>
      <w:r>
        <w:t>СОБРАНИЕ ДЕПУТАТОВ РЕШИЛО:</w:t>
      </w:r>
    </w:p>
    <w:p w:rsidR="00055DD3" w:rsidRDefault="00055DD3" w:rsidP="00F11174">
      <w:pPr>
        <w:spacing w:line="276" w:lineRule="auto"/>
      </w:pPr>
    </w:p>
    <w:p w:rsidR="00A420D0" w:rsidRDefault="00055DD3" w:rsidP="00174AF9">
      <w:pPr>
        <w:ind w:right="-28" w:firstLine="709"/>
        <w:jc w:val="both"/>
      </w:pPr>
      <w:r>
        <w:t xml:space="preserve">1. </w:t>
      </w:r>
      <w:r w:rsidR="00C345F0" w:rsidRPr="00C345F0">
        <w:t xml:space="preserve">Внести изменения в решение Собрания депутатов </w:t>
      </w:r>
      <w:r w:rsidR="00174AF9">
        <w:t>Ковалевского сельского поселения от  02.07.2018 №59</w:t>
      </w:r>
      <w:r w:rsidR="00C345F0" w:rsidRPr="00C345F0">
        <w:t xml:space="preserve"> «</w:t>
      </w:r>
      <w:r w:rsidR="00174AF9">
        <w:t>Об утверждении Положения  о бюджетном процессе в Ковалевском сельском поселении</w:t>
      </w:r>
      <w:r w:rsidR="00A420D0">
        <w:t>» следующие изменения:</w:t>
      </w:r>
    </w:p>
    <w:p w:rsidR="0091434F" w:rsidRDefault="0091434F" w:rsidP="0091434F">
      <w:pPr>
        <w:ind w:right="-28" w:firstLine="709"/>
        <w:jc w:val="both"/>
      </w:pPr>
      <w:r>
        <w:t>1) Статью 23 «</w:t>
      </w:r>
      <w:r w:rsidRPr="0091434F">
        <w:t>Документы и материалы, представляемые одновременно с проектом решения о местном бюджете</w:t>
      </w:r>
      <w:r>
        <w:t>» изложить в следующей редакции:</w:t>
      </w:r>
    </w:p>
    <w:p w:rsidR="0091434F" w:rsidRDefault="0091434F" w:rsidP="0091434F">
      <w:pPr>
        <w:ind w:right="-28" w:firstLine="709"/>
        <w:jc w:val="both"/>
      </w:pPr>
    </w:p>
    <w:p w:rsidR="0091434F" w:rsidRDefault="0091434F" w:rsidP="0091434F">
      <w:pPr>
        <w:ind w:right="-28" w:firstLine="709"/>
      </w:pPr>
      <w:r>
        <w:t>«</w:t>
      </w:r>
      <w:r w:rsidRPr="0091434F">
        <w:t>Статья 23. Документы и материалы, представляемые одновременно с проектом решения о местном бюджете</w:t>
      </w:r>
    </w:p>
    <w:p w:rsidR="0091434F" w:rsidRDefault="0091434F" w:rsidP="0091434F">
      <w:pPr>
        <w:ind w:right="-28" w:firstLine="709"/>
        <w:jc w:val="both"/>
      </w:pPr>
      <w:r>
        <w:t>1. Администрация поселения одновременно с проектом решения Собрания депутатов о местном бюджете представляет Собранию депутатов поселения:</w:t>
      </w:r>
    </w:p>
    <w:p w:rsidR="0091434F" w:rsidRDefault="0091434F" w:rsidP="0091434F">
      <w:pPr>
        <w:ind w:right="-28" w:firstLine="709"/>
        <w:jc w:val="both"/>
      </w:pPr>
      <w:r>
        <w:t xml:space="preserve">1) основные направления бюджетной и налоговой политики поселения; </w:t>
      </w:r>
    </w:p>
    <w:p w:rsidR="0091434F" w:rsidRDefault="0091434F" w:rsidP="0091434F">
      <w:pPr>
        <w:ind w:right="-28" w:firstLine="709"/>
        <w:jc w:val="both"/>
      </w:pPr>
      <w:r>
        <w:t>2)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91434F" w:rsidRDefault="0091434F" w:rsidP="0091434F">
      <w:pPr>
        <w:ind w:right="-28" w:firstLine="709"/>
        <w:jc w:val="both"/>
      </w:pPr>
      <w:r>
        <w:t>3) прогноз социально-экономического развития поселения;</w:t>
      </w:r>
    </w:p>
    <w:p w:rsidR="0091434F" w:rsidRDefault="0091434F" w:rsidP="0091434F">
      <w:pPr>
        <w:ind w:right="-28" w:firstLine="709"/>
        <w:jc w:val="both"/>
      </w:pPr>
      <w:r>
        <w:t>4) пояснительную записку к прогнозу социально-экономического развития поселения;</w:t>
      </w:r>
    </w:p>
    <w:p w:rsidR="0091434F" w:rsidRDefault="0091434F" w:rsidP="0091434F">
      <w:pPr>
        <w:ind w:right="-28" w:firstLine="709"/>
        <w:jc w:val="both"/>
      </w:pPr>
      <w:r>
        <w:t>5) прогноз основных характеристик (общий объем доходов, общий объем расходов, дефицита (профицита) бюджета) консолидированного бюджета поселения на очередной финансовый год (очередной финансовый год и плановый период);</w:t>
      </w:r>
    </w:p>
    <w:p w:rsidR="0091434F" w:rsidRDefault="0091434F" w:rsidP="0091434F">
      <w:pPr>
        <w:ind w:right="-28" w:firstLine="709"/>
        <w:jc w:val="both"/>
      </w:pPr>
      <w:r>
        <w:t>6) пояснительную записку к проекту местного бюджета;</w:t>
      </w:r>
    </w:p>
    <w:p w:rsidR="0091434F" w:rsidRDefault="0091434F" w:rsidP="0091434F">
      <w:pPr>
        <w:ind w:right="-28" w:firstLine="709"/>
        <w:jc w:val="both"/>
      </w:pPr>
      <w:r>
        <w:t>7) перечень нормативных правовых актов, принятых Собранием депутатов Ковалевского сельского поселения, подлежащих признанию утратившими силу, приостановлению, изменению, дополнению или принятию в связи с принятием решения Собрания депутатов о местном бюджете;</w:t>
      </w:r>
    </w:p>
    <w:p w:rsidR="0091434F" w:rsidRDefault="0091434F" w:rsidP="0091434F">
      <w:pPr>
        <w:ind w:right="-28" w:firstLine="709"/>
        <w:jc w:val="both"/>
      </w:pPr>
      <w:r>
        <w:t>8) верхний предел муниципального внутреннего долга поселения на 1 января года, следующего за очередным финансовым годом и каждым годом планового периода;</w:t>
      </w:r>
    </w:p>
    <w:p w:rsidR="0091434F" w:rsidRDefault="0091434F" w:rsidP="0091434F">
      <w:pPr>
        <w:ind w:right="-28" w:firstLine="709"/>
        <w:jc w:val="both"/>
      </w:pPr>
      <w:r>
        <w:t>9) оценку ожидаемого исполнения местного бюджета на текущий финансовый год;</w:t>
      </w:r>
    </w:p>
    <w:p w:rsidR="0091434F" w:rsidRDefault="0091434F" w:rsidP="0091434F">
      <w:pPr>
        <w:ind w:right="-28" w:firstLine="709"/>
        <w:jc w:val="both"/>
      </w:pPr>
      <w:r>
        <w:t>10) перечень публичных нормативных обязательств поселения, подлежащих исполнению за счет средств местного бюджета;</w:t>
      </w:r>
    </w:p>
    <w:p w:rsidR="0091434F" w:rsidRDefault="0091434F" w:rsidP="0091434F">
      <w:pPr>
        <w:ind w:right="-28" w:firstLine="567"/>
        <w:jc w:val="both"/>
      </w:pPr>
      <w:r>
        <w:t xml:space="preserve">  11) реестр источников доходов местного бюджета; </w:t>
      </w:r>
    </w:p>
    <w:p w:rsidR="0091434F" w:rsidRDefault="0091434F" w:rsidP="0091434F">
      <w:pPr>
        <w:ind w:right="-28" w:firstLine="709"/>
        <w:jc w:val="both"/>
      </w:pPr>
      <w:r>
        <w:lastRenderedPageBreak/>
        <w:t xml:space="preserve">12) иные документы и материалы, установленные Бюджетным кодексом Российской Федерации, областными законами и муниципальными правовыми актами Ковалевского сельского поселения. </w:t>
      </w:r>
    </w:p>
    <w:p w:rsidR="0091434F" w:rsidRDefault="0091434F" w:rsidP="0091434F">
      <w:pPr>
        <w:ind w:right="-28" w:firstLine="709"/>
        <w:jc w:val="both"/>
      </w:pPr>
      <w:r>
        <w:t>2. В случае утверждения решением Собрания депутатов о местном бюджете распределения бюджетных ассигнований по муниципальным программам Ковалевского сельского поселения  и непрограммным направлениям деятельности к проекту решения Собрания депутатов о местном бюджете представляются паспорта муниципальных программ Ковалевского сельского поселения (проекты изменений в указанные паспорта).</w:t>
      </w:r>
    </w:p>
    <w:p w:rsidR="0091434F" w:rsidRDefault="0091434F" w:rsidP="0091434F">
      <w:pPr>
        <w:ind w:right="-28" w:firstLine="709"/>
        <w:jc w:val="both"/>
      </w:pPr>
      <w:r>
        <w:t>3. В случае</w:t>
      </w:r>
      <w:proofErr w:type="gramStart"/>
      <w:r>
        <w:t>,</w:t>
      </w:r>
      <w:proofErr w:type="gramEnd"/>
      <w:r>
        <w:t xml:space="preserve"> если проект решения Собрания депутатов о местном бюджете не содержит приложение с распределением бюджетных ассигнований по разделам и подразделам классификации расходов местного бюджета, приложение с распределением бюджетных ассигнований по разделам и подразделам классификации расходов местного бюджета включается в состав приложений к пояснительной записке к проекту решения Собрания депутатов о местном бюджете.»</w:t>
      </w:r>
    </w:p>
    <w:p w:rsidR="00A420D0" w:rsidRDefault="00A420D0" w:rsidP="00A420D0">
      <w:pPr>
        <w:ind w:right="-28" w:firstLine="709"/>
        <w:jc w:val="both"/>
      </w:pPr>
    </w:p>
    <w:p w:rsidR="00C345F0" w:rsidRDefault="0091434F" w:rsidP="002A7875">
      <w:pPr>
        <w:ind w:right="-28" w:firstLine="709"/>
        <w:jc w:val="both"/>
      </w:pPr>
      <w:r>
        <w:t>2</w:t>
      </w:r>
      <w:r w:rsidR="009C266C">
        <w:t>)</w:t>
      </w:r>
      <w:r w:rsidR="00C345F0" w:rsidRPr="00C345F0">
        <w:t xml:space="preserve"> </w:t>
      </w:r>
      <w:r w:rsidR="00174AF9">
        <w:t>Статью 40</w:t>
      </w:r>
      <w:r w:rsidR="00A420D0">
        <w:t xml:space="preserve"> «Внешняя проверка годового отчета </w:t>
      </w:r>
      <w:r w:rsidR="00A96DDD" w:rsidRPr="00A96DDD">
        <w:t>об исполнении бюджета Ковалевского сельского поселения Красносулинского района</w:t>
      </w:r>
      <w:r w:rsidR="00A420D0">
        <w:t>» изложить в следующей редакции:</w:t>
      </w:r>
    </w:p>
    <w:p w:rsidR="00A420D0" w:rsidRDefault="00A420D0" w:rsidP="00A420D0">
      <w:pPr>
        <w:suppressAutoHyphens/>
        <w:autoSpaceDE w:val="0"/>
        <w:ind w:firstLine="709"/>
        <w:jc w:val="both"/>
      </w:pPr>
    </w:p>
    <w:p w:rsidR="00174AF9" w:rsidRPr="00A96DDD" w:rsidRDefault="00A420D0" w:rsidP="00A96DDD">
      <w:pPr>
        <w:ind w:right="-28" w:firstLine="709"/>
        <w:jc w:val="both"/>
      </w:pPr>
      <w:r w:rsidRPr="00A96DDD">
        <w:t>«</w:t>
      </w:r>
      <w:r w:rsidR="00174AF9" w:rsidRPr="00A96DDD">
        <w:t>Статья 40. Внешняя проверка годового отчета об исполнении бюджета Ковалевского сельского поселения Красносулинского района</w:t>
      </w:r>
      <w:r w:rsidR="00A96DDD">
        <w:t>»</w:t>
      </w:r>
    </w:p>
    <w:p w:rsidR="00A420D0" w:rsidRDefault="00A420D0" w:rsidP="00174AF9">
      <w:pPr>
        <w:tabs>
          <w:tab w:val="left" w:pos="9380"/>
        </w:tabs>
        <w:suppressAutoHyphens/>
        <w:ind w:right="2"/>
        <w:jc w:val="both"/>
        <w:rPr>
          <w:color w:val="000000"/>
          <w:lang w:eastAsia="ar-SA"/>
        </w:rPr>
      </w:pPr>
    </w:p>
    <w:p w:rsidR="00174AF9" w:rsidRDefault="00A420D0" w:rsidP="00A420D0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1</w:t>
      </w:r>
      <w:r w:rsidRPr="008B64B6">
        <w:rPr>
          <w:color w:val="000000"/>
          <w:lang w:eastAsia="ar-SA"/>
        </w:rPr>
        <w:t xml:space="preserve">. </w:t>
      </w:r>
      <w:r w:rsidR="00174AF9" w:rsidRPr="00174AF9">
        <w:rPr>
          <w:color w:val="000000"/>
          <w:lang w:eastAsia="ar-SA"/>
        </w:rPr>
        <w:t xml:space="preserve">Годовой отчет об исполнении бюджета Ковалевского сельского поселения до его рассмотрения на заседании Собрания депутатов поселения подлежит внешней проверке, которая включает внешнюю проверку бюджетной отчетности главных </w:t>
      </w:r>
      <w:r w:rsidR="00174AF9">
        <w:rPr>
          <w:color w:val="000000"/>
          <w:lang w:eastAsia="ar-SA"/>
        </w:rPr>
        <w:t>распорядителей</w:t>
      </w:r>
      <w:r w:rsidR="00C20D17">
        <w:rPr>
          <w:color w:val="000000"/>
          <w:lang w:eastAsia="ar-SA"/>
        </w:rPr>
        <w:t xml:space="preserve"> средств местного бюджета</w:t>
      </w:r>
      <w:r w:rsidR="00174AF9" w:rsidRPr="00174AF9">
        <w:rPr>
          <w:color w:val="000000"/>
          <w:lang w:eastAsia="ar-SA"/>
        </w:rPr>
        <w:t xml:space="preserve"> и подготовку заключения на годовой отчет об исполнении местного бюджета.</w:t>
      </w:r>
    </w:p>
    <w:p w:rsidR="00A420D0" w:rsidRDefault="00A420D0" w:rsidP="00A420D0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 Главные распорядители средст</w:t>
      </w:r>
      <w:r w:rsidR="00C20D17">
        <w:rPr>
          <w:color w:val="000000"/>
          <w:lang w:eastAsia="ar-SA"/>
        </w:rPr>
        <w:t xml:space="preserve">в бюджета поселения не позднее </w:t>
      </w:r>
      <w:r w:rsidR="00770F0C">
        <w:rPr>
          <w:color w:val="000000"/>
          <w:lang w:eastAsia="ar-SA"/>
        </w:rPr>
        <w:t>1</w:t>
      </w:r>
      <w:r>
        <w:rPr>
          <w:color w:val="000000"/>
          <w:lang w:eastAsia="ar-SA"/>
        </w:rPr>
        <w:t xml:space="preserve"> </w:t>
      </w:r>
      <w:r w:rsidR="00770F0C">
        <w:rPr>
          <w:color w:val="000000"/>
          <w:lang w:eastAsia="ar-SA"/>
        </w:rPr>
        <w:t>апреля</w:t>
      </w:r>
      <w:r>
        <w:rPr>
          <w:color w:val="000000"/>
          <w:lang w:eastAsia="ar-SA"/>
        </w:rPr>
        <w:t xml:space="preserve"> текущего финансового года </w:t>
      </w:r>
      <w:r w:rsidRPr="00FE4360">
        <w:rPr>
          <w:color w:val="000000"/>
          <w:lang w:eastAsia="ar-SA"/>
        </w:rPr>
        <w:t>представ</w:t>
      </w:r>
      <w:r>
        <w:rPr>
          <w:color w:val="000000"/>
          <w:lang w:eastAsia="ar-SA"/>
        </w:rPr>
        <w:t>ляют</w:t>
      </w:r>
      <w:r w:rsidRPr="00FE4360">
        <w:t xml:space="preserve"> </w:t>
      </w:r>
      <w:r>
        <w:rPr>
          <w:color w:val="000000"/>
          <w:lang w:eastAsia="ar-SA"/>
        </w:rPr>
        <w:t>годовую бюджетную отчетность в</w:t>
      </w:r>
      <w:proofErr w:type="gramStart"/>
      <w:r>
        <w:rPr>
          <w:color w:val="000000"/>
          <w:lang w:eastAsia="ar-SA"/>
        </w:rPr>
        <w:t xml:space="preserve"> К</w:t>
      </w:r>
      <w:proofErr w:type="gramEnd"/>
      <w:r>
        <w:rPr>
          <w:color w:val="000000"/>
          <w:lang w:eastAsia="ar-SA"/>
        </w:rPr>
        <w:t>онтрольно – счетную палату Красносулинского района для внешней проверки.</w:t>
      </w:r>
    </w:p>
    <w:p w:rsidR="00A420D0" w:rsidRDefault="00A420D0" w:rsidP="00A420D0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 w:rsidRPr="00BD78AD">
        <w:rPr>
          <w:color w:val="000000"/>
          <w:lang w:eastAsia="ar-SA"/>
        </w:rPr>
        <w:t xml:space="preserve">Результаты внешней </w:t>
      </w:r>
      <w:proofErr w:type="gramStart"/>
      <w:r w:rsidRPr="00BD78AD">
        <w:rPr>
          <w:color w:val="000000"/>
          <w:lang w:eastAsia="ar-SA"/>
        </w:rPr>
        <w:t>проверки годовой бюджетной отчетности главных распорядителей средств бюджета</w:t>
      </w:r>
      <w:r>
        <w:rPr>
          <w:color w:val="000000"/>
          <w:lang w:eastAsia="ar-SA"/>
        </w:rPr>
        <w:t xml:space="preserve"> поселения</w:t>
      </w:r>
      <w:proofErr w:type="gramEnd"/>
      <w:r w:rsidRPr="00BD78AD">
        <w:rPr>
          <w:color w:val="000000"/>
          <w:lang w:eastAsia="ar-SA"/>
        </w:rPr>
        <w:t xml:space="preserve"> оформляются</w:t>
      </w:r>
      <w:bookmarkStart w:id="0" w:name="_GoBack"/>
      <w:bookmarkEnd w:id="0"/>
      <w:r w:rsidRPr="00BD78AD">
        <w:rPr>
          <w:color w:val="000000"/>
          <w:lang w:eastAsia="ar-SA"/>
        </w:rPr>
        <w:t xml:space="preserve"> заключениями по каждому главному распорядителю средств бюджета</w:t>
      </w:r>
      <w:r>
        <w:rPr>
          <w:color w:val="000000"/>
          <w:lang w:eastAsia="ar-SA"/>
        </w:rPr>
        <w:t xml:space="preserve"> поселения</w:t>
      </w:r>
      <w:r w:rsidRPr="00BD78AD">
        <w:rPr>
          <w:color w:val="000000"/>
          <w:lang w:eastAsia="ar-SA"/>
        </w:rPr>
        <w:t xml:space="preserve"> в срок до 1 </w:t>
      </w:r>
      <w:r>
        <w:rPr>
          <w:color w:val="000000"/>
          <w:lang w:eastAsia="ar-SA"/>
        </w:rPr>
        <w:t>ма</w:t>
      </w:r>
      <w:r w:rsidRPr="00BD78AD">
        <w:rPr>
          <w:color w:val="000000"/>
          <w:lang w:eastAsia="ar-SA"/>
        </w:rPr>
        <w:t>я текущего финансового года.</w:t>
      </w:r>
    </w:p>
    <w:p w:rsidR="00174AF9" w:rsidRDefault="00A420D0" w:rsidP="00A420D0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 w:rsidRPr="00BF344D">
        <w:rPr>
          <w:color w:val="000000"/>
          <w:lang w:eastAsia="ar-SA"/>
        </w:rPr>
        <w:t xml:space="preserve">3. </w:t>
      </w:r>
      <w:r w:rsidR="00174AF9" w:rsidRPr="00174AF9">
        <w:rPr>
          <w:color w:val="000000"/>
          <w:lang w:eastAsia="ar-SA"/>
        </w:rPr>
        <w:t>Внешняя проверка годового отчета об исполнении бюджета Ковалевского сельского поселения Красносулинского района осуществляется Контрольно-счётной палатой в порядке, установленном настоящим решением, с соблюдением требований Бюджетного кодекса Российской Федерации.</w:t>
      </w:r>
    </w:p>
    <w:p w:rsidR="00A420D0" w:rsidRDefault="00A420D0" w:rsidP="00A420D0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 w:rsidRPr="00BF344D">
        <w:rPr>
          <w:color w:val="000000"/>
          <w:lang w:eastAsia="ar-SA"/>
        </w:rPr>
        <w:t xml:space="preserve">4. Администрация </w:t>
      </w:r>
      <w:r w:rsidR="00174AF9">
        <w:rPr>
          <w:color w:val="000000"/>
          <w:lang w:eastAsia="ar-SA"/>
        </w:rPr>
        <w:t>Ковалевского</w:t>
      </w:r>
      <w:r w:rsidRPr="00BF344D">
        <w:rPr>
          <w:color w:val="000000"/>
          <w:lang w:eastAsia="ar-SA"/>
        </w:rPr>
        <w:t xml:space="preserve"> сельского поселения представляет отчет об исполнении бюджета </w:t>
      </w:r>
      <w:r>
        <w:rPr>
          <w:color w:val="000000"/>
          <w:lang w:eastAsia="ar-SA"/>
        </w:rPr>
        <w:t xml:space="preserve">поселения </w:t>
      </w:r>
      <w:r w:rsidRPr="00A50E24">
        <w:rPr>
          <w:color w:val="000000"/>
          <w:lang w:eastAsia="ar-SA"/>
        </w:rPr>
        <w:t xml:space="preserve">в Контрольно-счётную палату Красносулинского района для подготовки </w:t>
      </w:r>
      <w:r w:rsidR="00C20D17">
        <w:rPr>
          <w:color w:val="000000"/>
          <w:lang w:eastAsia="ar-SA"/>
        </w:rPr>
        <w:t>заключения на него не позднее 1</w:t>
      </w:r>
      <w:r w:rsidRPr="00A50E24">
        <w:rPr>
          <w:color w:val="000000"/>
          <w:lang w:eastAsia="ar-SA"/>
        </w:rPr>
        <w:t xml:space="preserve"> апреля текущего года. Подготовка заключения на годовой отчет об исполнении бюджета поселения проводится в срок, не превышающий</w:t>
      </w:r>
      <w:r w:rsidR="00C20D17">
        <w:rPr>
          <w:color w:val="000000"/>
          <w:lang w:eastAsia="ar-SA"/>
        </w:rPr>
        <w:t xml:space="preserve"> один месяц</w:t>
      </w:r>
      <w:r w:rsidRPr="00A50E24">
        <w:rPr>
          <w:color w:val="000000"/>
          <w:lang w:eastAsia="ar-SA"/>
        </w:rPr>
        <w:t>.</w:t>
      </w:r>
    </w:p>
    <w:p w:rsidR="00174AF9" w:rsidRDefault="00A420D0" w:rsidP="00A420D0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 w:rsidRPr="00BF344D">
        <w:rPr>
          <w:color w:val="000000"/>
          <w:lang w:eastAsia="ar-SA"/>
        </w:rPr>
        <w:t xml:space="preserve">5. </w:t>
      </w:r>
      <w:r w:rsidR="00174AF9" w:rsidRPr="00174AF9">
        <w:rPr>
          <w:color w:val="000000"/>
          <w:lang w:eastAsia="ar-SA"/>
        </w:rPr>
        <w:t>Контрольно-счётная палата Красносулинского района готовит заключение на отчет об исполнении бюджета Ковалевского сельского поселения Красносулинского района с учетом данных внешней проверки годовой бюджетной отчетности главных распорядителей бюджетных средств.</w:t>
      </w:r>
    </w:p>
    <w:p w:rsidR="00174AF9" w:rsidRDefault="00A420D0" w:rsidP="00A420D0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 w:rsidRPr="00313CDE">
        <w:rPr>
          <w:color w:val="000000"/>
          <w:lang w:eastAsia="ar-SA"/>
        </w:rPr>
        <w:t xml:space="preserve">6. </w:t>
      </w:r>
      <w:r w:rsidR="00174AF9" w:rsidRPr="00174AF9">
        <w:rPr>
          <w:color w:val="000000"/>
          <w:lang w:eastAsia="ar-SA"/>
        </w:rPr>
        <w:t>Заключение на годовой отчет об исполнении бюджета Ковалевского сельского поселения Красносулинского района представляется Контрольно-счётной палатой Красносулинского района в Собрание депутатов Ковалевского сельского поселения с одновременным направлением главе Администрации Ковалевского сельского поселения.</w:t>
      </w:r>
    </w:p>
    <w:p w:rsidR="002A7875" w:rsidRDefault="00A420D0" w:rsidP="00C20D17">
      <w:pPr>
        <w:tabs>
          <w:tab w:val="left" w:pos="9380"/>
        </w:tabs>
        <w:suppressAutoHyphens/>
        <w:ind w:right="2" w:firstLine="709"/>
        <w:jc w:val="both"/>
      </w:pPr>
      <w:r>
        <w:rPr>
          <w:color w:val="000000"/>
          <w:lang w:eastAsia="ar-SA"/>
        </w:rPr>
        <w:t>7</w:t>
      </w:r>
      <w:r w:rsidRPr="00DE20C0">
        <w:rPr>
          <w:color w:val="000000"/>
          <w:lang w:eastAsia="ar-SA"/>
        </w:rPr>
        <w:t xml:space="preserve">. </w:t>
      </w:r>
      <w:r w:rsidR="00174AF9" w:rsidRPr="00174AF9">
        <w:rPr>
          <w:color w:val="000000"/>
          <w:lang w:eastAsia="ar-SA"/>
        </w:rPr>
        <w:t xml:space="preserve">В случае отсутствия возможности у Контрольно-счетной палаты Красносулинского района выполнить полномочия указанные в настоящей статье, внешняя проверка годового отчета об исполнении бюджета Ковалевского сельского поселения Красносулинского района </w:t>
      </w:r>
      <w:r w:rsidR="00174AF9" w:rsidRPr="00174AF9">
        <w:rPr>
          <w:color w:val="000000"/>
          <w:lang w:eastAsia="ar-SA"/>
        </w:rPr>
        <w:lastRenderedPageBreak/>
        <w:t>осуществляется постоянной комиссией по бюджету, налогам и собственности Собрания депутатов Ковалевского сельского поселения Красносулинского района</w:t>
      </w:r>
      <w:proofErr w:type="gramStart"/>
      <w:r w:rsidR="00C20D17">
        <w:rPr>
          <w:color w:val="000000"/>
          <w:lang w:eastAsia="ar-SA"/>
        </w:rPr>
        <w:t>.</w:t>
      </w:r>
      <w:r w:rsidR="00C20D17">
        <w:t>»</w:t>
      </w:r>
      <w:proofErr w:type="gramEnd"/>
    </w:p>
    <w:p w:rsidR="002A7875" w:rsidRDefault="009C266C" w:rsidP="00C20D17">
      <w:pPr>
        <w:ind w:right="-28" w:firstLine="709"/>
        <w:jc w:val="both"/>
      </w:pPr>
      <w:r>
        <w:t>2</w:t>
      </w:r>
      <w:r w:rsidR="00C345F0" w:rsidRPr="00C345F0">
        <w:t>. Настоящее решение вступает в силу со дня официального о</w:t>
      </w:r>
      <w:r w:rsidR="00C20D17">
        <w:t>публикования</w:t>
      </w:r>
      <w:r w:rsidR="002C2F93" w:rsidRPr="002C2F93">
        <w:t>.</w:t>
      </w:r>
    </w:p>
    <w:p w:rsidR="002C2F93" w:rsidRDefault="009C266C" w:rsidP="002A7875">
      <w:pPr>
        <w:ind w:right="-28" w:firstLine="709"/>
        <w:jc w:val="both"/>
      </w:pPr>
      <w:r>
        <w:t>3</w:t>
      </w:r>
      <w:r w:rsidR="002C2F93" w:rsidRPr="002C2F93">
        <w:t xml:space="preserve">. </w:t>
      </w:r>
      <w:proofErr w:type="gramStart"/>
      <w:r w:rsidR="002C2F93" w:rsidRPr="002C2F93">
        <w:t>Контроль за</w:t>
      </w:r>
      <w:proofErr w:type="gramEnd"/>
      <w:r w:rsidR="002C2F93" w:rsidRPr="002C2F93">
        <w:t xml:space="preserve"> исполнением настоящего решения возложить на начальника сектора экономики и финансов </w:t>
      </w:r>
      <w:r w:rsidR="002C2F93">
        <w:t xml:space="preserve">Администрации </w:t>
      </w:r>
      <w:r w:rsidR="00174AF9">
        <w:t>Ковалевского</w:t>
      </w:r>
      <w:r w:rsidR="002C2F93">
        <w:t xml:space="preserve"> сельского поселения</w:t>
      </w:r>
      <w:r w:rsidR="002C2F93" w:rsidRPr="002C2F93">
        <w:t xml:space="preserve"> и </w:t>
      </w:r>
      <w:r w:rsidR="002724B1" w:rsidRPr="002724B1">
        <w:t xml:space="preserve">постоянную комиссию  из состава депутатов Собрания депутатов </w:t>
      </w:r>
      <w:r w:rsidR="00174AF9">
        <w:t>Ковалевского</w:t>
      </w:r>
      <w:r w:rsidR="002724B1" w:rsidRPr="002724B1">
        <w:t xml:space="preserve"> сельского поселения по бюджету, налогам и собственности</w:t>
      </w:r>
      <w:r w:rsidR="002724B1">
        <w:t>.</w:t>
      </w:r>
    </w:p>
    <w:p w:rsidR="002C2F93" w:rsidRDefault="002C2F93" w:rsidP="00EF1530">
      <w:pPr>
        <w:spacing w:line="276" w:lineRule="auto"/>
        <w:ind w:right="-30" w:firstLine="709"/>
        <w:jc w:val="both"/>
      </w:pPr>
    </w:p>
    <w:p w:rsidR="009C266C" w:rsidRDefault="009C266C" w:rsidP="00EF1530">
      <w:pPr>
        <w:spacing w:line="276" w:lineRule="auto"/>
        <w:ind w:right="-30" w:firstLine="709"/>
        <w:jc w:val="both"/>
      </w:pPr>
    </w:p>
    <w:p w:rsidR="00BE5B2D" w:rsidRDefault="00BE5B2D" w:rsidP="00055DD3"/>
    <w:p w:rsidR="00BE5B2D" w:rsidRPr="005C36AE" w:rsidRDefault="00BE5B2D" w:rsidP="00055DD3"/>
    <w:p w:rsidR="005B5ED5" w:rsidRDefault="005B5ED5" w:rsidP="005B5ED5">
      <w:pPr>
        <w:tabs>
          <w:tab w:val="left" w:pos="0"/>
        </w:tabs>
      </w:pPr>
      <w:r>
        <w:t xml:space="preserve">   Председатель Собрания депутатов – </w:t>
      </w:r>
    </w:p>
    <w:p w:rsidR="005B5ED5" w:rsidRDefault="005B5ED5" w:rsidP="005B5ED5">
      <w:pPr>
        <w:tabs>
          <w:tab w:val="left" w:pos="0"/>
        </w:tabs>
      </w:pPr>
      <w:r>
        <w:t xml:space="preserve">   Глава </w:t>
      </w:r>
      <w:r w:rsidR="00174AF9">
        <w:t>Ковалевского</w:t>
      </w:r>
      <w:r>
        <w:t xml:space="preserve"> сельского поселения                                      </w:t>
      </w:r>
      <w:r w:rsidR="002A7875">
        <w:t xml:space="preserve">    </w:t>
      </w:r>
      <w:r>
        <w:t xml:space="preserve"> </w:t>
      </w:r>
      <w:r w:rsidRPr="00986DEC">
        <w:t xml:space="preserve">       </w:t>
      </w:r>
      <w:r w:rsidR="00174AF9">
        <w:t>А.В. Жиганов</w:t>
      </w:r>
    </w:p>
    <w:p w:rsidR="00986DEC" w:rsidRDefault="00986DEC" w:rsidP="00C734FF">
      <w:pPr>
        <w:tabs>
          <w:tab w:val="left" w:pos="0"/>
        </w:tabs>
      </w:pPr>
    </w:p>
    <w:p w:rsidR="00C012A8" w:rsidRDefault="005C192A" w:rsidP="005C192A">
      <w:pPr>
        <w:pStyle w:val="ConsPlusNormal"/>
        <w:widowControl/>
        <w:ind w:firstLine="5103"/>
        <w:jc w:val="right"/>
      </w:pPr>
      <w:r>
        <w:t xml:space="preserve"> </w:t>
      </w:r>
    </w:p>
    <w:p w:rsidR="003D4F3E" w:rsidRDefault="003D4F3E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2A7875" w:rsidRDefault="002A7875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2A7875" w:rsidRDefault="002A7875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2A7875" w:rsidRDefault="002A7875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2A7875" w:rsidRDefault="002A7875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6E26B0" w:rsidRDefault="006E26B0" w:rsidP="006E26B0">
      <w:pPr>
        <w:suppressAutoHyphens/>
        <w:autoSpaceDE w:val="0"/>
        <w:ind w:firstLine="709"/>
        <w:jc w:val="both"/>
        <w:rPr>
          <w:rFonts w:eastAsia="Arial"/>
          <w:color w:val="000000"/>
          <w:lang w:eastAsia="ar-SA"/>
        </w:rPr>
      </w:pPr>
    </w:p>
    <w:p w:rsidR="006E26B0" w:rsidRDefault="006E26B0" w:rsidP="006E26B0">
      <w:pPr>
        <w:pStyle w:val="ConsPlusNormal"/>
        <w:widowControl/>
        <w:ind w:firstLine="0"/>
        <w:rPr>
          <w:color w:val="000000"/>
        </w:rPr>
      </w:pPr>
    </w:p>
    <w:p w:rsidR="002A7875" w:rsidRPr="006A3AFD" w:rsidRDefault="002A7875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sectPr w:rsidR="002A7875" w:rsidRPr="006A3AFD" w:rsidSect="0076736D">
      <w:pgSz w:w="11906" w:h="16838"/>
      <w:pgMar w:top="709" w:right="851" w:bottom="851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70B"/>
    <w:multiLevelType w:val="hybridMultilevel"/>
    <w:tmpl w:val="A076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76F0"/>
    <w:multiLevelType w:val="singleLevel"/>
    <w:tmpl w:val="42C014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992042E"/>
    <w:multiLevelType w:val="hybridMultilevel"/>
    <w:tmpl w:val="B3B6F598"/>
    <w:lvl w:ilvl="0" w:tplc="602611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A6DD4"/>
    <w:multiLevelType w:val="hybridMultilevel"/>
    <w:tmpl w:val="B5981C1C"/>
    <w:lvl w:ilvl="0" w:tplc="C73499B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8B75620"/>
    <w:multiLevelType w:val="hybridMultilevel"/>
    <w:tmpl w:val="C95679D0"/>
    <w:lvl w:ilvl="0" w:tplc="ABEE4CAC">
      <w:start w:val="1"/>
      <w:numFmt w:val="decimal"/>
      <w:lvlText w:val="%1)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9D"/>
    <w:rsid w:val="00000864"/>
    <w:rsid w:val="00005154"/>
    <w:rsid w:val="0000606E"/>
    <w:rsid w:val="000135FF"/>
    <w:rsid w:val="00022A7C"/>
    <w:rsid w:val="0003020F"/>
    <w:rsid w:val="00042EF7"/>
    <w:rsid w:val="0004398C"/>
    <w:rsid w:val="00046392"/>
    <w:rsid w:val="000501EE"/>
    <w:rsid w:val="00055DD3"/>
    <w:rsid w:val="0005773D"/>
    <w:rsid w:val="0006318F"/>
    <w:rsid w:val="000770C3"/>
    <w:rsid w:val="00080A2F"/>
    <w:rsid w:val="00095924"/>
    <w:rsid w:val="000A3A16"/>
    <w:rsid w:val="000A3DD6"/>
    <w:rsid w:val="000A5AF8"/>
    <w:rsid w:val="000A7198"/>
    <w:rsid w:val="000B7985"/>
    <w:rsid w:val="000C3B2A"/>
    <w:rsid w:val="000C7766"/>
    <w:rsid w:val="000C7B44"/>
    <w:rsid w:val="000D6937"/>
    <w:rsid w:val="000E0230"/>
    <w:rsid w:val="000F39C3"/>
    <w:rsid w:val="000F6E33"/>
    <w:rsid w:val="00100DAF"/>
    <w:rsid w:val="00111778"/>
    <w:rsid w:val="00115103"/>
    <w:rsid w:val="00140267"/>
    <w:rsid w:val="00144A76"/>
    <w:rsid w:val="00145464"/>
    <w:rsid w:val="00147E48"/>
    <w:rsid w:val="00150CE0"/>
    <w:rsid w:val="00153673"/>
    <w:rsid w:val="0015705B"/>
    <w:rsid w:val="001605D9"/>
    <w:rsid w:val="00170C78"/>
    <w:rsid w:val="00174AF9"/>
    <w:rsid w:val="00175C58"/>
    <w:rsid w:val="001847BF"/>
    <w:rsid w:val="00184BCB"/>
    <w:rsid w:val="00186109"/>
    <w:rsid w:val="00191606"/>
    <w:rsid w:val="001B10BD"/>
    <w:rsid w:val="001B2BAC"/>
    <w:rsid w:val="001C5460"/>
    <w:rsid w:val="001E1AAB"/>
    <w:rsid w:val="001E3961"/>
    <w:rsid w:val="001F0A55"/>
    <w:rsid w:val="001F0A7E"/>
    <w:rsid w:val="001F2EBF"/>
    <w:rsid w:val="001F396D"/>
    <w:rsid w:val="0021325F"/>
    <w:rsid w:val="002222B4"/>
    <w:rsid w:val="00222445"/>
    <w:rsid w:val="00223DF9"/>
    <w:rsid w:val="00226D42"/>
    <w:rsid w:val="00226FF8"/>
    <w:rsid w:val="00243163"/>
    <w:rsid w:val="002439A8"/>
    <w:rsid w:val="00253285"/>
    <w:rsid w:val="00260D08"/>
    <w:rsid w:val="002724B1"/>
    <w:rsid w:val="00275987"/>
    <w:rsid w:val="00277B34"/>
    <w:rsid w:val="00281508"/>
    <w:rsid w:val="002A244C"/>
    <w:rsid w:val="002A3743"/>
    <w:rsid w:val="002A65C9"/>
    <w:rsid w:val="002A7875"/>
    <w:rsid w:val="002B7744"/>
    <w:rsid w:val="002C0CB6"/>
    <w:rsid w:val="002C2AFD"/>
    <w:rsid w:val="002C2F93"/>
    <w:rsid w:val="002C37CA"/>
    <w:rsid w:val="002D203B"/>
    <w:rsid w:val="002D3A1B"/>
    <w:rsid w:val="002D3B55"/>
    <w:rsid w:val="002E2B5B"/>
    <w:rsid w:val="002E7F7B"/>
    <w:rsid w:val="002F40AE"/>
    <w:rsid w:val="002F507A"/>
    <w:rsid w:val="002F6B78"/>
    <w:rsid w:val="002F77CE"/>
    <w:rsid w:val="0030115B"/>
    <w:rsid w:val="00301C0E"/>
    <w:rsid w:val="0030375C"/>
    <w:rsid w:val="003135F1"/>
    <w:rsid w:val="003173F2"/>
    <w:rsid w:val="0032282F"/>
    <w:rsid w:val="00326582"/>
    <w:rsid w:val="00336E60"/>
    <w:rsid w:val="00337616"/>
    <w:rsid w:val="00340C01"/>
    <w:rsid w:val="0034436A"/>
    <w:rsid w:val="0034542F"/>
    <w:rsid w:val="00347FA4"/>
    <w:rsid w:val="003534D4"/>
    <w:rsid w:val="00353DED"/>
    <w:rsid w:val="00355E4D"/>
    <w:rsid w:val="0037101B"/>
    <w:rsid w:val="00371B46"/>
    <w:rsid w:val="00376C70"/>
    <w:rsid w:val="00377255"/>
    <w:rsid w:val="00391252"/>
    <w:rsid w:val="003C33D8"/>
    <w:rsid w:val="003D35A9"/>
    <w:rsid w:val="003D4B66"/>
    <w:rsid w:val="003D4F3E"/>
    <w:rsid w:val="003D5D1E"/>
    <w:rsid w:val="003D7785"/>
    <w:rsid w:val="003F0FA0"/>
    <w:rsid w:val="003F5799"/>
    <w:rsid w:val="003F7950"/>
    <w:rsid w:val="00406671"/>
    <w:rsid w:val="0041452B"/>
    <w:rsid w:val="004178B7"/>
    <w:rsid w:val="00417CEB"/>
    <w:rsid w:val="00431BF6"/>
    <w:rsid w:val="004340AB"/>
    <w:rsid w:val="00436504"/>
    <w:rsid w:val="004416C7"/>
    <w:rsid w:val="004457D3"/>
    <w:rsid w:val="00453616"/>
    <w:rsid w:val="00456F33"/>
    <w:rsid w:val="00463D68"/>
    <w:rsid w:val="0046420E"/>
    <w:rsid w:val="00472803"/>
    <w:rsid w:val="004735B4"/>
    <w:rsid w:val="0047492B"/>
    <w:rsid w:val="00480C3D"/>
    <w:rsid w:val="00483F86"/>
    <w:rsid w:val="004921B9"/>
    <w:rsid w:val="004941D9"/>
    <w:rsid w:val="00496A6B"/>
    <w:rsid w:val="00496FC7"/>
    <w:rsid w:val="004A7320"/>
    <w:rsid w:val="004B0DBC"/>
    <w:rsid w:val="004B2EFD"/>
    <w:rsid w:val="004B527E"/>
    <w:rsid w:val="004C6CD6"/>
    <w:rsid w:val="004C7A9D"/>
    <w:rsid w:val="004D06ED"/>
    <w:rsid w:val="004D49BB"/>
    <w:rsid w:val="004E104B"/>
    <w:rsid w:val="004E5F5F"/>
    <w:rsid w:val="004F23AD"/>
    <w:rsid w:val="004F2E04"/>
    <w:rsid w:val="00505D6C"/>
    <w:rsid w:val="00524E1C"/>
    <w:rsid w:val="0052662C"/>
    <w:rsid w:val="0053408B"/>
    <w:rsid w:val="00543EBF"/>
    <w:rsid w:val="0055144D"/>
    <w:rsid w:val="0055321D"/>
    <w:rsid w:val="00553FCA"/>
    <w:rsid w:val="00555A27"/>
    <w:rsid w:val="005579CE"/>
    <w:rsid w:val="00564545"/>
    <w:rsid w:val="005702B7"/>
    <w:rsid w:val="00580B4B"/>
    <w:rsid w:val="005823DE"/>
    <w:rsid w:val="005930F6"/>
    <w:rsid w:val="00594796"/>
    <w:rsid w:val="00596F6D"/>
    <w:rsid w:val="005A3310"/>
    <w:rsid w:val="005B5ED5"/>
    <w:rsid w:val="005C192A"/>
    <w:rsid w:val="005C32FD"/>
    <w:rsid w:val="005C7279"/>
    <w:rsid w:val="005E3D92"/>
    <w:rsid w:val="005F5E44"/>
    <w:rsid w:val="0060048E"/>
    <w:rsid w:val="0060058B"/>
    <w:rsid w:val="00631AEB"/>
    <w:rsid w:val="00634DB6"/>
    <w:rsid w:val="00634E80"/>
    <w:rsid w:val="00640208"/>
    <w:rsid w:val="00641D33"/>
    <w:rsid w:val="0065122A"/>
    <w:rsid w:val="00656AF6"/>
    <w:rsid w:val="006723F3"/>
    <w:rsid w:val="00673BC3"/>
    <w:rsid w:val="006741E7"/>
    <w:rsid w:val="00676D89"/>
    <w:rsid w:val="00681040"/>
    <w:rsid w:val="006976A4"/>
    <w:rsid w:val="006A225B"/>
    <w:rsid w:val="006A3AFD"/>
    <w:rsid w:val="006A754D"/>
    <w:rsid w:val="006A7729"/>
    <w:rsid w:val="006B1F13"/>
    <w:rsid w:val="006B5C55"/>
    <w:rsid w:val="006C4EFC"/>
    <w:rsid w:val="006C5640"/>
    <w:rsid w:val="006D4F22"/>
    <w:rsid w:val="006E26B0"/>
    <w:rsid w:val="006E2ACB"/>
    <w:rsid w:val="006E705D"/>
    <w:rsid w:val="007272B7"/>
    <w:rsid w:val="00727880"/>
    <w:rsid w:val="0074051F"/>
    <w:rsid w:val="00741573"/>
    <w:rsid w:val="007636FA"/>
    <w:rsid w:val="0076736D"/>
    <w:rsid w:val="00770F0C"/>
    <w:rsid w:val="00777738"/>
    <w:rsid w:val="0078077B"/>
    <w:rsid w:val="007827E4"/>
    <w:rsid w:val="00785F0A"/>
    <w:rsid w:val="00790B04"/>
    <w:rsid w:val="0079637A"/>
    <w:rsid w:val="007A73EC"/>
    <w:rsid w:val="007B1892"/>
    <w:rsid w:val="007B7625"/>
    <w:rsid w:val="007C6D5B"/>
    <w:rsid w:val="007C75A6"/>
    <w:rsid w:val="007D26BD"/>
    <w:rsid w:val="007D6849"/>
    <w:rsid w:val="0081172E"/>
    <w:rsid w:val="008128B4"/>
    <w:rsid w:val="00816F3B"/>
    <w:rsid w:val="00820156"/>
    <w:rsid w:val="008226D1"/>
    <w:rsid w:val="00841D0B"/>
    <w:rsid w:val="008424B1"/>
    <w:rsid w:val="00844E91"/>
    <w:rsid w:val="00847238"/>
    <w:rsid w:val="00854C97"/>
    <w:rsid w:val="008601E7"/>
    <w:rsid w:val="00862F14"/>
    <w:rsid w:val="0088090F"/>
    <w:rsid w:val="00886A3C"/>
    <w:rsid w:val="00896845"/>
    <w:rsid w:val="008976A7"/>
    <w:rsid w:val="008A1480"/>
    <w:rsid w:val="008B6452"/>
    <w:rsid w:val="008B64B6"/>
    <w:rsid w:val="008C0305"/>
    <w:rsid w:val="008C03D7"/>
    <w:rsid w:val="008D1802"/>
    <w:rsid w:val="008D46E5"/>
    <w:rsid w:val="008E0E7C"/>
    <w:rsid w:val="008E6806"/>
    <w:rsid w:val="008F0C4A"/>
    <w:rsid w:val="008F0C9A"/>
    <w:rsid w:val="008F56AA"/>
    <w:rsid w:val="008F792C"/>
    <w:rsid w:val="008F7A10"/>
    <w:rsid w:val="00901358"/>
    <w:rsid w:val="00913389"/>
    <w:rsid w:val="0091434F"/>
    <w:rsid w:val="00916D3B"/>
    <w:rsid w:val="009224FB"/>
    <w:rsid w:val="00922DF2"/>
    <w:rsid w:val="00922FA4"/>
    <w:rsid w:val="009245AB"/>
    <w:rsid w:val="00930BC5"/>
    <w:rsid w:val="00931971"/>
    <w:rsid w:val="0093314F"/>
    <w:rsid w:val="00935A7C"/>
    <w:rsid w:val="009459B3"/>
    <w:rsid w:val="00947D19"/>
    <w:rsid w:val="00952562"/>
    <w:rsid w:val="00953FEC"/>
    <w:rsid w:val="0096301B"/>
    <w:rsid w:val="00973D74"/>
    <w:rsid w:val="009801F5"/>
    <w:rsid w:val="00981597"/>
    <w:rsid w:val="00986DEC"/>
    <w:rsid w:val="00991549"/>
    <w:rsid w:val="009933DB"/>
    <w:rsid w:val="0099474D"/>
    <w:rsid w:val="00994FEF"/>
    <w:rsid w:val="009A4933"/>
    <w:rsid w:val="009A6A1F"/>
    <w:rsid w:val="009B236A"/>
    <w:rsid w:val="009C110E"/>
    <w:rsid w:val="009C266C"/>
    <w:rsid w:val="009C3D70"/>
    <w:rsid w:val="009C48ED"/>
    <w:rsid w:val="009C5783"/>
    <w:rsid w:val="009C6B2C"/>
    <w:rsid w:val="009D6DBC"/>
    <w:rsid w:val="009D7DC4"/>
    <w:rsid w:val="009E0908"/>
    <w:rsid w:val="009E146B"/>
    <w:rsid w:val="009E5E75"/>
    <w:rsid w:val="009F1D61"/>
    <w:rsid w:val="00A07224"/>
    <w:rsid w:val="00A22B00"/>
    <w:rsid w:val="00A24AB4"/>
    <w:rsid w:val="00A420D0"/>
    <w:rsid w:val="00A464E7"/>
    <w:rsid w:val="00A473B0"/>
    <w:rsid w:val="00A50E24"/>
    <w:rsid w:val="00A60492"/>
    <w:rsid w:val="00A745CF"/>
    <w:rsid w:val="00A75005"/>
    <w:rsid w:val="00A75DDB"/>
    <w:rsid w:val="00A85ABE"/>
    <w:rsid w:val="00A96DDD"/>
    <w:rsid w:val="00A97BC1"/>
    <w:rsid w:val="00AA3952"/>
    <w:rsid w:val="00AB2F92"/>
    <w:rsid w:val="00AB3D8C"/>
    <w:rsid w:val="00AB5E1E"/>
    <w:rsid w:val="00AB6572"/>
    <w:rsid w:val="00AB73C9"/>
    <w:rsid w:val="00AC15D1"/>
    <w:rsid w:val="00AC1EF8"/>
    <w:rsid w:val="00AC2358"/>
    <w:rsid w:val="00AC6C65"/>
    <w:rsid w:val="00AC72C0"/>
    <w:rsid w:val="00AE5FEF"/>
    <w:rsid w:val="00AF1436"/>
    <w:rsid w:val="00AF3EBD"/>
    <w:rsid w:val="00AF5B78"/>
    <w:rsid w:val="00B144C1"/>
    <w:rsid w:val="00B150C7"/>
    <w:rsid w:val="00B17C75"/>
    <w:rsid w:val="00B20A84"/>
    <w:rsid w:val="00B20DD1"/>
    <w:rsid w:val="00B25D0C"/>
    <w:rsid w:val="00B31C38"/>
    <w:rsid w:val="00B52C85"/>
    <w:rsid w:val="00B61D9C"/>
    <w:rsid w:val="00B64E2B"/>
    <w:rsid w:val="00BA0022"/>
    <w:rsid w:val="00BB79B4"/>
    <w:rsid w:val="00BC4A7B"/>
    <w:rsid w:val="00BC70B0"/>
    <w:rsid w:val="00BD1D91"/>
    <w:rsid w:val="00BD309B"/>
    <w:rsid w:val="00BE5A14"/>
    <w:rsid w:val="00BE5B2D"/>
    <w:rsid w:val="00BF7898"/>
    <w:rsid w:val="00C0001D"/>
    <w:rsid w:val="00C012A8"/>
    <w:rsid w:val="00C01AFC"/>
    <w:rsid w:val="00C037D7"/>
    <w:rsid w:val="00C11700"/>
    <w:rsid w:val="00C15374"/>
    <w:rsid w:val="00C20D17"/>
    <w:rsid w:val="00C21835"/>
    <w:rsid w:val="00C2724C"/>
    <w:rsid w:val="00C345F0"/>
    <w:rsid w:val="00C35D8F"/>
    <w:rsid w:val="00C61555"/>
    <w:rsid w:val="00C63A84"/>
    <w:rsid w:val="00C65D9A"/>
    <w:rsid w:val="00C70B6D"/>
    <w:rsid w:val="00C71253"/>
    <w:rsid w:val="00C734FF"/>
    <w:rsid w:val="00C83A3F"/>
    <w:rsid w:val="00C8444F"/>
    <w:rsid w:val="00C9458E"/>
    <w:rsid w:val="00CB7EDF"/>
    <w:rsid w:val="00CC41A2"/>
    <w:rsid w:val="00CD15AB"/>
    <w:rsid w:val="00CD2FC9"/>
    <w:rsid w:val="00CF217F"/>
    <w:rsid w:val="00D10D6E"/>
    <w:rsid w:val="00D146D6"/>
    <w:rsid w:val="00D27B9F"/>
    <w:rsid w:val="00D3392C"/>
    <w:rsid w:val="00D3520C"/>
    <w:rsid w:val="00D35D9A"/>
    <w:rsid w:val="00D53E59"/>
    <w:rsid w:val="00D60874"/>
    <w:rsid w:val="00D610FD"/>
    <w:rsid w:val="00D628E2"/>
    <w:rsid w:val="00D62DBE"/>
    <w:rsid w:val="00D7602D"/>
    <w:rsid w:val="00D76F30"/>
    <w:rsid w:val="00D77DE4"/>
    <w:rsid w:val="00D80B38"/>
    <w:rsid w:val="00D82066"/>
    <w:rsid w:val="00D8391E"/>
    <w:rsid w:val="00D83B55"/>
    <w:rsid w:val="00D91523"/>
    <w:rsid w:val="00D93F34"/>
    <w:rsid w:val="00D955AF"/>
    <w:rsid w:val="00DA1002"/>
    <w:rsid w:val="00DA156F"/>
    <w:rsid w:val="00DA4FD9"/>
    <w:rsid w:val="00DC2175"/>
    <w:rsid w:val="00DC7B1B"/>
    <w:rsid w:val="00DE5C17"/>
    <w:rsid w:val="00DF2634"/>
    <w:rsid w:val="00DF3497"/>
    <w:rsid w:val="00DF6F9D"/>
    <w:rsid w:val="00E047BD"/>
    <w:rsid w:val="00E21647"/>
    <w:rsid w:val="00E304C9"/>
    <w:rsid w:val="00E33EE0"/>
    <w:rsid w:val="00E45AFC"/>
    <w:rsid w:val="00E47ED2"/>
    <w:rsid w:val="00E70E8D"/>
    <w:rsid w:val="00E75765"/>
    <w:rsid w:val="00E81C91"/>
    <w:rsid w:val="00E83CE3"/>
    <w:rsid w:val="00E8724D"/>
    <w:rsid w:val="00EA6C65"/>
    <w:rsid w:val="00EB3309"/>
    <w:rsid w:val="00EB4F44"/>
    <w:rsid w:val="00EB5524"/>
    <w:rsid w:val="00EB5EF7"/>
    <w:rsid w:val="00EC1486"/>
    <w:rsid w:val="00EC1E32"/>
    <w:rsid w:val="00EC631D"/>
    <w:rsid w:val="00ED768D"/>
    <w:rsid w:val="00EE5C54"/>
    <w:rsid w:val="00EF1530"/>
    <w:rsid w:val="00EF4B91"/>
    <w:rsid w:val="00F015DE"/>
    <w:rsid w:val="00F0167F"/>
    <w:rsid w:val="00F03DC1"/>
    <w:rsid w:val="00F050BD"/>
    <w:rsid w:val="00F11174"/>
    <w:rsid w:val="00F14286"/>
    <w:rsid w:val="00F145E9"/>
    <w:rsid w:val="00F1527A"/>
    <w:rsid w:val="00F1619B"/>
    <w:rsid w:val="00F40F2F"/>
    <w:rsid w:val="00F64BF8"/>
    <w:rsid w:val="00F66AFA"/>
    <w:rsid w:val="00F72761"/>
    <w:rsid w:val="00F73369"/>
    <w:rsid w:val="00F77435"/>
    <w:rsid w:val="00F77B53"/>
    <w:rsid w:val="00F90370"/>
    <w:rsid w:val="00F90CC1"/>
    <w:rsid w:val="00FB1C46"/>
    <w:rsid w:val="00FC7989"/>
    <w:rsid w:val="00FD13AD"/>
    <w:rsid w:val="00FD39A1"/>
    <w:rsid w:val="00FE4360"/>
    <w:rsid w:val="00FE74D0"/>
    <w:rsid w:val="00FF2CDE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0135F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135FF"/>
    <w:rPr>
      <w:sz w:val="16"/>
      <w:szCs w:val="16"/>
    </w:rPr>
  </w:style>
  <w:style w:type="paragraph" w:styleId="a4">
    <w:name w:val="Balloon Text"/>
    <w:basedOn w:val="a"/>
    <w:link w:val="a5"/>
    <w:rsid w:val="00DC7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B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4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0135F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135FF"/>
    <w:rPr>
      <w:sz w:val="16"/>
      <w:szCs w:val="16"/>
    </w:rPr>
  </w:style>
  <w:style w:type="paragraph" w:styleId="a4">
    <w:name w:val="Balloon Text"/>
    <w:basedOn w:val="a"/>
    <w:link w:val="a5"/>
    <w:rsid w:val="00DC7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B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4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B36D8-1592-4145-91DD-2252E963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ВОЛГОДОНСКАЯ ГОРОДСКАЯ ДУМА</vt:lpstr>
    </vt:vector>
  </TitlesOfParts>
  <Company>Финотдел Администрации Красносулинского района</Company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ВОЛГОДОНСКАЯ ГОРОДСКАЯ ДУМА</dc:title>
  <dc:creator>Davidenko</dc:creator>
  <cp:lastModifiedBy>1</cp:lastModifiedBy>
  <cp:revision>5</cp:revision>
  <cp:lastPrinted>2023-07-28T09:35:00Z</cp:lastPrinted>
  <dcterms:created xsi:type="dcterms:W3CDTF">2023-07-28T09:02:00Z</dcterms:created>
  <dcterms:modified xsi:type="dcterms:W3CDTF">2024-03-14T08:27:00Z</dcterms:modified>
</cp:coreProperties>
</file>