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20" w:rsidRPr="006C61C2" w:rsidRDefault="00410620" w:rsidP="00410620">
      <w:pPr>
        <w:jc w:val="center"/>
        <w:rPr>
          <w:b/>
          <w:sz w:val="28"/>
          <w:szCs w:val="28"/>
        </w:rPr>
      </w:pPr>
      <w:r w:rsidRPr="006C61C2">
        <w:rPr>
          <w:b/>
          <w:sz w:val="28"/>
          <w:szCs w:val="28"/>
        </w:rPr>
        <w:t>РОССИЙСКАЯ ФЕДЕРАЦИЯ</w:t>
      </w:r>
    </w:p>
    <w:p w:rsidR="00410620" w:rsidRPr="006C61C2" w:rsidRDefault="00410620" w:rsidP="00410620">
      <w:pPr>
        <w:jc w:val="center"/>
        <w:rPr>
          <w:b/>
          <w:sz w:val="28"/>
          <w:szCs w:val="28"/>
        </w:rPr>
      </w:pPr>
      <w:r w:rsidRPr="006C61C2">
        <w:rPr>
          <w:b/>
          <w:sz w:val="28"/>
          <w:szCs w:val="28"/>
        </w:rPr>
        <w:t>РОСТОВСКАЯ ОБЛАСТЬ</w:t>
      </w:r>
    </w:p>
    <w:p w:rsidR="00410620" w:rsidRPr="006C61C2" w:rsidRDefault="00410620" w:rsidP="00410620">
      <w:pPr>
        <w:jc w:val="center"/>
        <w:rPr>
          <w:b/>
          <w:sz w:val="28"/>
          <w:szCs w:val="28"/>
        </w:rPr>
      </w:pPr>
      <w:r w:rsidRPr="006C61C2">
        <w:rPr>
          <w:b/>
          <w:sz w:val="28"/>
          <w:szCs w:val="28"/>
        </w:rPr>
        <w:t>МУНИЦИПАЛЬНОЕ ОБРАЗОВАНИЕ</w:t>
      </w:r>
    </w:p>
    <w:p w:rsidR="00410620" w:rsidRPr="006C61C2" w:rsidRDefault="00410620" w:rsidP="00410620">
      <w:pPr>
        <w:jc w:val="center"/>
        <w:rPr>
          <w:b/>
          <w:sz w:val="28"/>
          <w:szCs w:val="28"/>
        </w:rPr>
      </w:pPr>
      <w:r w:rsidRPr="006C61C2">
        <w:rPr>
          <w:b/>
          <w:sz w:val="28"/>
          <w:szCs w:val="28"/>
        </w:rPr>
        <w:t>«</w:t>
      </w:r>
      <w:r w:rsidR="006C61C2" w:rsidRPr="006C61C2">
        <w:rPr>
          <w:b/>
          <w:sz w:val="28"/>
          <w:szCs w:val="28"/>
        </w:rPr>
        <w:t>КОВАЛЕВСКОЕ</w:t>
      </w:r>
      <w:r w:rsidRPr="006C61C2">
        <w:rPr>
          <w:b/>
          <w:sz w:val="28"/>
          <w:szCs w:val="28"/>
        </w:rPr>
        <w:t xml:space="preserve"> СЕЛЬСКОЕ ПОСЕЛЕНИЕ»</w:t>
      </w:r>
    </w:p>
    <w:p w:rsidR="00410620" w:rsidRPr="006C61C2" w:rsidRDefault="00410620" w:rsidP="006C61C2">
      <w:pPr>
        <w:jc w:val="center"/>
        <w:rPr>
          <w:b/>
          <w:sz w:val="28"/>
          <w:szCs w:val="28"/>
        </w:rPr>
      </w:pPr>
      <w:r w:rsidRPr="006C61C2">
        <w:rPr>
          <w:b/>
          <w:sz w:val="28"/>
          <w:szCs w:val="28"/>
        </w:rPr>
        <w:t>АДМИНИСТРАЦИЯ</w:t>
      </w:r>
      <w:r w:rsidR="006C61C2" w:rsidRPr="006C61C2">
        <w:rPr>
          <w:b/>
          <w:sz w:val="28"/>
          <w:szCs w:val="28"/>
        </w:rPr>
        <w:t xml:space="preserve"> КОВАЛЕВСКОГО</w:t>
      </w:r>
      <w:r w:rsidRPr="006C61C2">
        <w:rPr>
          <w:b/>
          <w:sz w:val="28"/>
          <w:szCs w:val="28"/>
        </w:rPr>
        <w:t xml:space="preserve">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4C7002">
      <w:pPr>
        <w:ind w:firstLine="720"/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771E9B" w:rsidRDefault="00E642C8" w:rsidP="00771E9B">
      <w:pPr>
        <w:ind w:firstLine="720"/>
        <w:jc w:val="center"/>
        <w:rPr>
          <w:color w:val="000000"/>
          <w:sz w:val="28"/>
        </w:rPr>
      </w:pPr>
      <w:r w:rsidRPr="00E642C8">
        <w:rPr>
          <w:color w:val="000000"/>
          <w:sz w:val="28"/>
        </w:rPr>
        <w:t>0</w:t>
      </w:r>
      <w:r w:rsidR="006C61C2" w:rsidRPr="00E642C8">
        <w:rPr>
          <w:color w:val="000000"/>
          <w:sz w:val="28"/>
        </w:rPr>
        <w:t>2</w:t>
      </w:r>
      <w:r w:rsidR="004B0063" w:rsidRPr="00E642C8">
        <w:rPr>
          <w:color w:val="000000"/>
          <w:sz w:val="28"/>
        </w:rPr>
        <w:t>.</w:t>
      </w:r>
      <w:r w:rsidR="00D11780" w:rsidRPr="00CE1D34">
        <w:rPr>
          <w:color w:val="000000"/>
          <w:sz w:val="28"/>
        </w:rPr>
        <w:t>0</w:t>
      </w:r>
      <w:r w:rsidR="00CE1D34" w:rsidRPr="00CE1D34">
        <w:rPr>
          <w:color w:val="000000"/>
          <w:sz w:val="28"/>
        </w:rPr>
        <w:t>2</w:t>
      </w:r>
      <w:r w:rsidR="003A4CB2" w:rsidRPr="00CE1D34">
        <w:rPr>
          <w:color w:val="000000"/>
          <w:sz w:val="28"/>
        </w:rPr>
        <w:t>.</w:t>
      </w:r>
      <w:r w:rsidR="004B0063" w:rsidRPr="00CE1D34">
        <w:rPr>
          <w:color w:val="000000"/>
          <w:sz w:val="28"/>
        </w:rPr>
        <w:t>20</w:t>
      </w:r>
      <w:r w:rsidR="004A3078" w:rsidRPr="00CE1D34">
        <w:rPr>
          <w:color w:val="000000"/>
          <w:sz w:val="28"/>
        </w:rPr>
        <w:t>2</w:t>
      </w:r>
      <w:r w:rsidR="00CE1D34" w:rsidRPr="00CE1D34">
        <w:rPr>
          <w:color w:val="000000"/>
          <w:sz w:val="28"/>
        </w:rPr>
        <w:t>3</w:t>
      </w:r>
      <w:r w:rsidR="004A3078" w:rsidRPr="00CE1D34">
        <w:rPr>
          <w:color w:val="000000"/>
          <w:sz w:val="28"/>
        </w:rPr>
        <w:t xml:space="preserve"> </w:t>
      </w:r>
      <w:r w:rsidR="00292224" w:rsidRPr="00CE1D34">
        <w:rPr>
          <w:color w:val="000000"/>
          <w:sz w:val="28"/>
        </w:rPr>
        <w:t>г.</w:t>
      </w:r>
      <w:r w:rsidR="00CE1D34" w:rsidRPr="00CE1D34">
        <w:rPr>
          <w:color w:val="000000"/>
          <w:sz w:val="28"/>
        </w:rPr>
        <w:t xml:space="preserve">   </w:t>
      </w:r>
      <w:r w:rsidR="00292224" w:rsidRPr="00CE1D34">
        <w:rPr>
          <w:color w:val="000000"/>
          <w:sz w:val="28"/>
        </w:rPr>
        <w:t xml:space="preserve"> </w:t>
      </w:r>
      <w:r w:rsidR="00A07DA0" w:rsidRPr="00CE1D34">
        <w:rPr>
          <w:color w:val="000000"/>
          <w:sz w:val="28"/>
        </w:rPr>
        <w:t xml:space="preserve">№  </w:t>
      </w:r>
      <w:r w:rsidR="00E263D5">
        <w:rPr>
          <w:color w:val="000000"/>
          <w:sz w:val="28"/>
        </w:rPr>
        <w:t>12</w:t>
      </w:r>
    </w:p>
    <w:p w:rsidR="006C61C2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34880" w:rsidRPr="004F7930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х. </w:t>
      </w:r>
      <w:r w:rsidR="006C61C2">
        <w:rPr>
          <w:sz w:val="28"/>
          <w:szCs w:val="28"/>
        </w:rPr>
        <w:t>Платово</w:t>
      </w:r>
    </w:p>
    <w:p w:rsidR="00F34880" w:rsidRPr="005A71FD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4236E5" w:rsidRPr="004236E5" w:rsidRDefault="004236E5" w:rsidP="004236E5">
      <w:pPr>
        <w:ind w:left="567"/>
        <w:jc w:val="center"/>
        <w:rPr>
          <w:b/>
          <w:color w:val="000000"/>
          <w:sz w:val="16"/>
          <w:szCs w:val="20"/>
        </w:rPr>
      </w:pPr>
      <w:r w:rsidRPr="004236E5">
        <w:rPr>
          <w:b/>
          <w:color w:val="000000"/>
          <w:sz w:val="28"/>
          <w:szCs w:val="20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4236E5" w:rsidRPr="004236E5" w:rsidRDefault="004236E5" w:rsidP="004236E5">
      <w:pPr>
        <w:ind w:left="567"/>
        <w:rPr>
          <w:b/>
          <w:color w:val="000000"/>
          <w:sz w:val="16"/>
          <w:szCs w:val="20"/>
        </w:rPr>
      </w:pPr>
      <w:r w:rsidRPr="004236E5">
        <w:rPr>
          <w:color w:val="FF0000"/>
          <w:sz w:val="28"/>
          <w:szCs w:val="20"/>
        </w:rPr>
        <w:t> </w:t>
      </w:r>
    </w:p>
    <w:p w:rsidR="004236E5" w:rsidRPr="004236E5" w:rsidRDefault="004236E5" w:rsidP="006C61C2">
      <w:pPr>
        <w:ind w:firstLine="709"/>
        <w:jc w:val="both"/>
        <w:rPr>
          <w:color w:val="000000"/>
          <w:szCs w:val="20"/>
        </w:rPr>
      </w:pPr>
      <w:r w:rsidRPr="004236E5">
        <w:rPr>
          <w:color w:val="000000"/>
          <w:sz w:val="28"/>
          <w:szCs w:val="20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услуг, и о признании </w:t>
      </w:r>
      <w:proofErr w:type="gramStart"/>
      <w:r w:rsidRPr="004236E5">
        <w:rPr>
          <w:color w:val="000000"/>
          <w:sz w:val="28"/>
          <w:szCs w:val="20"/>
        </w:rPr>
        <w:t>утратившими</w:t>
      </w:r>
      <w:proofErr w:type="gramEnd"/>
      <w:r w:rsidRPr="004236E5">
        <w:rPr>
          <w:color w:val="000000"/>
          <w:sz w:val="28"/>
          <w:szCs w:val="20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sz w:val="28"/>
          <w:szCs w:val="28"/>
        </w:rPr>
        <w:t xml:space="preserve">руководствуясь </w:t>
      </w:r>
      <w:r w:rsidRPr="00035F09">
        <w:rPr>
          <w:sz w:val="28"/>
          <w:szCs w:val="28"/>
        </w:rPr>
        <w:t xml:space="preserve">ст. </w:t>
      </w:r>
      <w:r w:rsidR="003725F4" w:rsidRPr="003725F4">
        <w:rPr>
          <w:sz w:val="28"/>
          <w:szCs w:val="28"/>
        </w:rPr>
        <w:t>37</w:t>
      </w:r>
      <w:r w:rsidRPr="00035F09">
        <w:rPr>
          <w:sz w:val="28"/>
          <w:szCs w:val="28"/>
        </w:rPr>
        <w:t xml:space="preserve"> Устава муниципального образования «</w:t>
      </w:r>
      <w:r w:rsidR="006C61C2">
        <w:rPr>
          <w:sz w:val="28"/>
          <w:szCs w:val="28"/>
        </w:rPr>
        <w:t>Ковалевское</w:t>
      </w:r>
      <w:r w:rsidRPr="00035F09">
        <w:rPr>
          <w:sz w:val="28"/>
          <w:szCs w:val="28"/>
        </w:rPr>
        <w:t xml:space="preserve"> сельское поселение», Администрация </w:t>
      </w:r>
      <w:r w:rsidR="006C61C2">
        <w:rPr>
          <w:sz w:val="28"/>
          <w:szCs w:val="28"/>
        </w:rPr>
        <w:t>Ковалевского</w:t>
      </w:r>
      <w:r w:rsidRPr="00035F09">
        <w:rPr>
          <w:sz w:val="28"/>
          <w:szCs w:val="28"/>
        </w:rPr>
        <w:t xml:space="preserve"> сельского поселения</w:t>
      </w:r>
      <w:r w:rsidRPr="004236E5">
        <w:rPr>
          <w:color w:val="000000"/>
          <w:sz w:val="28"/>
          <w:szCs w:val="20"/>
        </w:rPr>
        <w:t>:</w:t>
      </w:r>
    </w:p>
    <w:p w:rsidR="008178EB" w:rsidRPr="005A71FD" w:rsidRDefault="008178EB" w:rsidP="00292224">
      <w:pPr>
        <w:pStyle w:val="21"/>
        <w:ind w:firstLine="0"/>
        <w:rPr>
          <w:sz w:val="20"/>
          <w:szCs w:val="20"/>
          <w:highlight w:val="yellow"/>
        </w:rPr>
      </w:pPr>
    </w:p>
    <w:p w:rsidR="00A80A37" w:rsidRPr="00407BCB" w:rsidRDefault="004236E5" w:rsidP="00A80A37">
      <w:pPr>
        <w:jc w:val="center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>ПОСТАНОВЛЯЕТ</w:t>
      </w:r>
      <w:r w:rsidR="00A80A37" w:rsidRPr="00407BCB">
        <w:rPr>
          <w:sz w:val="28"/>
          <w:szCs w:val="28"/>
        </w:rPr>
        <w:t>:</w:t>
      </w:r>
    </w:p>
    <w:p w:rsidR="00407BCB" w:rsidRPr="005A71FD" w:rsidRDefault="00407BCB" w:rsidP="00A80A37">
      <w:pPr>
        <w:jc w:val="center"/>
        <w:rPr>
          <w:sz w:val="20"/>
          <w:szCs w:val="20"/>
          <w:highlight w:val="yellow"/>
        </w:rPr>
      </w:pPr>
    </w:p>
    <w:p w:rsidR="00D06E5D" w:rsidRDefault="004236E5" w:rsidP="00D06E5D">
      <w:pPr>
        <w:pStyle w:val="ad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 xml:space="preserve"> Утвердить Положение о порядке предоставления субсидий предприятиям жилищно-коммунального хозяйства на возмещение части платы граждан за  коммунальные услуги в объеме свыше установленных индексов максимального роста размера платы граждан за коммунальные услуги</w:t>
      </w:r>
      <w:r w:rsidR="00D06E5D">
        <w:rPr>
          <w:color w:val="000000"/>
          <w:sz w:val="28"/>
          <w:szCs w:val="20"/>
        </w:rPr>
        <w:t>,</w:t>
      </w:r>
      <w:r w:rsidR="00D06E5D" w:rsidRPr="00D06E5D">
        <w:rPr>
          <w:sz w:val="28"/>
          <w:szCs w:val="28"/>
        </w:rPr>
        <w:t xml:space="preserve"> согласно приложению к настоящему постановлению.</w:t>
      </w:r>
    </w:p>
    <w:p w:rsidR="00D06E5D" w:rsidRDefault="00D06E5D" w:rsidP="00D06E5D">
      <w:pPr>
        <w:pStyle w:val="ad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01.01.202</w:t>
      </w:r>
      <w:r w:rsidR="003725F4">
        <w:rPr>
          <w:sz w:val="28"/>
          <w:szCs w:val="28"/>
        </w:rPr>
        <w:t>3</w:t>
      </w:r>
      <w:r w:rsidRPr="00D06E5D">
        <w:rPr>
          <w:sz w:val="28"/>
          <w:szCs w:val="28"/>
        </w:rPr>
        <w:t>.</w:t>
      </w:r>
    </w:p>
    <w:p w:rsidR="005A71FD" w:rsidRDefault="004236E5" w:rsidP="00D06E5D">
      <w:pPr>
        <w:ind w:firstLine="709"/>
        <w:jc w:val="both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 xml:space="preserve">3. </w:t>
      </w:r>
      <w:proofErr w:type="gramStart"/>
      <w:r w:rsidR="005A71FD">
        <w:rPr>
          <w:sz w:val="28"/>
          <w:szCs w:val="28"/>
        </w:rPr>
        <w:t>Контроль за</w:t>
      </w:r>
      <w:proofErr w:type="gramEnd"/>
      <w:r w:rsidR="005A7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7BCB" w:rsidRDefault="00407BCB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5A71FD" w:rsidRPr="005A71FD" w:rsidRDefault="005A71FD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A80869" w:rsidRDefault="00166BD3" w:rsidP="004C7002">
      <w:pPr>
        <w:ind w:firstLine="720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694353" w:rsidRDefault="006C61C2" w:rsidP="005A71FD">
      <w:pPr>
        <w:ind w:right="423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A07DA0" w:rsidRPr="00407BCB">
        <w:rPr>
          <w:sz w:val="28"/>
          <w:szCs w:val="28"/>
        </w:rPr>
        <w:t xml:space="preserve"> </w:t>
      </w:r>
      <w:r w:rsidR="00134528" w:rsidRPr="00407BCB">
        <w:rPr>
          <w:sz w:val="28"/>
          <w:szCs w:val="28"/>
        </w:rPr>
        <w:t xml:space="preserve">сельского поселения                  </w:t>
      </w:r>
      <w:r w:rsidR="00652B8D" w:rsidRPr="00407BCB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 Изварин</w:t>
      </w: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D06E5D">
      <w:pPr>
        <w:ind w:left="5529"/>
        <w:rPr>
          <w:sz w:val="28"/>
          <w:szCs w:val="28"/>
        </w:rPr>
      </w:pPr>
    </w:p>
    <w:p w:rsidR="006C61C2" w:rsidRDefault="006C61C2" w:rsidP="00D06E5D">
      <w:pPr>
        <w:ind w:left="5529"/>
        <w:jc w:val="right"/>
      </w:pPr>
    </w:p>
    <w:p w:rsidR="006C61C2" w:rsidRDefault="006C61C2" w:rsidP="00D06E5D">
      <w:pPr>
        <w:ind w:left="5529"/>
        <w:jc w:val="right"/>
      </w:pPr>
    </w:p>
    <w:p w:rsidR="00D06E5D" w:rsidRPr="00D06E5D" w:rsidRDefault="00D06E5D" w:rsidP="00D06E5D">
      <w:pPr>
        <w:ind w:left="5529"/>
        <w:jc w:val="right"/>
      </w:pPr>
      <w:r w:rsidRPr="00D06E5D">
        <w:lastRenderedPageBreak/>
        <w:t xml:space="preserve">Приложение </w:t>
      </w:r>
    </w:p>
    <w:p w:rsidR="00D06E5D" w:rsidRPr="00D06E5D" w:rsidRDefault="00D06E5D" w:rsidP="00D06E5D">
      <w:pPr>
        <w:ind w:left="5529"/>
        <w:jc w:val="right"/>
      </w:pPr>
      <w:r w:rsidRPr="00D06E5D">
        <w:t>к постановлению Администрации</w:t>
      </w:r>
    </w:p>
    <w:p w:rsidR="00D06E5D" w:rsidRPr="00D06E5D" w:rsidRDefault="006C61C2" w:rsidP="00D06E5D">
      <w:pPr>
        <w:ind w:left="5529"/>
        <w:jc w:val="right"/>
      </w:pPr>
      <w:r>
        <w:t>Ковалевского</w:t>
      </w:r>
      <w:r w:rsidR="00D06E5D" w:rsidRPr="00D06E5D">
        <w:t xml:space="preserve"> сельского поселения</w:t>
      </w:r>
    </w:p>
    <w:p w:rsidR="00D06E5D" w:rsidRPr="00D06E5D" w:rsidRDefault="006C61C2" w:rsidP="000150AB">
      <w:pPr>
        <w:ind w:left="5529"/>
        <w:jc w:val="center"/>
      </w:pPr>
      <w:r>
        <w:t xml:space="preserve">от </w:t>
      </w:r>
      <w:r w:rsidR="00E642C8" w:rsidRPr="00E642C8">
        <w:t>0</w:t>
      </w:r>
      <w:r w:rsidRPr="00E642C8">
        <w:t>2</w:t>
      </w:r>
      <w:r w:rsidR="00D06E5D" w:rsidRPr="00E642C8">
        <w:t>.0</w:t>
      </w:r>
      <w:r w:rsidR="00CE1D34" w:rsidRPr="00E642C8">
        <w:t>2</w:t>
      </w:r>
      <w:r w:rsidR="00D06E5D" w:rsidRPr="00E642C8">
        <w:t>.</w:t>
      </w:r>
      <w:r w:rsidR="00D06E5D" w:rsidRPr="00CE1D34">
        <w:t xml:space="preserve"> 202</w:t>
      </w:r>
      <w:r w:rsidR="003725F4" w:rsidRPr="00CE1D34">
        <w:t xml:space="preserve">3    </w:t>
      </w:r>
      <w:r w:rsidR="00D06E5D" w:rsidRPr="00CE1D34">
        <w:t xml:space="preserve"> №</w:t>
      </w:r>
      <w:r w:rsidR="00E263D5">
        <w:t xml:space="preserve">  12</w:t>
      </w:r>
    </w:p>
    <w:p w:rsidR="00D06E5D" w:rsidRPr="00D06E5D" w:rsidRDefault="00D06E5D" w:rsidP="00D06E5D">
      <w:pPr>
        <w:ind w:left="5812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Положение о порядке предоставления субсидий предприятиям жилищно-коммунального хозяйства на возмещение части платы граждан за 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numPr>
          <w:ilvl w:val="0"/>
          <w:numId w:val="24"/>
        </w:numPr>
        <w:contextualSpacing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Общие положения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1.1. Настоящее Положение устанавливает порядок предоставления субсидии организациям жилищно-коммунального хозяйства за счет средств  областного бюджета и бюджета </w:t>
      </w:r>
      <w:r w:rsidR="006C61C2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Красносулинского района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- субсидии).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1.2. Главным распорядителем средств бюджета </w:t>
      </w:r>
      <w:r w:rsidR="006C61C2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 xml:space="preserve">Красносулинского района по предоставлению субсидий в целях настоящего Положения является Администрация </w:t>
      </w:r>
      <w:r w:rsidR="006C61C2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(далее Администрация), которой как получатель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1.3. Субсидии предоставляются организациям жилищно-коммунального хозяйства (далее – организации) в целях ограничения роста размера платы граждан за коммунальные услуги.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1.4. </w:t>
      </w:r>
      <w:proofErr w:type="gramStart"/>
      <w:r w:rsidRPr="00D06E5D">
        <w:rPr>
          <w:sz w:val="28"/>
          <w:szCs w:val="28"/>
        </w:rPr>
        <w:t xml:space="preserve">Субсидии предоставляются организациям на безвозмездной и безвозвратной основе за счет средств бюджета </w:t>
      </w:r>
      <w:r w:rsidR="006C61C2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Красносулинского района и областного бюджета в рамках подпрограммы</w:t>
      </w:r>
      <w:r w:rsidR="00771E9B" w:rsidRPr="00771E9B">
        <w:t xml:space="preserve"> </w:t>
      </w:r>
      <w:r w:rsidR="00771E9B" w:rsidRPr="00771E9B">
        <w:rPr>
          <w:sz w:val="28"/>
          <w:szCs w:val="28"/>
        </w:rPr>
        <w:t xml:space="preserve">«Развитие жилищно-коммунального хозяйства </w:t>
      </w:r>
      <w:r w:rsidR="006C61C2">
        <w:rPr>
          <w:sz w:val="28"/>
          <w:szCs w:val="28"/>
        </w:rPr>
        <w:t>Ковалевского</w:t>
      </w:r>
      <w:r w:rsidR="00771E9B" w:rsidRPr="00771E9B">
        <w:rPr>
          <w:sz w:val="28"/>
          <w:szCs w:val="28"/>
        </w:rPr>
        <w:t xml:space="preserve"> сельского поселения» муниципальной программы </w:t>
      </w:r>
      <w:r w:rsidR="006C61C2">
        <w:rPr>
          <w:sz w:val="28"/>
          <w:szCs w:val="28"/>
        </w:rPr>
        <w:t>Ковалевского</w:t>
      </w:r>
      <w:r w:rsidR="00771E9B" w:rsidRPr="00771E9B">
        <w:rPr>
          <w:sz w:val="28"/>
          <w:szCs w:val="28"/>
        </w:rPr>
        <w:t xml:space="preserve"> сельского поселения «Благоустройство территории и жилищно-коммунальное хозяйство»</w:t>
      </w:r>
      <w:r w:rsidR="00771E9B">
        <w:rPr>
          <w:sz w:val="28"/>
          <w:szCs w:val="28"/>
        </w:rPr>
        <w:t xml:space="preserve"> </w:t>
      </w:r>
      <w:r w:rsidRPr="00D06E5D">
        <w:rPr>
          <w:sz w:val="28"/>
          <w:szCs w:val="28"/>
        </w:rPr>
        <w:t>в пределах бюджетных ассигнований и лимитов бюджетных обязательств, предусмотренных на цели, указанные в пункте 1.3. настоящего Положения, в сводной бюджетной росписи</w:t>
      </w:r>
      <w:proofErr w:type="gramEnd"/>
      <w:r w:rsidRPr="00D06E5D">
        <w:rPr>
          <w:sz w:val="28"/>
          <w:szCs w:val="28"/>
        </w:rPr>
        <w:t xml:space="preserve"> бюджета </w:t>
      </w:r>
      <w:r w:rsidR="006C61C2">
        <w:rPr>
          <w:sz w:val="28"/>
          <w:szCs w:val="28"/>
        </w:rPr>
        <w:t>Ковалевского</w:t>
      </w:r>
      <w:r w:rsidR="00771E9B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Красносулинского района на соответствующий финансовый год и плановый период.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1.5. Субсидия предоставляется в случае:</w:t>
      </w:r>
    </w:p>
    <w:p w:rsidR="00D06E5D" w:rsidRPr="00D06E5D" w:rsidRDefault="00D06E5D" w:rsidP="00771E9B">
      <w:pPr>
        <w:ind w:firstLine="708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решения Собрания депутатов </w:t>
      </w:r>
      <w:r w:rsidR="006C61C2">
        <w:rPr>
          <w:sz w:val="28"/>
          <w:szCs w:val="28"/>
        </w:rPr>
        <w:t>Ковалевского</w:t>
      </w:r>
      <w:r w:rsidR="00771E9B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 xml:space="preserve">о бюджете </w:t>
      </w:r>
      <w:r w:rsidR="006C61C2">
        <w:rPr>
          <w:sz w:val="28"/>
          <w:szCs w:val="28"/>
        </w:rPr>
        <w:t>Ковалевского</w:t>
      </w:r>
      <w:r w:rsidR="00771E9B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 xml:space="preserve">Красносулинского района на соответствующий финансовый год предусмотрены субсидии предприятиям, предоставляющие коммунальные услуги населению </w:t>
      </w:r>
      <w:r w:rsidR="006C61C2">
        <w:rPr>
          <w:sz w:val="28"/>
          <w:szCs w:val="28"/>
        </w:rPr>
        <w:t>Ковалевского</w:t>
      </w:r>
      <w:r w:rsidR="00771E9B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>;</w:t>
      </w:r>
    </w:p>
    <w:p w:rsidR="00D06E5D" w:rsidRPr="00D06E5D" w:rsidRDefault="00D06E5D" w:rsidP="00771E9B">
      <w:pPr>
        <w:ind w:firstLine="708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проведения отбора поданных заявок, путем запроса предложений, в соответствии с разделом 2 настоящего Положения.</w:t>
      </w:r>
    </w:p>
    <w:p w:rsidR="00D06E5D" w:rsidRPr="00D06E5D" w:rsidRDefault="00D06E5D" w:rsidP="00D06E5D">
      <w:pPr>
        <w:numPr>
          <w:ilvl w:val="1"/>
          <w:numId w:val="24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Критериями отбора получателей субсидии являются:</w:t>
      </w:r>
    </w:p>
    <w:p w:rsidR="00D06E5D" w:rsidRPr="00D06E5D" w:rsidRDefault="00D06E5D" w:rsidP="009A7F6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06E5D">
        <w:rPr>
          <w:sz w:val="28"/>
          <w:szCs w:val="28"/>
        </w:rPr>
        <w:t xml:space="preserve">установленные органами регулирования в соответствии с их полномочиями тарифы для организаций коммунального комплекса и (или) </w:t>
      </w:r>
      <w:r w:rsidRPr="00D06E5D">
        <w:rPr>
          <w:sz w:val="28"/>
          <w:szCs w:val="28"/>
        </w:rPr>
        <w:lastRenderedPageBreak/>
        <w:t>нормативы потребления коммунальных услуг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№165 «Об ограничении в Ростовской области роста размера платы граждан за коммунальные услуги»;</w:t>
      </w:r>
      <w:proofErr w:type="gramEnd"/>
    </w:p>
    <w:p w:rsidR="00D06E5D" w:rsidRPr="00D06E5D" w:rsidRDefault="00D06E5D" w:rsidP="009A7F65">
      <w:pPr>
        <w:ind w:firstLine="709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оказание коммунальных услуг населению </w:t>
      </w:r>
      <w:r w:rsidR="006C61C2">
        <w:rPr>
          <w:sz w:val="28"/>
          <w:szCs w:val="28"/>
        </w:rPr>
        <w:t>Ковалевского</w:t>
      </w:r>
      <w:r w:rsidR="009A7F65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>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1.7. </w:t>
      </w:r>
      <w:r w:rsidRPr="00D06E5D">
        <w:rPr>
          <w:color w:val="000000"/>
          <w:sz w:val="28"/>
          <w:szCs w:val="28"/>
        </w:rPr>
        <w:t xml:space="preserve">Получатели субсидии, а также вид коммунальной услуги с указанием сумм указываются в нормативно правовом акте Администрации </w:t>
      </w:r>
      <w:r w:rsidR="006C61C2">
        <w:rPr>
          <w:sz w:val="28"/>
          <w:szCs w:val="28"/>
        </w:rPr>
        <w:t>Ковалевского</w:t>
      </w:r>
      <w:r w:rsidR="00D15693">
        <w:rPr>
          <w:sz w:val="28"/>
          <w:szCs w:val="28"/>
        </w:rPr>
        <w:t xml:space="preserve"> сельского поселения</w:t>
      </w:r>
      <w:r w:rsidRPr="00D06E5D">
        <w:rPr>
          <w:color w:val="000000"/>
          <w:sz w:val="28"/>
          <w:szCs w:val="28"/>
        </w:rPr>
        <w:t>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1.8. Субсидии предоставляются в пределах бюджетных ассигнований, предусмотренных в бюджете</w:t>
      </w:r>
      <w:r w:rsidR="00D15693" w:rsidRPr="00D15693">
        <w:rPr>
          <w:sz w:val="28"/>
          <w:szCs w:val="28"/>
        </w:rPr>
        <w:t xml:space="preserve"> </w:t>
      </w:r>
      <w:r w:rsidR="006C61C2">
        <w:rPr>
          <w:sz w:val="28"/>
          <w:szCs w:val="28"/>
        </w:rPr>
        <w:t>Ковалевского</w:t>
      </w:r>
      <w:r w:rsidR="00D15693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 xml:space="preserve"> Красносулинского района на цели, указанные в пункте 1.1. раздела 1 настоящего Положения, на соответствующий финансовый год и на плановый период, согласно решению Собрания депутатов </w:t>
      </w:r>
      <w:r w:rsidR="006C61C2">
        <w:rPr>
          <w:sz w:val="28"/>
          <w:szCs w:val="28"/>
        </w:rPr>
        <w:t>Ковалевского</w:t>
      </w:r>
      <w:r w:rsidR="00D15693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>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1.9. Сведения о субсидиях, предоставляемых организациям, размещаются на сайте Администрации </w:t>
      </w:r>
      <w:r w:rsidR="006C61C2">
        <w:rPr>
          <w:sz w:val="28"/>
          <w:szCs w:val="28"/>
        </w:rPr>
        <w:t>Ковалевского</w:t>
      </w:r>
      <w:r w:rsidR="00D15693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в сети «Интернет» (далее – сайт) при формировании проекта решения о местном бюджете, внесении изменений в решение о бюджете</w:t>
      </w:r>
      <w:r w:rsidR="00D15693" w:rsidRPr="00D15693">
        <w:rPr>
          <w:sz w:val="28"/>
          <w:szCs w:val="28"/>
        </w:rPr>
        <w:t xml:space="preserve"> </w:t>
      </w:r>
      <w:r w:rsidR="006C61C2">
        <w:rPr>
          <w:sz w:val="28"/>
          <w:szCs w:val="28"/>
        </w:rPr>
        <w:t>Ковалевского</w:t>
      </w:r>
      <w:r w:rsidR="00D15693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 xml:space="preserve"> Красносулинского района.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1.10. Способом определения организаций на предоставление субсидии является запрос предложений на участие в отборе (далее - отбор) на основании заявлений о предоставлении субсидий (далее - заявление), направляемых организациями на </w:t>
      </w:r>
      <w:proofErr w:type="gramStart"/>
      <w:r w:rsidRPr="00D06E5D">
        <w:rPr>
          <w:sz w:val="28"/>
          <w:szCs w:val="28"/>
        </w:rPr>
        <w:t>рассмотрение</w:t>
      </w:r>
      <w:proofErr w:type="gramEnd"/>
      <w:r w:rsidRPr="00D06E5D">
        <w:rPr>
          <w:sz w:val="28"/>
          <w:szCs w:val="28"/>
        </w:rPr>
        <w:t xml:space="preserve"> в Администрацию исходя из соответствия организаций критериям отбора и очередности поступления заявлений на участие в отборе.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260873" w:rsidRDefault="00260873" w:rsidP="00260873">
      <w:pPr>
        <w:pStyle w:val="ad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6E5D" w:rsidRPr="00260873">
        <w:rPr>
          <w:sz w:val="28"/>
          <w:szCs w:val="28"/>
        </w:rPr>
        <w:t>Порядок проведения отбора получателей субсидий,</w:t>
      </w:r>
    </w:p>
    <w:p w:rsidR="00D06E5D" w:rsidRPr="00D06E5D" w:rsidRDefault="00D06E5D" w:rsidP="00D06E5D">
      <w:pPr>
        <w:ind w:left="360"/>
        <w:contextualSpacing/>
        <w:rPr>
          <w:sz w:val="28"/>
          <w:szCs w:val="28"/>
        </w:rPr>
      </w:pPr>
    </w:p>
    <w:p w:rsidR="00D06E5D" w:rsidRPr="00D06E5D" w:rsidRDefault="00D06E5D" w:rsidP="006C61C2">
      <w:pPr>
        <w:numPr>
          <w:ilvl w:val="1"/>
          <w:numId w:val="21"/>
        </w:numPr>
        <w:ind w:hanging="225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 Организатором отбора организаций, претендующих на получение субсидии, является Администрация.</w:t>
      </w:r>
    </w:p>
    <w:p w:rsidR="00D06E5D" w:rsidRPr="00D06E5D" w:rsidRDefault="00D06E5D" w:rsidP="006C61C2">
      <w:pPr>
        <w:numPr>
          <w:ilvl w:val="1"/>
          <w:numId w:val="21"/>
        </w:numPr>
        <w:ind w:hanging="225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Объявление о проведении отбора размещается Администрацией на едином портале не позднее, чем за 5 рабочих дней до даты начала приема заявлений на участие в отборе для предоставления субсидии.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Организации, претендующие на получение субсидии, при подаче заявки направляют в Администрацию следующие документы и сведения (далее – заявка):</w:t>
      </w:r>
    </w:p>
    <w:p w:rsidR="00D06E5D" w:rsidRPr="00D06E5D" w:rsidRDefault="006C61C2" w:rsidP="006C61C2">
      <w:pPr>
        <w:numPr>
          <w:ilvl w:val="2"/>
          <w:numId w:val="2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6E5D" w:rsidRPr="00D06E5D">
        <w:rPr>
          <w:sz w:val="28"/>
          <w:szCs w:val="28"/>
        </w:rPr>
        <w:t>Опись представленных в составе заявки документов;</w:t>
      </w:r>
    </w:p>
    <w:p w:rsidR="00D06E5D" w:rsidRPr="00D06E5D" w:rsidRDefault="00D06E5D" w:rsidP="006C61C2">
      <w:pPr>
        <w:numPr>
          <w:ilvl w:val="2"/>
          <w:numId w:val="21"/>
        </w:numPr>
        <w:ind w:hanging="1224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Заявление на предоставление субсидии (Приложение №1);</w:t>
      </w:r>
    </w:p>
    <w:p w:rsidR="00D06E5D" w:rsidRPr="00D06E5D" w:rsidRDefault="00D06E5D" w:rsidP="006C61C2">
      <w:pPr>
        <w:numPr>
          <w:ilvl w:val="2"/>
          <w:numId w:val="21"/>
        </w:numPr>
        <w:ind w:hanging="1224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Выписку из Единого государственного реестра юридических лиц;</w:t>
      </w:r>
    </w:p>
    <w:p w:rsidR="00D06E5D" w:rsidRDefault="00D06E5D" w:rsidP="006C61C2">
      <w:pPr>
        <w:numPr>
          <w:ilvl w:val="2"/>
          <w:numId w:val="21"/>
        </w:numPr>
        <w:ind w:hanging="1224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Справку </w:t>
      </w:r>
      <w:proofErr w:type="gramStart"/>
      <w:r w:rsidRPr="00D06E5D">
        <w:rPr>
          <w:sz w:val="28"/>
          <w:szCs w:val="28"/>
        </w:rPr>
        <w:t>об отсутствии задолженности по возврату в местный бюджет субсидии на возмещение части платы граждан за коммунальные услуги</w:t>
      </w:r>
      <w:proofErr w:type="gramEnd"/>
      <w:r w:rsidRPr="00D06E5D">
        <w:rPr>
          <w:sz w:val="28"/>
          <w:szCs w:val="28"/>
        </w:rPr>
        <w:t xml:space="preserve"> в объеме свыше установленных индексов максимального роста размера платы граждан за коммунальные услуги за истекший финансовый год, подписанную руководителем и главным бухгалтером;</w:t>
      </w:r>
    </w:p>
    <w:p w:rsidR="006C61C2" w:rsidRPr="006C61C2" w:rsidRDefault="006C61C2" w:rsidP="006C61C2">
      <w:pPr>
        <w:pStyle w:val="ad"/>
        <w:numPr>
          <w:ilvl w:val="2"/>
          <w:numId w:val="21"/>
        </w:numPr>
        <w:rPr>
          <w:sz w:val="28"/>
          <w:szCs w:val="28"/>
        </w:rPr>
      </w:pPr>
      <w:r w:rsidRPr="006C61C2">
        <w:rPr>
          <w:sz w:val="28"/>
          <w:szCs w:val="28"/>
        </w:rPr>
        <w:lastRenderedPageBreak/>
        <w:t xml:space="preserve">Расчёт-обоснование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коммунальных услуг </w:t>
      </w:r>
      <w:r w:rsidRPr="00E40ED8">
        <w:rPr>
          <w:sz w:val="28"/>
          <w:szCs w:val="28"/>
        </w:rPr>
        <w:t>по теплоснабжению</w:t>
      </w:r>
      <w:r w:rsidRPr="006C61C2">
        <w:rPr>
          <w:sz w:val="28"/>
          <w:szCs w:val="28"/>
        </w:rPr>
        <w:t xml:space="preserve"> и применением понижающих коэффициентов к ним по форме согласно приложению №3 к настоящему Положению;</w:t>
      </w:r>
    </w:p>
    <w:p w:rsidR="00D06E5D" w:rsidRPr="000150AB" w:rsidRDefault="00E263D5" w:rsidP="000150AB">
      <w:pPr>
        <w:numPr>
          <w:ilvl w:val="2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Прогнозные </w:t>
      </w:r>
      <w:r w:rsidR="000150AB">
        <w:rPr>
          <w:sz w:val="28"/>
          <w:szCs w:val="28"/>
        </w:rPr>
        <w:t>с</w:t>
      </w:r>
      <w:r w:rsidR="00D06E5D" w:rsidRPr="000150AB">
        <w:rPr>
          <w:sz w:val="28"/>
          <w:szCs w:val="28"/>
        </w:rPr>
        <w:t>ведения об объемах оказанных коммунальных услуг населению за предыдущий отчетный период по форме согласно приложению №2;</w:t>
      </w:r>
    </w:p>
    <w:p w:rsidR="00D06E5D" w:rsidRPr="00D06E5D" w:rsidRDefault="00D06E5D" w:rsidP="00D06E5D">
      <w:pPr>
        <w:numPr>
          <w:ilvl w:val="2"/>
          <w:numId w:val="21"/>
        </w:numPr>
        <w:contextualSpacing/>
        <w:jc w:val="both"/>
        <w:rPr>
          <w:sz w:val="28"/>
          <w:szCs w:val="28"/>
        </w:rPr>
      </w:pPr>
      <w:r w:rsidRPr="00E20C34">
        <w:rPr>
          <w:sz w:val="28"/>
          <w:szCs w:val="28"/>
        </w:rPr>
        <w:t>Документы, подтверждающие</w:t>
      </w:r>
      <w:r w:rsidRPr="00D06E5D">
        <w:rPr>
          <w:sz w:val="28"/>
          <w:szCs w:val="28"/>
        </w:rPr>
        <w:t xml:space="preserve"> фактические объемы оказанных населению коммунальных услуг за предшествующий календарный год (при наличии).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В течение 10 рабочих дней с момента поступления заявки и документов осуществляет рассмотрение на соответствие их категориям, критериям и требованиям к участникам отбора, указанным в разделах 1 и 2 Положения.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Администрация в течени</w:t>
      </w:r>
      <w:proofErr w:type="gramStart"/>
      <w:r w:rsidRPr="00D06E5D">
        <w:rPr>
          <w:sz w:val="28"/>
          <w:szCs w:val="28"/>
        </w:rPr>
        <w:t>и</w:t>
      </w:r>
      <w:proofErr w:type="gramEnd"/>
      <w:r w:rsidRPr="00D06E5D">
        <w:rPr>
          <w:sz w:val="28"/>
          <w:szCs w:val="28"/>
        </w:rPr>
        <w:t xml:space="preserve"> трех рабочих дней с момента рассмотрения заявки, в случае несоответствия: категориям, критериям и требованиям направляет уведомление с указанием причины.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color w:val="000000"/>
          <w:sz w:val="28"/>
          <w:szCs w:val="28"/>
        </w:rPr>
      </w:pPr>
      <w:r w:rsidRPr="00D06E5D">
        <w:rPr>
          <w:color w:val="000000"/>
          <w:sz w:val="28"/>
          <w:szCs w:val="28"/>
        </w:rPr>
        <w:t>Администрация не позднее двух месяцев с момента подачи заявки готовит проект постановления о распределении средств субсидии с указанием организации, источников финансирования.</w:t>
      </w:r>
    </w:p>
    <w:p w:rsidR="00D06E5D" w:rsidRPr="00D06E5D" w:rsidRDefault="00D06E5D" w:rsidP="00D06E5D">
      <w:pPr>
        <w:ind w:left="1224"/>
        <w:contextualSpacing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3. Условия и порядок предоставления субсидий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3.1. Администрация </w:t>
      </w:r>
      <w:r w:rsidR="006C61C2">
        <w:rPr>
          <w:sz w:val="28"/>
          <w:szCs w:val="28"/>
        </w:rPr>
        <w:t>Ковалевского</w:t>
      </w:r>
      <w:r w:rsidR="00260873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заключает с организациями жилищно-коммунального хозяйства договор</w:t>
      </w:r>
      <w:r w:rsidR="00C4435E">
        <w:rPr>
          <w:sz w:val="28"/>
          <w:szCs w:val="28"/>
        </w:rPr>
        <w:t xml:space="preserve"> </w:t>
      </w:r>
      <w:r w:rsidRPr="00D06E5D">
        <w:rPr>
          <w:sz w:val="28"/>
          <w:szCs w:val="28"/>
        </w:rPr>
        <w:t>(соглашение) о предоставлении субсидий, который предусматривает:</w:t>
      </w:r>
    </w:p>
    <w:p w:rsidR="00D06E5D" w:rsidRPr="00D06E5D" w:rsidRDefault="006C61C2" w:rsidP="006C61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5D" w:rsidRPr="00D06E5D">
        <w:rPr>
          <w:sz w:val="28"/>
          <w:szCs w:val="28"/>
        </w:rPr>
        <w:t>условие предоставления субсидий;</w:t>
      </w:r>
    </w:p>
    <w:p w:rsidR="00D06E5D" w:rsidRPr="00D06E5D" w:rsidRDefault="006C61C2" w:rsidP="006C61C2">
      <w:p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5D" w:rsidRPr="00D06E5D">
        <w:rPr>
          <w:sz w:val="28"/>
          <w:szCs w:val="28"/>
        </w:rPr>
        <w:t>порядок проведения проверок соблюдения получателем субсидии условий, установленных заключенным договором (соглашением), а также целей и условий;</w:t>
      </w:r>
    </w:p>
    <w:p w:rsidR="00D06E5D" w:rsidRPr="00D06E5D" w:rsidRDefault="006C61C2" w:rsidP="006C61C2">
      <w:p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5D" w:rsidRPr="00D06E5D">
        <w:rPr>
          <w:sz w:val="28"/>
          <w:szCs w:val="28"/>
        </w:rPr>
        <w:t>согласие получателей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D06E5D" w:rsidRPr="00D94307" w:rsidRDefault="00D06E5D" w:rsidP="00D06E5D">
      <w:pPr>
        <w:ind w:firstLine="567"/>
        <w:jc w:val="both"/>
        <w:rPr>
          <w:sz w:val="28"/>
          <w:szCs w:val="28"/>
        </w:rPr>
      </w:pPr>
      <w:r w:rsidRPr="00D94307">
        <w:rPr>
          <w:sz w:val="28"/>
          <w:szCs w:val="28"/>
        </w:rPr>
        <w:t>3.2. Размер субсидии определяется в соответствии с приложениями №2,3</w:t>
      </w:r>
      <w:r w:rsidR="00E40ED8">
        <w:rPr>
          <w:sz w:val="28"/>
          <w:szCs w:val="28"/>
        </w:rPr>
        <w:t xml:space="preserve"> </w:t>
      </w:r>
      <w:r w:rsidRPr="00D94307">
        <w:rPr>
          <w:sz w:val="28"/>
          <w:szCs w:val="28"/>
        </w:rPr>
        <w:t>к настоящему Положению.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94307">
        <w:rPr>
          <w:sz w:val="28"/>
          <w:szCs w:val="28"/>
        </w:rPr>
        <w:t>3.3. В случае если</w:t>
      </w:r>
      <w:r w:rsidRPr="00D06E5D">
        <w:rPr>
          <w:sz w:val="28"/>
          <w:szCs w:val="28"/>
        </w:rPr>
        <w:t xml:space="preserve"> заявка не подтверждена документами полностью или частично, субсидия не предоставляется.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3.4. Руководитель организации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3.5. Администрация </w:t>
      </w:r>
      <w:r w:rsidR="006C61C2">
        <w:rPr>
          <w:sz w:val="28"/>
          <w:szCs w:val="28"/>
        </w:rPr>
        <w:t>Ковалевского</w:t>
      </w:r>
      <w:r w:rsidR="00260873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в течение двух рабочих дней уведомляет организацию о предоставлении субсидии либо об отказе в предоставлении субсидии с указанием причин отказа.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lastRenderedPageBreak/>
        <w:t>3.6. Организации, в отношении которых принято решение о предоставлении субсидий, признаются получателями субсидий.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3.7. Организации – получатели субсидий должны соответствовать следующим требованиям на 1 число месяца, в котором планируется заключение договор</w:t>
      </w:r>
      <w:proofErr w:type="gramStart"/>
      <w:r w:rsidRPr="00D06E5D">
        <w:rPr>
          <w:sz w:val="28"/>
          <w:szCs w:val="28"/>
        </w:rPr>
        <w:t>а(</w:t>
      </w:r>
      <w:proofErr w:type="gramEnd"/>
      <w:r w:rsidRPr="00D06E5D">
        <w:rPr>
          <w:sz w:val="28"/>
          <w:szCs w:val="28"/>
        </w:rPr>
        <w:t>соглашения) о предоставлении субсидии:</w:t>
      </w:r>
    </w:p>
    <w:p w:rsidR="00D06E5D" w:rsidRDefault="00D06E5D" w:rsidP="000F27E6">
      <w:pPr>
        <w:ind w:firstLine="851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получатели субсидий не должны находиться в проце</w:t>
      </w:r>
      <w:r w:rsidR="00C4435E">
        <w:rPr>
          <w:sz w:val="28"/>
          <w:szCs w:val="28"/>
        </w:rPr>
        <w:t xml:space="preserve">ссе реорганизации, ликвидации, в отношении их не введена  процедура </w:t>
      </w:r>
      <w:r w:rsidR="00CE5F43">
        <w:rPr>
          <w:sz w:val="28"/>
          <w:szCs w:val="28"/>
        </w:rPr>
        <w:t>банкротства</w:t>
      </w:r>
      <w:r w:rsidRPr="00D06E5D">
        <w:rPr>
          <w:sz w:val="28"/>
          <w:szCs w:val="28"/>
        </w:rPr>
        <w:t>, их деятельность не должна быть приостановлена в порядке, предусмотренном законодательством Российской Федерации (предоставляется подтверждение от ИФНС или иного уполномоченного органа);</w:t>
      </w:r>
      <w:bookmarkStart w:id="0" w:name="_GoBack"/>
      <w:bookmarkEnd w:id="0"/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3.8. Администрация </w:t>
      </w:r>
      <w:r w:rsidR="006C61C2">
        <w:rPr>
          <w:sz w:val="28"/>
          <w:szCs w:val="28"/>
        </w:rPr>
        <w:t>Ковалевского</w:t>
      </w:r>
      <w:r w:rsidR="00260873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при поступлении денежных средств с единого казначейского счета на лицевой счет получателя бюджетных средств перечисляет их в течение пяти рабочих дней на счет получателя субсидии в кредитной организации.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3.9. В случае уменьшения Администрации </w:t>
      </w:r>
      <w:r w:rsidR="006C61C2">
        <w:rPr>
          <w:sz w:val="28"/>
          <w:szCs w:val="28"/>
        </w:rPr>
        <w:t>Ковалевского</w:t>
      </w:r>
      <w:r w:rsidR="00260873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 xml:space="preserve">ранее доведенных лимитов бюджетных обязательств на предоставление субсидии, указанной в пункте 1.1., с получателем субсидии подписывается дополнительное соглашение к договору (соглашению) об уменьшении объема субсидии или расторгается договор (соглашение) при </w:t>
      </w:r>
      <w:proofErr w:type="gramStart"/>
      <w:r w:rsidRPr="00D06E5D">
        <w:rPr>
          <w:sz w:val="28"/>
          <w:szCs w:val="28"/>
        </w:rPr>
        <w:t>не</w:t>
      </w:r>
      <w:r w:rsidR="006E2E89">
        <w:rPr>
          <w:sz w:val="28"/>
          <w:szCs w:val="28"/>
        </w:rPr>
        <w:t xml:space="preserve"> </w:t>
      </w:r>
      <w:r w:rsidRPr="00D06E5D">
        <w:rPr>
          <w:sz w:val="28"/>
          <w:szCs w:val="28"/>
        </w:rPr>
        <w:t>достижении</w:t>
      </w:r>
      <w:proofErr w:type="gramEnd"/>
      <w:r w:rsidRPr="00D06E5D">
        <w:rPr>
          <w:sz w:val="28"/>
          <w:szCs w:val="28"/>
        </w:rPr>
        <w:t xml:space="preserve"> согласия по новым условиям предоставления субсидии.</w:t>
      </w:r>
    </w:p>
    <w:p w:rsid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3.10. </w:t>
      </w:r>
      <w:proofErr w:type="gramStart"/>
      <w:r w:rsidRPr="00D06E5D">
        <w:rPr>
          <w:sz w:val="28"/>
          <w:szCs w:val="28"/>
        </w:rPr>
        <w:t xml:space="preserve">Значения результатов предоставления субсидии в соответствии с результатами, установленными муниципальной программой </w:t>
      </w:r>
      <w:r w:rsidR="006C61C2">
        <w:rPr>
          <w:sz w:val="28"/>
          <w:szCs w:val="28"/>
        </w:rPr>
        <w:t>Ковалевского</w:t>
      </w:r>
      <w:r w:rsidR="00260873" w:rsidRPr="00260873">
        <w:rPr>
          <w:sz w:val="28"/>
          <w:szCs w:val="28"/>
        </w:rPr>
        <w:t xml:space="preserve"> сельского поселения «Благоустройство территории и жилищно-коммунальное хозяйство»</w:t>
      </w:r>
      <w:r w:rsidRPr="00D06E5D">
        <w:rPr>
          <w:sz w:val="28"/>
          <w:szCs w:val="28"/>
        </w:rPr>
        <w:t xml:space="preserve">, утвержденной постановлением Администрации </w:t>
      </w:r>
      <w:r w:rsidR="006C61C2">
        <w:rPr>
          <w:sz w:val="28"/>
          <w:szCs w:val="28"/>
        </w:rPr>
        <w:t>Ковалевского</w:t>
      </w:r>
      <w:r w:rsidR="00260873">
        <w:rPr>
          <w:sz w:val="28"/>
          <w:szCs w:val="28"/>
        </w:rPr>
        <w:t xml:space="preserve"> сельского </w:t>
      </w:r>
      <w:r w:rsidR="00D93D1E">
        <w:rPr>
          <w:sz w:val="28"/>
          <w:szCs w:val="28"/>
        </w:rPr>
        <w:t>п</w:t>
      </w:r>
      <w:r w:rsidR="00260873">
        <w:rPr>
          <w:sz w:val="28"/>
          <w:szCs w:val="28"/>
        </w:rPr>
        <w:t>оселения</w:t>
      </w:r>
      <w:r w:rsidRPr="00D06E5D">
        <w:rPr>
          <w:sz w:val="28"/>
          <w:szCs w:val="28"/>
        </w:rPr>
        <w:t xml:space="preserve"> от </w:t>
      </w:r>
      <w:r w:rsidR="006E2E89">
        <w:rPr>
          <w:sz w:val="28"/>
          <w:szCs w:val="28"/>
        </w:rPr>
        <w:t>20</w:t>
      </w:r>
      <w:r w:rsidR="00D93D1E">
        <w:rPr>
          <w:sz w:val="28"/>
          <w:szCs w:val="28"/>
        </w:rPr>
        <w:t>.12.2018 №</w:t>
      </w:r>
      <w:r w:rsidR="006E2E89">
        <w:rPr>
          <w:sz w:val="28"/>
          <w:szCs w:val="28"/>
        </w:rPr>
        <w:t>123</w:t>
      </w:r>
      <w:r w:rsidRPr="00D06E5D">
        <w:rPr>
          <w:sz w:val="28"/>
          <w:szCs w:val="28"/>
        </w:rPr>
        <w:t xml:space="preserve"> «Об утверждении муниципальной программы </w:t>
      </w:r>
      <w:r w:rsidR="006C61C2">
        <w:rPr>
          <w:sz w:val="28"/>
          <w:szCs w:val="28"/>
        </w:rPr>
        <w:t>Ковалевского</w:t>
      </w:r>
      <w:r w:rsidR="00D93D1E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 xml:space="preserve"> «</w:t>
      </w:r>
      <w:r w:rsidR="00D93D1E" w:rsidRPr="00D93D1E">
        <w:rPr>
          <w:sz w:val="28"/>
          <w:szCs w:val="28"/>
        </w:rPr>
        <w:t>Благоустройство территории и жилищно-коммунальное хозяйство</w:t>
      </w:r>
      <w:r w:rsidRPr="00D06E5D">
        <w:rPr>
          <w:sz w:val="28"/>
          <w:szCs w:val="28"/>
        </w:rPr>
        <w:t>», типовыми результатами предоставления субсидии, определенными в соответствии с установленным Министерством финансов Российской Федерации порядком проведения мониторинга достижения</w:t>
      </w:r>
      <w:r w:rsidR="006C04DA">
        <w:rPr>
          <w:sz w:val="28"/>
          <w:szCs w:val="28"/>
        </w:rPr>
        <w:t xml:space="preserve">  </w:t>
      </w:r>
      <w:r w:rsidRPr="00D06E5D">
        <w:rPr>
          <w:sz w:val="28"/>
          <w:szCs w:val="28"/>
        </w:rPr>
        <w:t>результатов предоставления субсидии</w:t>
      </w:r>
      <w:proofErr w:type="gramEnd"/>
      <w:r w:rsidRPr="00D06E5D">
        <w:rPr>
          <w:sz w:val="28"/>
          <w:szCs w:val="28"/>
        </w:rPr>
        <w:t>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</w:t>
      </w:r>
      <w:r w:rsidR="00D93D1E" w:rsidRPr="00D93D1E">
        <w:rPr>
          <w:sz w:val="28"/>
          <w:szCs w:val="28"/>
        </w:rPr>
        <w:t>Благоустройство территории и жилищно-коммунальное хозяйство</w:t>
      </w:r>
      <w:r w:rsidRPr="00D06E5D">
        <w:rPr>
          <w:sz w:val="28"/>
          <w:szCs w:val="28"/>
        </w:rPr>
        <w:t>» (при возможности такой детализации) устанавливаются в договорах (соглашениях).</w:t>
      </w:r>
    </w:p>
    <w:p w:rsidR="006C04DA" w:rsidRPr="00D06E5D" w:rsidRDefault="006C04DA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numPr>
          <w:ilvl w:val="0"/>
          <w:numId w:val="22"/>
        </w:numPr>
        <w:contextualSpacing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Требование к отчетности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numPr>
          <w:ilvl w:val="1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Отчетность об использовании субсидии предоставляется получателем субсидии в сроки и по форме, установленные договором (соглашением).</w:t>
      </w:r>
    </w:p>
    <w:p w:rsidR="00D06E5D" w:rsidRPr="00D94307" w:rsidRDefault="00D06E5D" w:rsidP="00D06E5D">
      <w:pPr>
        <w:numPr>
          <w:ilvl w:val="1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Требования к отчетности должны предусматривать предоставление получателем субсидии отчетности о достижении </w:t>
      </w:r>
      <w:r w:rsidR="00B3290C">
        <w:rPr>
          <w:sz w:val="28"/>
          <w:szCs w:val="28"/>
        </w:rPr>
        <w:t>значений результата</w:t>
      </w:r>
      <w:r w:rsidRPr="00D06E5D">
        <w:rPr>
          <w:sz w:val="28"/>
          <w:szCs w:val="28"/>
        </w:rPr>
        <w:t xml:space="preserve">  указанных </w:t>
      </w:r>
      <w:r w:rsidRPr="00D94307">
        <w:rPr>
          <w:sz w:val="28"/>
          <w:szCs w:val="28"/>
        </w:rPr>
        <w:t xml:space="preserve">в пункте </w:t>
      </w:r>
      <w:r w:rsidR="00D94307" w:rsidRPr="00D94307">
        <w:rPr>
          <w:sz w:val="28"/>
          <w:szCs w:val="28"/>
        </w:rPr>
        <w:t>3</w:t>
      </w:r>
      <w:r w:rsidRPr="00D94307">
        <w:rPr>
          <w:sz w:val="28"/>
          <w:szCs w:val="28"/>
        </w:rPr>
        <w:t>.1</w:t>
      </w:r>
      <w:r w:rsidR="00D94307" w:rsidRPr="00D94307">
        <w:rPr>
          <w:sz w:val="28"/>
          <w:szCs w:val="28"/>
        </w:rPr>
        <w:t>0</w:t>
      </w:r>
      <w:r w:rsidRPr="00D94307">
        <w:rPr>
          <w:sz w:val="28"/>
          <w:szCs w:val="28"/>
        </w:rPr>
        <w:t>. настоящего Порядка (при установлении таких показателей</w:t>
      </w:r>
      <w:r w:rsidR="00711B3B">
        <w:rPr>
          <w:sz w:val="28"/>
          <w:szCs w:val="28"/>
        </w:rPr>
        <w:t>)</w:t>
      </w:r>
      <w:r w:rsidR="00AA7164">
        <w:rPr>
          <w:sz w:val="28"/>
          <w:szCs w:val="28"/>
        </w:rPr>
        <w:t>.</w:t>
      </w:r>
    </w:p>
    <w:p w:rsidR="00D06E5D" w:rsidRPr="00D06E5D" w:rsidRDefault="00D06E5D" w:rsidP="00D06E5D">
      <w:pPr>
        <w:numPr>
          <w:ilvl w:val="1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lastRenderedPageBreak/>
        <w:t>Администрация вправе устанавливать в договоре (соглашении) дополнительные формы отчетности и сроки их предоставления получателем субсидии.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5. Контроль предоставления субсидий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5.1. Соблюдение условий, целей и порядка предоставления субсидий их получателями подлежит обязательной проверке Администрацией </w:t>
      </w:r>
      <w:r w:rsidR="006C61C2">
        <w:rPr>
          <w:sz w:val="28"/>
          <w:szCs w:val="28"/>
        </w:rPr>
        <w:t>Ковалевского</w:t>
      </w:r>
      <w:r w:rsidR="00691886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>, органом муниципального финансового контроля.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5.2. </w:t>
      </w:r>
      <w:proofErr w:type="gramStart"/>
      <w:r w:rsidRPr="00D06E5D">
        <w:rPr>
          <w:sz w:val="28"/>
          <w:szCs w:val="28"/>
        </w:rPr>
        <w:t xml:space="preserve">В случае непредставления документов, подтверждающих фактические расходы по оказанию населению коммунальных услуг, представления недостоверных сведений (документов) для получения субсидии, нарушения условий договора (соглашения) о предоставлении субсидии Администрация </w:t>
      </w:r>
      <w:r w:rsidR="006C61C2">
        <w:rPr>
          <w:sz w:val="28"/>
          <w:szCs w:val="28"/>
        </w:rPr>
        <w:t>Ковалевского</w:t>
      </w:r>
      <w:r w:rsidR="00691886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 xml:space="preserve"> в течение трех дней принимает решение о лишении организации жилищно-коммунального хозяйства права на получение субсидии, возврате в бюджет </w:t>
      </w:r>
      <w:r w:rsidR="006C61C2">
        <w:rPr>
          <w:sz w:val="28"/>
          <w:szCs w:val="28"/>
        </w:rPr>
        <w:t>Ковалевского</w:t>
      </w:r>
      <w:r w:rsidR="00691886">
        <w:rPr>
          <w:sz w:val="28"/>
          <w:szCs w:val="28"/>
        </w:rPr>
        <w:t xml:space="preserve"> сельского поселения</w:t>
      </w:r>
      <w:r w:rsidR="00691886" w:rsidRPr="00D06E5D">
        <w:rPr>
          <w:sz w:val="28"/>
          <w:szCs w:val="28"/>
        </w:rPr>
        <w:t xml:space="preserve"> </w:t>
      </w:r>
      <w:r w:rsidRPr="00D06E5D">
        <w:rPr>
          <w:sz w:val="28"/>
          <w:szCs w:val="28"/>
        </w:rPr>
        <w:t>Красносулинского района средств и уведомляет о нем получателя в</w:t>
      </w:r>
      <w:proofErr w:type="gramEnd"/>
      <w:r w:rsidRPr="00D06E5D">
        <w:rPr>
          <w:sz w:val="28"/>
          <w:szCs w:val="28"/>
        </w:rPr>
        <w:t xml:space="preserve"> течение десяти рабочих дней.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6. Возврат субсидий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6.1. Не использованные в отчетном финансовом году остатки субсидий подлежат возврату в бюджет </w:t>
      </w:r>
      <w:r w:rsidR="006C61C2">
        <w:rPr>
          <w:sz w:val="28"/>
          <w:szCs w:val="28"/>
        </w:rPr>
        <w:t>Ковалевского</w:t>
      </w:r>
      <w:r w:rsidR="00691886">
        <w:rPr>
          <w:sz w:val="28"/>
          <w:szCs w:val="28"/>
        </w:rPr>
        <w:t xml:space="preserve"> сельского поселения</w:t>
      </w:r>
      <w:r w:rsidR="00691886" w:rsidRPr="00D06E5D">
        <w:rPr>
          <w:sz w:val="28"/>
          <w:szCs w:val="28"/>
        </w:rPr>
        <w:t xml:space="preserve"> </w:t>
      </w:r>
      <w:r w:rsidRPr="00D06E5D">
        <w:rPr>
          <w:sz w:val="28"/>
          <w:szCs w:val="28"/>
        </w:rPr>
        <w:t xml:space="preserve">Красносулинского района в случаях, предусмотренных соглашениями о предоставлении иных межбюджетных трансфертов, в течение первых пятнадцати рабочих дней года, следующего </w:t>
      </w:r>
      <w:proofErr w:type="gramStart"/>
      <w:r w:rsidRPr="00D06E5D">
        <w:rPr>
          <w:sz w:val="28"/>
          <w:szCs w:val="28"/>
        </w:rPr>
        <w:t>за</w:t>
      </w:r>
      <w:proofErr w:type="gramEnd"/>
      <w:r w:rsidRPr="00D06E5D">
        <w:rPr>
          <w:sz w:val="28"/>
          <w:szCs w:val="28"/>
        </w:rPr>
        <w:t xml:space="preserve"> отчетным.</w:t>
      </w: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  <w:sectPr w:rsidR="00653964" w:rsidSect="00D06E5D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653964" w:rsidRPr="00C35591" w:rsidRDefault="00653964" w:rsidP="00653964">
      <w:pPr>
        <w:ind w:left="567"/>
        <w:jc w:val="right"/>
        <w:outlineLvl w:val="0"/>
        <w:rPr>
          <w:color w:val="000000"/>
          <w:sz w:val="22"/>
          <w:szCs w:val="22"/>
        </w:rPr>
      </w:pPr>
      <w:r w:rsidRPr="00C35591">
        <w:rPr>
          <w:color w:val="000000"/>
          <w:sz w:val="22"/>
          <w:szCs w:val="22"/>
        </w:rPr>
        <w:lastRenderedPageBreak/>
        <w:t>Приложение №1</w:t>
      </w:r>
    </w:p>
    <w:p w:rsidR="00C35591" w:rsidRDefault="00653964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color w:val="000000"/>
          <w:sz w:val="18"/>
          <w:szCs w:val="18"/>
        </w:rPr>
        <w:t xml:space="preserve"> к Положению</w:t>
      </w:r>
      <w:r w:rsidR="00C35591">
        <w:rPr>
          <w:color w:val="000000"/>
          <w:sz w:val="18"/>
          <w:szCs w:val="18"/>
        </w:rPr>
        <w:t xml:space="preserve"> </w:t>
      </w:r>
      <w:r w:rsidR="00C35591" w:rsidRPr="00C35591">
        <w:rPr>
          <w:sz w:val="18"/>
          <w:szCs w:val="18"/>
        </w:rPr>
        <w:t>о порядке предоставления субсидий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предприятиям жилищно-коммунального хозяйства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на возмещение части платы граждан </w:t>
      </w:r>
      <w:proofErr w:type="gramStart"/>
      <w:r w:rsidRPr="00C35591">
        <w:rPr>
          <w:sz w:val="18"/>
          <w:szCs w:val="18"/>
        </w:rPr>
        <w:t>за</w:t>
      </w:r>
      <w:proofErr w:type="gramEnd"/>
      <w:r w:rsidRPr="00C35591">
        <w:rPr>
          <w:sz w:val="18"/>
          <w:szCs w:val="18"/>
        </w:rPr>
        <w:t xml:space="preserve">  коммунальные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услуги в объеме свыше установленных индексов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максимального роста размера платы граждан</w:t>
      </w:r>
    </w:p>
    <w:p w:rsidR="00653964" w:rsidRPr="00C35591" w:rsidRDefault="00C35591" w:rsidP="00653964">
      <w:pPr>
        <w:ind w:left="567"/>
        <w:jc w:val="right"/>
        <w:outlineLvl w:val="0"/>
        <w:rPr>
          <w:color w:val="000000"/>
          <w:sz w:val="18"/>
          <w:szCs w:val="18"/>
        </w:rPr>
      </w:pPr>
      <w:r w:rsidRPr="00C35591">
        <w:rPr>
          <w:sz w:val="18"/>
          <w:szCs w:val="18"/>
        </w:rPr>
        <w:t xml:space="preserve"> за коммунальные услуги</w:t>
      </w:r>
      <w:r w:rsidR="00653964" w:rsidRPr="00C35591">
        <w:rPr>
          <w:color w:val="000000"/>
          <w:sz w:val="18"/>
          <w:szCs w:val="18"/>
        </w:rPr>
        <w:t xml:space="preserve"> </w:t>
      </w:r>
    </w:p>
    <w:p w:rsidR="00653964" w:rsidRPr="00653964" w:rsidRDefault="00653964" w:rsidP="00653964">
      <w:pPr>
        <w:ind w:left="567"/>
        <w:jc w:val="right"/>
        <w:rPr>
          <w:color w:val="000000"/>
          <w:sz w:val="28"/>
          <w:szCs w:val="20"/>
        </w:rPr>
      </w:pPr>
    </w:p>
    <w:p w:rsidR="00C35591" w:rsidRDefault="00C35591" w:rsidP="00653964">
      <w:pPr>
        <w:ind w:left="567"/>
        <w:jc w:val="center"/>
        <w:rPr>
          <w:b/>
          <w:color w:val="000000"/>
          <w:sz w:val="28"/>
          <w:szCs w:val="20"/>
        </w:rPr>
      </w:pPr>
    </w:p>
    <w:p w:rsidR="00653964" w:rsidRPr="00653964" w:rsidRDefault="00653964" w:rsidP="00653964">
      <w:pPr>
        <w:ind w:left="567"/>
        <w:jc w:val="center"/>
        <w:rPr>
          <w:b/>
          <w:color w:val="000000"/>
          <w:sz w:val="28"/>
          <w:szCs w:val="20"/>
        </w:rPr>
      </w:pPr>
      <w:r w:rsidRPr="00653964">
        <w:rPr>
          <w:b/>
          <w:color w:val="000000"/>
          <w:sz w:val="28"/>
          <w:szCs w:val="20"/>
        </w:rPr>
        <w:t>ФОРМА</w:t>
      </w:r>
    </w:p>
    <w:p w:rsidR="00653964" w:rsidRPr="00653964" w:rsidRDefault="00653964" w:rsidP="00653964">
      <w:pPr>
        <w:ind w:left="567"/>
        <w:jc w:val="center"/>
        <w:rPr>
          <w:b/>
          <w:color w:val="000000"/>
          <w:sz w:val="28"/>
          <w:szCs w:val="20"/>
        </w:rPr>
      </w:pPr>
      <w:r w:rsidRPr="00653964">
        <w:rPr>
          <w:b/>
          <w:color w:val="000000"/>
          <w:sz w:val="28"/>
          <w:szCs w:val="20"/>
        </w:rPr>
        <w:t>ЗАЯВКИ НА ПРЕДОСТАВЛЕНИЕ СУБСИДИИ</w:t>
      </w:r>
    </w:p>
    <w:p w:rsidR="00653964" w:rsidRPr="00653964" w:rsidRDefault="00653964" w:rsidP="00653964">
      <w:pPr>
        <w:ind w:left="567"/>
        <w:jc w:val="center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 w:firstLine="540"/>
        <w:jc w:val="both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 w:firstLine="540"/>
        <w:jc w:val="right"/>
        <w:rPr>
          <w:color w:val="000000"/>
          <w:sz w:val="28"/>
          <w:szCs w:val="20"/>
        </w:rPr>
      </w:pPr>
      <w:r w:rsidRPr="00653964">
        <w:rPr>
          <w:color w:val="000000"/>
          <w:sz w:val="28"/>
          <w:szCs w:val="20"/>
        </w:rPr>
        <w:t>В Администрацию</w:t>
      </w:r>
    </w:p>
    <w:p w:rsidR="00653964" w:rsidRPr="00653964" w:rsidRDefault="006C61C2" w:rsidP="00653964">
      <w:pPr>
        <w:ind w:left="567" w:firstLine="54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Ковалевского</w:t>
      </w:r>
      <w:r w:rsidR="00653964">
        <w:rPr>
          <w:color w:val="000000"/>
          <w:sz w:val="28"/>
          <w:szCs w:val="20"/>
        </w:rPr>
        <w:t xml:space="preserve"> сельского поселения</w:t>
      </w:r>
    </w:p>
    <w:p w:rsidR="00653964" w:rsidRPr="00653964" w:rsidRDefault="00653964" w:rsidP="00653964">
      <w:pPr>
        <w:ind w:left="567" w:firstLine="540"/>
        <w:jc w:val="right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 w:firstLine="540"/>
        <w:jc w:val="both"/>
        <w:rPr>
          <w:color w:val="000000"/>
          <w:sz w:val="28"/>
          <w:szCs w:val="20"/>
        </w:rPr>
      </w:pPr>
      <w:r w:rsidRPr="00653964">
        <w:rPr>
          <w:color w:val="000000"/>
          <w:sz w:val="28"/>
          <w:szCs w:val="20"/>
        </w:rPr>
        <w:t>Просим Вас предоставить субсидию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сумме __________________ руб.</w:t>
      </w:r>
    </w:p>
    <w:p w:rsidR="00653964" w:rsidRPr="00653964" w:rsidRDefault="00653964" w:rsidP="00653964">
      <w:pPr>
        <w:ind w:left="567" w:firstLine="540"/>
        <w:jc w:val="both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/>
        <w:jc w:val="both"/>
        <w:rPr>
          <w:color w:val="000000"/>
          <w:sz w:val="28"/>
          <w:szCs w:val="20"/>
        </w:rPr>
      </w:pPr>
      <w:r w:rsidRPr="00653964">
        <w:rPr>
          <w:color w:val="000000"/>
          <w:sz w:val="28"/>
          <w:szCs w:val="20"/>
        </w:rPr>
        <w:t>Руководитель организации    ___________________________ (Ф.И.О.)</w:t>
      </w:r>
    </w:p>
    <w:p w:rsidR="00653964" w:rsidRPr="00653964" w:rsidRDefault="00653964" w:rsidP="00653964">
      <w:pPr>
        <w:ind w:left="567"/>
        <w:jc w:val="both"/>
        <w:rPr>
          <w:rFonts w:ascii="Courier New" w:hAnsi="Courier New"/>
          <w:color w:val="000000"/>
          <w:sz w:val="20"/>
          <w:szCs w:val="20"/>
        </w:rPr>
      </w:pPr>
      <w:r w:rsidRPr="00653964">
        <w:rPr>
          <w:rFonts w:ascii="Courier New" w:hAnsi="Courier New"/>
          <w:color w:val="000000"/>
          <w:sz w:val="20"/>
          <w:szCs w:val="20"/>
        </w:rPr>
        <w:t xml:space="preserve">                                      (подпись)</w:t>
      </w:r>
    </w:p>
    <w:p w:rsidR="00653964" w:rsidRPr="00653964" w:rsidRDefault="00653964" w:rsidP="00653964">
      <w:pPr>
        <w:rPr>
          <w:color w:val="000000"/>
          <w:szCs w:val="20"/>
        </w:rPr>
        <w:sectPr w:rsidR="00653964" w:rsidRPr="00653964">
          <w:pgSz w:w="11906" w:h="16838"/>
          <w:pgMar w:top="426" w:right="566" w:bottom="851" w:left="993" w:header="720" w:footer="720" w:gutter="0"/>
          <w:cols w:space="720"/>
        </w:sectPr>
      </w:pPr>
    </w:p>
    <w:p w:rsidR="00C35591" w:rsidRP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№2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color w:val="000000"/>
          <w:sz w:val="18"/>
          <w:szCs w:val="18"/>
        </w:rPr>
        <w:t xml:space="preserve"> к Положению</w:t>
      </w:r>
      <w:r>
        <w:rPr>
          <w:color w:val="000000"/>
          <w:sz w:val="18"/>
          <w:szCs w:val="18"/>
        </w:rPr>
        <w:t xml:space="preserve"> </w:t>
      </w:r>
      <w:r w:rsidRPr="00C35591">
        <w:rPr>
          <w:sz w:val="18"/>
          <w:szCs w:val="18"/>
        </w:rPr>
        <w:t>о порядке предоставления субсидий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предприятиям жилищно-коммунального хозяйства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на возмещение части платы граждан </w:t>
      </w:r>
      <w:proofErr w:type="gramStart"/>
      <w:r w:rsidRPr="00C35591">
        <w:rPr>
          <w:sz w:val="18"/>
          <w:szCs w:val="18"/>
        </w:rPr>
        <w:t>за</w:t>
      </w:r>
      <w:proofErr w:type="gramEnd"/>
      <w:r w:rsidRPr="00C35591">
        <w:rPr>
          <w:sz w:val="18"/>
          <w:szCs w:val="18"/>
        </w:rPr>
        <w:t xml:space="preserve">  коммунальные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услуги в объеме свыше установленных индексов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максимального роста размера платы граждан</w:t>
      </w:r>
    </w:p>
    <w:p w:rsidR="00653964" w:rsidRPr="00653964" w:rsidRDefault="00C35591" w:rsidP="00C35591">
      <w:pPr>
        <w:ind w:left="567"/>
        <w:jc w:val="right"/>
        <w:outlineLvl w:val="0"/>
        <w:rPr>
          <w:color w:val="000000"/>
          <w:szCs w:val="20"/>
        </w:rPr>
      </w:pPr>
      <w:r w:rsidRPr="00C35591">
        <w:rPr>
          <w:sz w:val="18"/>
          <w:szCs w:val="18"/>
        </w:rPr>
        <w:t xml:space="preserve"> за коммунальные услуги</w:t>
      </w:r>
    </w:p>
    <w:p w:rsidR="00653964" w:rsidRPr="00653964" w:rsidRDefault="00653964" w:rsidP="00653964">
      <w:pPr>
        <w:ind w:left="567"/>
        <w:jc w:val="right"/>
        <w:outlineLvl w:val="0"/>
        <w:rPr>
          <w:color w:val="000000"/>
          <w:szCs w:val="20"/>
        </w:rPr>
      </w:pPr>
    </w:p>
    <w:p w:rsidR="00653964" w:rsidRPr="00653964" w:rsidRDefault="00653964" w:rsidP="00653964">
      <w:pPr>
        <w:ind w:left="567"/>
        <w:jc w:val="center"/>
        <w:rPr>
          <w:b/>
          <w:color w:val="000000"/>
          <w:szCs w:val="20"/>
        </w:rPr>
      </w:pPr>
      <w:r w:rsidRPr="00653964">
        <w:rPr>
          <w:b/>
          <w:color w:val="000000"/>
          <w:szCs w:val="20"/>
        </w:rPr>
        <w:t>СВЕДЕНИЯ</w:t>
      </w:r>
      <w:r w:rsidR="009039D9">
        <w:rPr>
          <w:b/>
          <w:color w:val="000000"/>
          <w:szCs w:val="20"/>
        </w:rPr>
        <w:t xml:space="preserve"> </w:t>
      </w:r>
      <w:r w:rsidRPr="00653964">
        <w:rPr>
          <w:b/>
          <w:color w:val="000000"/>
          <w:szCs w:val="20"/>
        </w:rPr>
        <w:t>ОБ ОБЪЕМЕ ОКАЗАННЫХ НАСЕЛЕНИЮ КОММУНАЛЬНЫХ УСЛУГ</w:t>
      </w:r>
    </w:p>
    <w:p w:rsidR="00653964" w:rsidRPr="00653964" w:rsidRDefault="00653964" w:rsidP="00653964">
      <w:pPr>
        <w:ind w:left="567"/>
        <w:jc w:val="center"/>
        <w:rPr>
          <w:b/>
          <w:color w:val="000000"/>
          <w:szCs w:val="20"/>
        </w:rPr>
      </w:pPr>
      <w:r w:rsidRPr="00653964">
        <w:rPr>
          <w:b/>
          <w:color w:val="000000"/>
          <w:szCs w:val="20"/>
        </w:rPr>
        <w:t>ПО ______________________________________________________</w:t>
      </w:r>
    </w:p>
    <w:p w:rsidR="00653964" w:rsidRPr="00653964" w:rsidRDefault="00653964" w:rsidP="00653964">
      <w:pPr>
        <w:ind w:left="567"/>
        <w:jc w:val="center"/>
        <w:rPr>
          <w:b/>
          <w:color w:val="000000"/>
          <w:szCs w:val="20"/>
        </w:rPr>
      </w:pPr>
      <w:r w:rsidRPr="00653964">
        <w:rPr>
          <w:b/>
          <w:color w:val="000000"/>
          <w:szCs w:val="20"/>
        </w:rPr>
        <w:t>(наименование организации жилищно-коммунального хозяйства)</w:t>
      </w:r>
    </w:p>
    <w:p w:rsidR="00653964" w:rsidRPr="00653964" w:rsidRDefault="00653964" w:rsidP="00653964">
      <w:pPr>
        <w:ind w:left="567"/>
        <w:jc w:val="center"/>
        <w:rPr>
          <w:color w:val="000000"/>
          <w:sz w:val="28"/>
          <w:szCs w:val="20"/>
        </w:rPr>
      </w:pP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694"/>
        <w:gridCol w:w="2081"/>
        <w:gridCol w:w="1888"/>
        <w:gridCol w:w="1445"/>
        <w:gridCol w:w="1259"/>
        <w:gridCol w:w="2338"/>
        <w:gridCol w:w="2220"/>
      </w:tblGrid>
      <w:tr w:rsidR="00653964" w:rsidRPr="00653964" w:rsidTr="000E0055">
        <w:trPr>
          <w:trHeight w:val="46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Вид коммунальной услуги (в разрезе организации)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 xml:space="preserve">Установленный с 1 </w:t>
            </w:r>
            <w:r w:rsidRPr="00653964">
              <w:rPr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653964">
              <w:rPr>
                <w:color w:val="000000"/>
                <w:sz w:val="20"/>
                <w:szCs w:val="20"/>
              </w:rPr>
              <w:t xml:space="preserve"> 20__ года ЭОТ</w:t>
            </w:r>
            <w:r w:rsidRPr="00653964">
              <w:rPr>
                <w:color w:val="000000"/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Размер платы</w:t>
            </w:r>
          </w:p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 xml:space="preserve">граждан </w:t>
            </w:r>
            <w:r w:rsidRPr="00653964">
              <w:rPr>
                <w:color w:val="000000"/>
                <w:sz w:val="20"/>
                <w:szCs w:val="20"/>
              </w:rPr>
              <w:br/>
              <w:t>(руб.)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Разница (руб.)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 xml:space="preserve">Объем оказанных коммунальных услуг населению (начислено населению) </w:t>
            </w:r>
          </w:p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(куб. м, Гкал.)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Общая сумма средств на возмещение предприятиям ЖКХ части платы граждан за коммунальные услуги</w:t>
            </w:r>
            <w:r w:rsidRPr="00653964">
              <w:rPr>
                <w:color w:val="000000"/>
                <w:sz w:val="20"/>
                <w:szCs w:val="20"/>
              </w:rPr>
              <w:br/>
              <w:t xml:space="preserve"> (руб.)</w:t>
            </w:r>
          </w:p>
        </w:tc>
      </w:tr>
      <w:tr w:rsidR="00653964" w:rsidRPr="00653964" w:rsidTr="000E0055">
        <w:trPr>
          <w:trHeight w:val="229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spacing w:line="276" w:lineRule="auto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</w:tr>
      <w:tr w:rsidR="00653964" w:rsidRPr="00653964" w:rsidTr="000E0055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4=2-3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7=4х5</w:t>
            </w:r>
          </w:p>
        </w:tc>
      </w:tr>
      <w:tr w:rsidR="00653964" w:rsidRPr="00653964" w:rsidTr="000E0055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53964" w:rsidRPr="00653964" w:rsidRDefault="00653964" w:rsidP="00653964">
      <w:pPr>
        <w:ind w:left="567" w:firstLine="540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--------------------------------</w:t>
      </w:r>
    </w:p>
    <w:p w:rsidR="00653964" w:rsidRPr="00653964" w:rsidRDefault="00653964" w:rsidP="00653964">
      <w:pPr>
        <w:ind w:left="567" w:firstLine="540"/>
        <w:jc w:val="both"/>
        <w:rPr>
          <w:color w:val="000000"/>
          <w:szCs w:val="20"/>
        </w:rPr>
      </w:pPr>
      <w:bookmarkStart w:id="1" w:name="Par74"/>
      <w:bookmarkEnd w:id="1"/>
      <w:r w:rsidRPr="00653964">
        <w:rPr>
          <w:color w:val="000000"/>
          <w:szCs w:val="20"/>
        </w:rPr>
        <w:t xml:space="preserve">             &lt;*&gt; Экономически обоснованный тариф.</w:t>
      </w:r>
    </w:p>
    <w:p w:rsidR="00653964" w:rsidRPr="00653964" w:rsidRDefault="00653964" w:rsidP="00653964">
      <w:pPr>
        <w:ind w:left="567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         Руководитель организации _________________________________________________</w:t>
      </w:r>
    </w:p>
    <w:p w:rsidR="00653964" w:rsidRPr="00653964" w:rsidRDefault="00653964" w:rsidP="00653964">
      <w:pPr>
        <w:ind w:left="567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                                                                             (подпись)                          (Ф.И.О.)</w:t>
      </w:r>
    </w:p>
    <w:p w:rsidR="00653964" w:rsidRPr="00653964" w:rsidRDefault="00653964" w:rsidP="00653964">
      <w:pPr>
        <w:ind w:left="567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                    М.П.</w:t>
      </w:r>
    </w:p>
    <w:p w:rsidR="00653964" w:rsidRPr="00653964" w:rsidRDefault="00653964" w:rsidP="00653964">
      <w:pPr>
        <w:ind w:left="567"/>
        <w:jc w:val="right"/>
        <w:outlineLvl w:val="0"/>
        <w:rPr>
          <w:color w:val="000000"/>
          <w:szCs w:val="20"/>
        </w:rPr>
      </w:pPr>
    </w:p>
    <w:p w:rsidR="00653964" w:rsidRPr="00653964" w:rsidRDefault="00653964" w:rsidP="00653964">
      <w:pPr>
        <w:ind w:left="567"/>
        <w:jc w:val="right"/>
        <w:outlineLvl w:val="0"/>
        <w:rPr>
          <w:color w:val="000000"/>
          <w:szCs w:val="20"/>
        </w:rPr>
      </w:pPr>
    </w:p>
    <w:p w:rsid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</w:p>
    <w:p w:rsid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</w:p>
    <w:p w:rsidR="006C04DA" w:rsidRDefault="006C04DA" w:rsidP="00C35591">
      <w:pPr>
        <w:ind w:left="567"/>
        <w:jc w:val="right"/>
        <w:outlineLvl w:val="0"/>
        <w:rPr>
          <w:color w:val="000000"/>
          <w:sz w:val="22"/>
          <w:szCs w:val="22"/>
        </w:rPr>
      </w:pPr>
    </w:p>
    <w:p w:rsidR="00C35591" w:rsidRP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№3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color w:val="000000"/>
          <w:sz w:val="18"/>
          <w:szCs w:val="18"/>
        </w:rPr>
        <w:t xml:space="preserve"> к Положению</w:t>
      </w:r>
      <w:r>
        <w:rPr>
          <w:color w:val="000000"/>
          <w:sz w:val="18"/>
          <w:szCs w:val="18"/>
        </w:rPr>
        <w:t xml:space="preserve"> </w:t>
      </w:r>
      <w:r w:rsidRPr="00C35591">
        <w:rPr>
          <w:sz w:val="18"/>
          <w:szCs w:val="18"/>
        </w:rPr>
        <w:t>о порядке предоставления субсидий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предприятиям жилищно-коммунального хозяйства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на возмещение части платы граждан </w:t>
      </w:r>
      <w:proofErr w:type="gramStart"/>
      <w:r w:rsidRPr="00C35591">
        <w:rPr>
          <w:sz w:val="18"/>
          <w:szCs w:val="18"/>
        </w:rPr>
        <w:t>за</w:t>
      </w:r>
      <w:proofErr w:type="gramEnd"/>
      <w:r w:rsidRPr="00C35591">
        <w:rPr>
          <w:sz w:val="18"/>
          <w:szCs w:val="18"/>
        </w:rPr>
        <w:t xml:space="preserve">  коммунальные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услуги в объеме свыше установленных индексов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максимального роста размера платы граждан</w:t>
      </w:r>
    </w:p>
    <w:p w:rsidR="00653964" w:rsidRDefault="00C35591" w:rsidP="00C35591">
      <w:pPr>
        <w:ind w:left="567"/>
        <w:jc w:val="right"/>
        <w:rPr>
          <w:sz w:val="18"/>
          <w:szCs w:val="18"/>
        </w:rPr>
      </w:pPr>
      <w:r w:rsidRPr="00C35591">
        <w:rPr>
          <w:sz w:val="18"/>
          <w:szCs w:val="18"/>
        </w:rPr>
        <w:t xml:space="preserve"> за коммунальные услуги</w:t>
      </w:r>
    </w:p>
    <w:p w:rsidR="00C35591" w:rsidRPr="00653964" w:rsidRDefault="00C35591" w:rsidP="00C35591">
      <w:pPr>
        <w:ind w:left="567"/>
        <w:jc w:val="right"/>
        <w:rPr>
          <w:color w:val="000000"/>
          <w:szCs w:val="20"/>
        </w:rPr>
      </w:pPr>
    </w:p>
    <w:p w:rsidR="00653964" w:rsidRPr="00653964" w:rsidRDefault="00653964" w:rsidP="00653964">
      <w:pPr>
        <w:ind w:left="567"/>
        <w:jc w:val="center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Расчет потребности в средствах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</w:r>
    </w:p>
    <w:p w:rsidR="00653964" w:rsidRPr="00653964" w:rsidRDefault="00653964" w:rsidP="00653964">
      <w:pPr>
        <w:ind w:left="567"/>
        <w:jc w:val="right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5"/>
        <w:gridCol w:w="707"/>
        <w:gridCol w:w="707"/>
        <w:gridCol w:w="707"/>
        <w:gridCol w:w="707"/>
        <w:gridCol w:w="707"/>
        <w:gridCol w:w="707"/>
        <w:gridCol w:w="707"/>
        <w:gridCol w:w="707"/>
        <w:gridCol w:w="727"/>
        <w:gridCol w:w="688"/>
        <w:gridCol w:w="708"/>
        <w:gridCol w:w="708"/>
        <w:gridCol w:w="708"/>
        <w:gridCol w:w="708"/>
        <w:gridCol w:w="708"/>
        <w:gridCol w:w="708"/>
        <w:gridCol w:w="450"/>
        <w:gridCol w:w="966"/>
        <w:gridCol w:w="26"/>
        <w:gridCol w:w="709"/>
        <w:gridCol w:w="681"/>
      </w:tblGrid>
      <w:tr w:rsidR="00653964" w:rsidRPr="00653964" w:rsidTr="00653964">
        <w:trPr>
          <w:trHeight w:val="5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Наименование </w:t>
            </w:r>
          </w:p>
        </w:tc>
        <w:tc>
          <w:tcPr>
            <w:tcW w:w="3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декабрь отчетного финансового года</w:t>
            </w:r>
          </w:p>
        </w:tc>
        <w:tc>
          <w:tcPr>
            <w:tcW w:w="5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1-е полугодие очередного финансового года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 xml:space="preserve">Всего на очередной </w:t>
            </w:r>
            <w:r w:rsidRPr="00653964">
              <w:rPr>
                <w:b/>
                <w:color w:val="000000"/>
                <w:sz w:val="16"/>
                <w:szCs w:val="20"/>
              </w:rPr>
              <w:br/>
              <w:t>финансовый год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Реквизиты НПА об установлении тарифов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</w:tr>
      <w:tr w:rsidR="00653964" w:rsidRPr="00653964" w:rsidTr="00653964">
        <w:trPr>
          <w:trHeight w:val="2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Установленный Экономическ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и-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 обоснованный тариф (далее - ЭОТ (руб.)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proofErr w:type="spellStart"/>
            <w:r w:rsidRPr="00653964">
              <w:rPr>
                <w:color w:val="000000"/>
                <w:sz w:val="16"/>
                <w:szCs w:val="20"/>
              </w:rPr>
              <w:t>Установ</w:t>
            </w:r>
            <w:proofErr w:type="spellEnd"/>
            <w:r w:rsidRPr="00653964">
              <w:rPr>
                <w:color w:val="000000"/>
                <w:sz w:val="16"/>
                <w:szCs w:val="20"/>
              </w:rPr>
              <w:t xml:space="preserve">-ленный уровень платежей населения 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в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%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Размер платы граждан (руб.)</w:t>
            </w:r>
            <w:r w:rsidRPr="00653964">
              <w:rPr>
                <w:color w:val="000000"/>
                <w:sz w:val="16"/>
                <w:szCs w:val="20"/>
              </w:rPr>
              <w:br/>
              <w:t>(гр.2 х гр.3 /100%)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Годовой объем потребления 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комму-</w:t>
            </w:r>
            <w:proofErr w:type="spellStart"/>
            <w:r w:rsidRPr="00653964">
              <w:rPr>
                <w:color w:val="000000"/>
                <w:sz w:val="16"/>
                <w:szCs w:val="20"/>
              </w:rPr>
              <w:t>нальных</w:t>
            </w:r>
            <w:proofErr w:type="spellEnd"/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услуг населением, принятый в расчете тарифов на очередной финансовый год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(тыс.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Гкал, тыс. м3)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Выручка всего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(гр.4 х гр.5)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Установленный с 1 января текущего финансового года ЭОТ (руб.)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Выручка без учета снижения уровня платежей населения всего 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(гр.7 х гр.5)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Рост выручки без учета снижения уровня платежей населения в %</w:t>
            </w:r>
            <w:r w:rsidRPr="00653964">
              <w:rPr>
                <w:color w:val="000000"/>
                <w:sz w:val="16"/>
                <w:szCs w:val="20"/>
              </w:rPr>
              <w:br/>
              <w:t>(гр.8 х 100% / гр.6)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Плата граждан </w:t>
            </w:r>
            <w:r w:rsidRPr="00653964">
              <w:rPr>
                <w:color w:val="000000"/>
                <w:sz w:val="16"/>
                <w:szCs w:val="20"/>
              </w:rPr>
              <w:br/>
              <w:t>с 01.01. - по 30.06.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Выручка  с учетом снижения уровня платежей населения всего 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(гр.10 х гр.5)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Рост выручки с учетом снижения уровня платежей населения в %</w:t>
            </w:r>
            <w:r w:rsidRPr="00653964">
              <w:rPr>
                <w:color w:val="000000"/>
                <w:sz w:val="16"/>
                <w:szCs w:val="20"/>
              </w:rPr>
              <w:br/>
              <w:t>(гр.12 х 100% / гр.6)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Объем потребления коммунальных услуг населением в первом полугодии  отчетного финансового года</w:t>
            </w:r>
            <w:r w:rsidRPr="00653964">
              <w:rPr>
                <w:color w:val="000000"/>
                <w:sz w:val="16"/>
                <w:szCs w:val="20"/>
              </w:rPr>
              <w:br/>
              <w:t>(тыс. Гкал, тыс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.м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>3)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Общая сумма средств на возмещение предприятиям жилищно-коммунального хозяйства части платы граждан за коммунальные услуги в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объеме свыше установленных индексов максимального роста платы граждан за коммунальные услуги 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(гр.7 - гр.10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 xml:space="preserve"> )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х гр.14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Прогнозный </w:t>
            </w:r>
            <w:r w:rsidRPr="00653964">
              <w:rPr>
                <w:color w:val="000000"/>
                <w:sz w:val="16"/>
                <w:szCs w:val="20"/>
              </w:rPr>
              <w:br/>
              <w:t>с 1 июля текущего года*  ЭОТ (руб.)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Плата граждан </w:t>
            </w:r>
            <w:r w:rsidRPr="00653964">
              <w:rPr>
                <w:color w:val="000000"/>
                <w:sz w:val="16"/>
                <w:szCs w:val="20"/>
              </w:rPr>
              <w:br/>
              <w:t>с 01.07 - по 31.12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Объем потребления коммунальных услуг населением во втором полугодии отчетного финансового года </w:t>
            </w:r>
            <w:r w:rsidRPr="00653964">
              <w:rPr>
                <w:color w:val="000000"/>
                <w:sz w:val="16"/>
                <w:szCs w:val="20"/>
              </w:rPr>
              <w:br/>
              <w:t>(тыс. Гкал, тыс. м3)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Общая сумма средств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 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(гр.19 - гр.20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 xml:space="preserve"> )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х гр.22</w:t>
            </w:r>
          </w:p>
        </w:tc>
      </w:tr>
      <w:tr w:rsidR="00653964" w:rsidRPr="00653964" w:rsidTr="00653964">
        <w:trPr>
          <w:trHeight w:val="23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653964">
              <w:rPr>
                <w:color w:val="000000"/>
                <w:sz w:val="16"/>
                <w:szCs w:val="20"/>
              </w:rPr>
              <w:t xml:space="preserve">Уровень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софинансирования МБ в % (пост.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Правительства РО № 302 от 28.12.2011)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Сумма средст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в местного бюджета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(гр. 15 * гр.16 %)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Сумма средст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в областного бюджета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(гр.15 - гр.17)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</w:tr>
      <w:tr w:rsidR="00653964" w:rsidRPr="00653964" w:rsidTr="00653964">
        <w:trPr>
          <w:trHeight w:val="2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размер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платы* (руб.)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уровен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ь платежей в %</w:t>
            </w:r>
            <w:r w:rsidRPr="00653964">
              <w:rPr>
                <w:color w:val="000000"/>
                <w:sz w:val="16"/>
                <w:szCs w:val="20"/>
              </w:rPr>
              <w:br/>
              <w:t>(гр.10 х 100% / гр. 7)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прогнозны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й размер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платы*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(руб.)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уровен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ь платежей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в %</w:t>
            </w:r>
            <w:r w:rsidRPr="00653964">
              <w:rPr>
                <w:color w:val="000000"/>
                <w:sz w:val="16"/>
                <w:szCs w:val="20"/>
              </w:rPr>
              <w:br/>
              <w:t>(гр.20 х 100% / гр. 19)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</w:tr>
      <w:tr w:rsidR="00653964" w:rsidRPr="00653964" w:rsidTr="00653964">
        <w:trPr>
          <w:trHeight w:val="40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</w:tr>
      <w:tr w:rsidR="00653964" w:rsidRPr="00653964" w:rsidTr="00653964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22</w:t>
            </w:r>
          </w:p>
        </w:tc>
      </w:tr>
      <w:tr w:rsidR="00653964" w:rsidRPr="00653964" w:rsidTr="0065396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 </w:t>
            </w:r>
          </w:p>
        </w:tc>
      </w:tr>
    </w:tbl>
    <w:p w:rsidR="00653964" w:rsidRPr="00653964" w:rsidRDefault="00653964" w:rsidP="00653964">
      <w:pPr>
        <w:ind w:left="567"/>
        <w:rPr>
          <w:color w:val="000000"/>
          <w:szCs w:val="20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Pr="00D06E5D" w:rsidRDefault="00653964" w:rsidP="00D06E5D">
      <w:pPr>
        <w:ind w:firstLine="567"/>
        <w:jc w:val="both"/>
        <w:rPr>
          <w:sz w:val="28"/>
          <w:szCs w:val="28"/>
        </w:rPr>
      </w:pPr>
    </w:p>
    <w:sectPr w:rsidR="00653964" w:rsidRPr="00D06E5D" w:rsidSect="00C35591">
      <w:pgSz w:w="16838" w:h="11906" w:orient="landscape"/>
      <w:pgMar w:top="130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A7D1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4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1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19"/>
  </w:num>
  <w:num w:numId="16">
    <w:abstractNumId w:val="10"/>
  </w:num>
  <w:num w:numId="17">
    <w:abstractNumId w:val="24"/>
  </w:num>
  <w:num w:numId="18">
    <w:abstractNumId w:val="18"/>
  </w:num>
  <w:num w:numId="19">
    <w:abstractNumId w:val="8"/>
  </w:num>
  <w:num w:numId="20">
    <w:abstractNumId w:val="17"/>
  </w:num>
  <w:num w:numId="21">
    <w:abstractNumId w:val="20"/>
  </w:num>
  <w:num w:numId="22">
    <w:abstractNumId w:val="13"/>
  </w:num>
  <w:num w:numId="23">
    <w:abstractNumId w:val="21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3"/>
    <w:rsid w:val="000150AB"/>
    <w:rsid w:val="00031F49"/>
    <w:rsid w:val="00035F09"/>
    <w:rsid w:val="000576EF"/>
    <w:rsid w:val="00085A0F"/>
    <w:rsid w:val="00090A2F"/>
    <w:rsid w:val="000A0496"/>
    <w:rsid w:val="000D1A6C"/>
    <w:rsid w:val="000F27E6"/>
    <w:rsid w:val="00117A2C"/>
    <w:rsid w:val="00134528"/>
    <w:rsid w:val="00135A7F"/>
    <w:rsid w:val="001600AD"/>
    <w:rsid w:val="00161E03"/>
    <w:rsid w:val="001628CD"/>
    <w:rsid w:val="00166BD3"/>
    <w:rsid w:val="001B4F15"/>
    <w:rsid w:val="001C33D8"/>
    <w:rsid w:val="001E2251"/>
    <w:rsid w:val="001E5A28"/>
    <w:rsid w:val="0020071F"/>
    <w:rsid w:val="00220469"/>
    <w:rsid w:val="00240470"/>
    <w:rsid w:val="00240D4F"/>
    <w:rsid w:val="00260873"/>
    <w:rsid w:val="00281C96"/>
    <w:rsid w:val="00282576"/>
    <w:rsid w:val="00291A54"/>
    <w:rsid w:val="00292224"/>
    <w:rsid w:val="002B4173"/>
    <w:rsid w:val="002B6369"/>
    <w:rsid w:val="002D49BE"/>
    <w:rsid w:val="002E0F99"/>
    <w:rsid w:val="0033321A"/>
    <w:rsid w:val="00354EED"/>
    <w:rsid w:val="003725F4"/>
    <w:rsid w:val="003A1292"/>
    <w:rsid w:val="003A4CB2"/>
    <w:rsid w:val="003B48CD"/>
    <w:rsid w:val="00407BCB"/>
    <w:rsid w:val="00410620"/>
    <w:rsid w:val="004236E5"/>
    <w:rsid w:val="004311BE"/>
    <w:rsid w:val="00470E13"/>
    <w:rsid w:val="00480A0A"/>
    <w:rsid w:val="00483600"/>
    <w:rsid w:val="004A3078"/>
    <w:rsid w:val="004B0063"/>
    <w:rsid w:val="004B294B"/>
    <w:rsid w:val="004C6E63"/>
    <w:rsid w:val="004C7002"/>
    <w:rsid w:val="004F4118"/>
    <w:rsid w:val="00512B91"/>
    <w:rsid w:val="00531741"/>
    <w:rsid w:val="00534BF2"/>
    <w:rsid w:val="0053524C"/>
    <w:rsid w:val="00545597"/>
    <w:rsid w:val="00552755"/>
    <w:rsid w:val="00576E6D"/>
    <w:rsid w:val="005A71FD"/>
    <w:rsid w:val="005A7CCA"/>
    <w:rsid w:val="005F08AD"/>
    <w:rsid w:val="00621FE3"/>
    <w:rsid w:val="00642BA1"/>
    <w:rsid w:val="00652B8D"/>
    <w:rsid w:val="00653964"/>
    <w:rsid w:val="006754BE"/>
    <w:rsid w:val="00683AEF"/>
    <w:rsid w:val="00691886"/>
    <w:rsid w:val="00694353"/>
    <w:rsid w:val="006B097A"/>
    <w:rsid w:val="006C04DA"/>
    <w:rsid w:val="006C61C2"/>
    <w:rsid w:val="006E2E89"/>
    <w:rsid w:val="006F543C"/>
    <w:rsid w:val="0070591C"/>
    <w:rsid w:val="00710A65"/>
    <w:rsid w:val="00711B3B"/>
    <w:rsid w:val="00742A4F"/>
    <w:rsid w:val="00771E9B"/>
    <w:rsid w:val="007A7B67"/>
    <w:rsid w:val="007E5C85"/>
    <w:rsid w:val="007F0504"/>
    <w:rsid w:val="00801AD3"/>
    <w:rsid w:val="008178EB"/>
    <w:rsid w:val="00831D6F"/>
    <w:rsid w:val="008619F0"/>
    <w:rsid w:val="008C117E"/>
    <w:rsid w:val="008C20FC"/>
    <w:rsid w:val="008D1ADA"/>
    <w:rsid w:val="008F4573"/>
    <w:rsid w:val="009039D9"/>
    <w:rsid w:val="00923D04"/>
    <w:rsid w:val="00936064"/>
    <w:rsid w:val="0094318E"/>
    <w:rsid w:val="00951E1A"/>
    <w:rsid w:val="009A7F65"/>
    <w:rsid w:val="009C3726"/>
    <w:rsid w:val="009C785D"/>
    <w:rsid w:val="009D06B7"/>
    <w:rsid w:val="00A07DA0"/>
    <w:rsid w:val="00A50920"/>
    <w:rsid w:val="00A6044B"/>
    <w:rsid w:val="00A7659A"/>
    <w:rsid w:val="00A76AC7"/>
    <w:rsid w:val="00A80869"/>
    <w:rsid w:val="00A8096D"/>
    <w:rsid w:val="00A80A37"/>
    <w:rsid w:val="00AA7164"/>
    <w:rsid w:val="00AC5A56"/>
    <w:rsid w:val="00AE5D94"/>
    <w:rsid w:val="00B3290C"/>
    <w:rsid w:val="00B74854"/>
    <w:rsid w:val="00B93A36"/>
    <w:rsid w:val="00BA56EB"/>
    <w:rsid w:val="00BB19C5"/>
    <w:rsid w:val="00BE2434"/>
    <w:rsid w:val="00BF05D7"/>
    <w:rsid w:val="00BF520E"/>
    <w:rsid w:val="00C05F5E"/>
    <w:rsid w:val="00C35591"/>
    <w:rsid w:val="00C4369C"/>
    <w:rsid w:val="00C4435E"/>
    <w:rsid w:val="00C6370B"/>
    <w:rsid w:val="00C671FE"/>
    <w:rsid w:val="00C9063D"/>
    <w:rsid w:val="00CA5B60"/>
    <w:rsid w:val="00CE1D34"/>
    <w:rsid w:val="00CE5F43"/>
    <w:rsid w:val="00D06E5D"/>
    <w:rsid w:val="00D11780"/>
    <w:rsid w:val="00D15693"/>
    <w:rsid w:val="00D26EB3"/>
    <w:rsid w:val="00D43323"/>
    <w:rsid w:val="00D4507F"/>
    <w:rsid w:val="00D71E89"/>
    <w:rsid w:val="00D7716D"/>
    <w:rsid w:val="00D93D1E"/>
    <w:rsid w:val="00D94307"/>
    <w:rsid w:val="00DA74F9"/>
    <w:rsid w:val="00DB0CA3"/>
    <w:rsid w:val="00E17232"/>
    <w:rsid w:val="00E20C34"/>
    <w:rsid w:val="00E263D5"/>
    <w:rsid w:val="00E316E7"/>
    <w:rsid w:val="00E33949"/>
    <w:rsid w:val="00E36CBD"/>
    <w:rsid w:val="00E40ED8"/>
    <w:rsid w:val="00E4403D"/>
    <w:rsid w:val="00E642C8"/>
    <w:rsid w:val="00EA3DE9"/>
    <w:rsid w:val="00ED0933"/>
    <w:rsid w:val="00EE1884"/>
    <w:rsid w:val="00F01EBE"/>
    <w:rsid w:val="00F06208"/>
    <w:rsid w:val="00F34880"/>
    <w:rsid w:val="00F35ED8"/>
    <w:rsid w:val="00F95063"/>
    <w:rsid w:val="00FA16CE"/>
    <w:rsid w:val="00FA3BCE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EAC8-6482-440F-A9AF-2F138A91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18166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7</cp:revision>
  <cp:lastPrinted>2023-05-12T08:13:00Z</cp:lastPrinted>
  <dcterms:created xsi:type="dcterms:W3CDTF">2023-02-27T08:30:00Z</dcterms:created>
  <dcterms:modified xsi:type="dcterms:W3CDTF">2023-05-12T08:16:00Z</dcterms:modified>
</cp:coreProperties>
</file>