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E" w:rsidRPr="00603BC3" w:rsidRDefault="00B343BE" w:rsidP="00AB217E">
      <w:pPr>
        <w:ind w:right="-2"/>
        <w:jc w:val="center"/>
        <w:rPr>
          <w:b/>
          <w:color w:val="000000"/>
          <w:sz w:val="28"/>
          <w:szCs w:val="28"/>
        </w:rPr>
      </w:pPr>
    </w:p>
    <w:p w:rsidR="00C80903" w:rsidRPr="00C80903" w:rsidRDefault="00C80903" w:rsidP="00C80903">
      <w:pPr>
        <w:ind w:left="709" w:right="1701" w:firstLine="709"/>
        <w:jc w:val="center"/>
        <w:rPr>
          <w:b/>
        </w:rPr>
      </w:pPr>
      <w:r w:rsidRPr="00C80903">
        <w:rPr>
          <w:b/>
        </w:rPr>
        <w:t>РОСТОВСКА ОБЛАСТЬ</w:t>
      </w:r>
    </w:p>
    <w:p w:rsidR="00C80903" w:rsidRPr="00C80903" w:rsidRDefault="00C80903" w:rsidP="00C80903">
      <w:pPr>
        <w:ind w:left="1418" w:right="1701"/>
        <w:jc w:val="center"/>
        <w:rPr>
          <w:b/>
        </w:rPr>
      </w:pPr>
      <w:r w:rsidRPr="00C80903">
        <w:rPr>
          <w:b/>
        </w:rPr>
        <w:t>КРАСНОСУЛИНСКИЙ РАЙОН</w:t>
      </w:r>
      <w:r w:rsidRPr="00C80903">
        <w:rPr>
          <w:b/>
        </w:rPr>
        <w:br/>
        <w:t>АДМИНИСТРАЦИЯ</w:t>
      </w:r>
    </w:p>
    <w:p w:rsidR="00C80903" w:rsidRPr="00C80903" w:rsidRDefault="00C80903" w:rsidP="00C80903">
      <w:pPr>
        <w:ind w:right="963" w:firstLine="709"/>
        <w:jc w:val="center"/>
        <w:rPr>
          <w:b/>
        </w:rPr>
      </w:pPr>
      <w:r w:rsidRPr="00C80903">
        <w:rPr>
          <w:b/>
        </w:rPr>
        <w:t>КОВАЛЕВСКОГО СЕЛЬСКОГО ПОЛСЕЛЕНИЯ</w:t>
      </w:r>
    </w:p>
    <w:p w:rsidR="00C80903" w:rsidRPr="00C80903" w:rsidRDefault="00C80903" w:rsidP="00C80903">
      <w:pPr>
        <w:spacing w:before="20" w:after="12"/>
        <w:ind w:right="1701"/>
        <w:jc w:val="center"/>
        <w:rPr>
          <w:b/>
        </w:rPr>
      </w:pPr>
      <w:r w:rsidRPr="00C80903">
        <w:rPr>
          <w:b/>
        </w:rPr>
        <w:tab/>
      </w:r>
    </w:p>
    <w:p w:rsidR="003550B6" w:rsidRDefault="00C80903" w:rsidP="00C80903">
      <w:pPr>
        <w:spacing w:before="20" w:after="12"/>
        <w:ind w:left="709" w:right="1701" w:firstLine="709"/>
        <w:jc w:val="center"/>
        <w:rPr>
          <w:b/>
        </w:rPr>
      </w:pPr>
      <w:r w:rsidRPr="00C80903">
        <w:rPr>
          <w:b/>
        </w:rPr>
        <w:t>ПОСТАНОВЛЕНИЕ</w:t>
      </w:r>
      <w:r w:rsidR="003550B6">
        <w:rPr>
          <w:b/>
        </w:rPr>
        <w:t xml:space="preserve"> </w:t>
      </w:r>
    </w:p>
    <w:p w:rsidR="00F52009" w:rsidRDefault="00F52009" w:rsidP="003550B6">
      <w:pPr>
        <w:spacing w:before="20" w:after="12"/>
        <w:ind w:right="-2"/>
        <w:jc w:val="center"/>
        <w:rPr>
          <w:b/>
        </w:rPr>
      </w:pPr>
    </w:p>
    <w:p w:rsidR="00C80903" w:rsidRPr="00C80903" w:rsidRDefault="006A43E4" w:rsidP="003550B6">
      <w:pPr>
        <w:spacing w:before="20" w:after="12"/>
        <w:ind w:right="-2"/>
        <w:jc w:val="center"/>
        <w:rPr>
          <w:b/>
        </w:rPr>
      </w:pPr>
      <w:r>
        <w:rPr>
          <w:b/>
        </w:rPr>
        <w:t>27</w:t>
      </w:r>
      <w:r w:rsidR="003550B6">
        <w:rPr>
          <w:b/>
        </w:rPr>
        <w:t>.1</w:t>
      </w:r>
      <w:r>
        <w:rPr>
          <w:b/>
        </w:rPr>
        <w:t>2</w:t>
      </w:r>
      <w:r w:rsidR="003550B6">
        <w:rPr>
          <w:b/>
        </w:rPr>
        <w:t>.201</w:t>
      </w:r>
      <w:r w:rsidR="00481869">
        <w:rPr>
          <w:b/>
        </w:rPr>
        <w:t>9</w:t>
      </w:r>
      <w:r w:rsidR="003550B6">
        <w:rPr>
          <w:b/>
        </w:rPr>
        <w:t xml:space="preserve">                 </w:t>
      </w:r>
      <w:r w:rsidR="003550B6">
        <w:rPr>
          <w:b/>
        </w:rPr>
        <w:tab/>
        <w:t xml:space="preserve">                        №</w:t>
      </w:r>
      <w:r w:rsidR="008E1AFA">
        <w:rPr>
          <w:b/>
        </w:rPr>
        <w:t xml:space="preserve"> </w:t>
      </w:r>
      <w:r>
        <w:rPr>
          <w:b/>
        </w:rPr>
        <w:t>114</w:t>
      </w:r>
      <w:r w:rsidR="003550B6">
        <w:rPr>
          <w:b/>
        </w:rPr>
        <w:t xml:space="preserve">                                             </w:t>
      </w:r>
      <w:r w:rsidR="005507AB">
        <w:rPr>
          <w:b/>
        </w:rPr>
        <w:t>х</w:t>
      </w:r>
      <w:r w:rsidR="003550B6">
        <w:rPr>
          <w:b/>
        </w:rPr>
        <w:t>.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481869">
      <w:pPr>
        <w:ind w:right="4393"/>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 </w:t>
      </w:r>
    </w:p>
    <w:p w:rsidR="003550B6" w:rsidRPr="003550B6" w:rsidRDefault="003550B6" w:rsidP="003550B6">
      <w:pPr>
        <w:suppressAutoHyphens/>
        <w:ind w:right="4251"/>
        <w:rPr>
          <w:sz w:val="28"/>
          <w:szCs w:val="28"/>
        </w:rPr>
      </w:pPr>
    </w:p>
    <w:p w:rsidR="006A43E4" w:rsidRPr="00BF1CE1" w:rsidRDefault="006A43E4" w:rsidP="006A43E4">
      <w:pPr>
        <w:widowControl w:val="0"/>
        <w:tabs>
          <w:tab w:val="center" w:pos="3686"/>
          <w:tab w:val="right" w:pos="7938"/>
        </w:tabs>
        <w:autoSpaceDE w:val="0"/>
        <w:jc w:val="both"/>
        <w:rPr>
          <w:bCs/>
          <w:sz w:val="28"/>
          <w:szCs w:val="28"/>
        </w:rPr>
      </w:pPr>
      <w:r>
        <w:rPr>
          <w:bCs/>
          <w:sz w:val="28"/>
          <w:szCs w:val="28"/>
        </w:rPr>
        <w:t xml:space="preserve">        </w:t>
      </w:r>
      <w:proofErr w:type="gramStart"/>
      <w:r w:rsidRPr="00BF1CE1">
        <w:rPr>
          <w:bCs/>
          <w:sz w:val="28"/>
          <w:szCs w:val="28"/>
        </w:rPr>
        <w:t>В соответствии с решением Собрания депутатов Ковалевского сельского поселения от 24.12.2019 № 111 «О бюджете Ковалевского сельского поселения Красносулинского района на 2020 год и на плановый период 2021 и 2022 годов»,</w:t>
      </w:r>
      <w:r w:rsidR="00314FC9" w:rsidRPr="00314FC9">
        <w:rPr>
          <w:bCs/>
          <w:sz w:val="28"/>
          <w:szCs w:val="28"/>
          <w:lang w:eastAsia="ar-SA"/>
        </w:rPr>
        <w:t xml:space="preserve"> </w:t>
      </w:r>
      <w:r w:rsidR="00314FC9">
        <w:rPr>
          <w:bCs/>
          <w:sz w:val="28"/>
          <w:szCs w:val="28"/>
          <w:lang w:eastAsia="ar-SA"/>
        </w:rPr>
        <w:t>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Pr="00BF1CE1">
        <w:rPr>
          <w:bCs/>
          <w:sz w:val="28"/>
          <w:szCs w:val="28"/>
        </w:rPr>
        <w:t xml:space="preserve"> руководствуясь ст. 33 Устава муниципального образования</w:t>
      </w:r>
      <w:proofErr w:type="gramEnd"/>
      <w:r w:rsidRPr="00BF1CE1">
        <w:rPr>
          <w:bCs/>
          <w:sz w:val="28"/>
          <w:szCs w:val="28"/>
        </w:rPr>
        <w:t xml:space="preserve"> «Ковалевское сельское поселение», Администрация Ковалевского сельского поселения, -</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6A43E4" w:rsidRDefault="00481869" w:rsidP="00481869">
      <w:pPr>
        <w:widowControl w:val="0"/>
        <w:suppressAutoHyphens/>
        <w:autoSpaceDE w:val="0"/>
        <w:ind w:firstLine="567"/>
        <w:jc w:val="both"/>
        <w:rPr>
          <w:bCs/>
          <w:sz w:val="28"/>
          <w:szCs w:val="28"/>
        </w:rPr>
      </w:pPr>
      <w:r w:rsidRPr="00481869">
        <w:rPr>
          <w:sz w:val="28"/>
          <w:szCs w:val="28"/>
          <w:lang w:eastAsia="zh-CN"/>
        </w:rPr>
        <w:t xml:space="preserve">2. </w:t>
      </w:r>
      <w:r w:rsidR="006A43E4" w:rsidRPr="00BF1CE1">
        <w:rPr>
          <w:sz w:val="28"/>
          <w:szCs w:val="28"/>
        </w:rPr>
        <w:t>Настоящее постановление вступает в силу со дня его официального обнародования.</w:t>
      </w:r>
      <w:r w:rsidR="006A43E4" w:rsidRPr="00BF1CE1">
        <w:rPr>
          <w:bCs/>
          <w:sz w:val="28"/>
          <w:szCs w:val="28"/>
        </w:rPr>
        <w:t xml:space="preserve">    </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Default="00D164CA" w:rsidP="0006362D">
      <w:pPr>
        <w:tabs>
          <w:tab w:val="left" w:pos="6379"/>
        </w:tabs>
        <w:ind w:left="5670"/>
        <w:jc w:val="right"/>
        <w:rPr>
          <w:sz w:val="22"/>
          <w:szCs w:val="22"/>
        </w:rPr>
      </w:pPr>
      <w:r w:rsidRPr="00D164CA">
        <w:rPr>
          <w:sz w:val="22"/>
          <w:szCs w:val="22"/>
        </w:rPr>
        <w:t xml:space="preserve">от </w:t>
      </w:r>
      <w:r w:rsidR="0006362D">
        <w:rPr>
          <w:sz w:val="22"/>
          <w:szCs w:val="22"/>
        </w:rPr>
        <w:t>2</w:t>
      </w:r>
      <w:r w:rsidR="006A43E4">
        <w:rPr>
          <w:sz w:val="22"/>
          <w:szCs w:val="22"/>
        </w:rPr>
        <w:t>7</w:t>
      </w:r>
      <w:r w:rsidR="00F33B44">
        <w:rPr>
          <w:sz w:val="22"/>
          <w:szCs w:val="22"/>
        </w:rPr>
        <w:t>.</w:t>
      </w:r>
      <w:r w:rsidR="0006362D">
        <w:rPr>
          <w:sz w:val="22"/>
          <w:szCs w:val="22"/>
        </w:rPr>
        <w:t>1</w:t>
      </w:r>
      <w:r w:rsidR="006A43E4">
        <w:rPr>
          <w:sz w:val="22"/>
          <w:szCs w:val="22"/>
        </w:rPr>
        <w:t>2</w:t>
      </w:r>
      <w:r w:rsidR="00F33B44">
        <w:rPr>
          <w:sz w:val="22"/>
          <w:szCs w:val="22"/>
        </w:rPr>
        <w:t>.201</w:t>
      </w:r>
      <w:r w:rsidR="00F973E2">
        <w:rPr>
          <w:sz w:val="22"/>
          <w:szCs w:val="22"/>
        </w:rPr>
        <w:t>9</w:t>
      </w:r>
      <w:r w:rsidR="00F33B44">
        <w:rPr>
          <w:sz w:val="22"/>
          <w:szCs w:val="22"/>
        </w:rPr>
        <w:t xml:space="preserve">  №</w:t>
      </w:r>
      <w:r w:rsidR="006A43E4">
        <w:rPr>
          <w:sz w:val="22"/>
          <w:szCs w:val="22"/>
        </w:rPr>
        <w:t xml:space="preserve"> 114</w:t>
      </w:r>
    </w:p>
    <w:p w:rsidR="0006362D" w:rsidRDefault="0006362D" w:rsidP="0006362D">
      <w:pPr>
        <w:tabs>
          <w:tab w:val="left" w:pos="6379"/>
        </w:tabs>
        <w:ind w:left="5670"/>
        <w:jc w:val="right"/>
        <w:rPr>
          <w:b/>
          <w:sz w:val="28"/>
          <w:szCs w:val="28"/>
        </w:rPr>
      </w:pP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 xml:space="preserve">беспеченность спортивными залами и площадками, спортивными сооружениями в Пролетарском сельском </w:t>
            </w:r>
            <w:r w:rsidR="00AE64A5" w:rsidRPr="003D1934">
              <w:lastRenderedPageBreak/>
              <w:t>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F47EB9"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2023</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lastRenderedPageBreak/>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lastRenderedPageBreak/>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F47EB9"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2023</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lastRenderedPageBreak/>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lastRenderedPageBreak/>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F47EB9"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финансирования  на 2023</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lastRenderedPageBreak/>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8"/>
          <w:pgSz w:w="11906" w:h="16838"/>
          <w:pgMar w:top="568" w:right="851" w:bottom="568" w:left="1418" w:header="709" w:footer="709" w:gutter="0"/>
          <w:cols w:space="708"/>
          <w:titlePg/>
          <w:docGrid w:linePitch="360"/>
        </w:sectPr>
      </w:pPr>
    </w:p>
    <w:tbl>
      <w:tblPr>
        <w:tblW w:w="0" w:type="auto"/>
        <w:tblLook w:val="04A0"/>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bookmarkStart w:id="0" w:name="_GoBack"/>
      <w:bookmarkEnd w:id="0"/>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38" w:rsidRPr="0006102C" w:rsidRDefault="00BF3238" w:rsidP="0006102C">
      <w:pPr>
        <w:pStyle w:val="ConsPlusCell"/>
        <w:rPr>
          <w:sz w:val="24"/>
          <w:szCs w:val="24"/>
        </w:rPr>
      </w:pPr>
      <w:r>
        <w:separator/>
      </w:r>
    </w:p>
  </w:endnote>
  <w:endnote w:type="continuationSeparator" w:id="0">
    <w:p w:rsidR="00BF3238" w:rsidRPr="0006102C" w:rsidRDefault="00BF3238" w:rsidP="0006102C">
      <w:pPr>
        <w:pStyle w:val="ConsPlusCell"/>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88" w:rsidRDefault="008D2388">
    <w:pPr>
      <w:pStyle w:val="a7"/>
      <w:jc w:val="right"/>
    </w:pPr>
    <w:r>
      <w:fldChar w:fldCharType="begin"/>
    </w:r>
    <w:r w:rsidR="003C1288">
      <w:instrText xml:space="preserve"> PAGE   \* MERGEFORMAT </w:instrText>
    </w:r>
    <w:r>
      <w:fldChar w:fldCharType="separate"/>
    </w:r>
    <w:r w:rsidR="00314FC9">
      <w:rPr>
        <w:noProof/>
      </w:rPr>
      <w:t>7</w:t>
    </w:r>
    <w:r>
      <w:fldChar w:fldCharType="end"/>
    </w:r>
  </w:p>
  <w:p w:rsidR="003C1288" w:rsidRDefault="003C12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38" w:rsidRPr="0006102C" w:rsidRDefault="00BF3238" w:rsidP="0006102C">
      <w:pPr>
        <w:pStyle w:val="ConsPlusCell"/>
        <w:rPr>
          <w:sz w:val="24"/>
          <w:szCs w:val="24"/>
        </w:rPr>
      </w:pPr>
      <w:r>
        <w:separator/>
      </w:r>
    </w:p>
  </w:footnote>
  <w:footnote w:type="continuationSeparator" w:id="0">
    <w:p w:rsidR="00BF3238" w:rsidRPr="0006102C" w:rsidRDefault="00BF3238" w:rsidP="0006102C">
      <w:pPr>
        <w:pStyle w:val="ConsPlusCell"/>
        <w:rPr>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32F6"/>
    <w:rsid w:val="00314FC9"/>
    <w:rsid w:val="003201A4"/>
    <w:rsid w:val="003202E1"/>
    <w:rsid w:val="00323195"/>
    <w:rsid w:val="00331212"/>
    <w:rsid w:val="00331896"/>
    <w:rsid w:val="0033328E"/>
    <w:rsid w:val="00334898"/>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r="http://schemas.openxmlformats.org/officeDocument/2006/relationships" xmlns:w="http://schemas.openxmlformats.org/wordprocessingml/2006/main">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1907-101B-4B59-9B14-4EF18AEA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6</cp:revision>
  <cp:lastPrinted>2019-01-10T09:54:00Z</cp:lastPrinted>
  <dcterms:created xsi:type="dcterms:W3CDTF">2019-12-03T10:14:00Z</dcterms:created>
  <dcterms:modified xsi:type="dcterms:W3CDTF">2020-01-16T05:05:00Z</dcterms:modified>
</cp:coreProperties>
</file>