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D1" w:rsidRDefault="00BE46D1" w:rsidP="00BE46D1">
      <w:pPr>
        <w:jc w:val="center"/>
      </w:pPr>
      <w:r>
        <w:rPr>
          <w:sz w:val="28"/>
          <w:szCs w:val="28"/>
        </w:rPr>
        <w:t>РОССИЙСКАЯ ФЕДЕРАЦИЯ</w:t>
      </w:r>
    </w:p>
    <w:p w:rsidR="00BE46D1" w:rsidRPr="00B961E8" w:rsidRDefault="00BE46D1" w:rsidP="00BE46D1">
      <w:pPr>
        <w:jc w:val="center"/>
        <w:rPr>
          <w:sz w:val="28"/>
          <w:szCs w:val="28"/>
        </w:rPr>
      </w:pPr>
      <w:r w:rsidRPr="00B961E8">
        <w:rPr>
          <w:sz w:val="28"/>
          <w:szCs w:val="28"/>
        </w:rPr>
        <w:t>АДМИНИСТРАЦИЯ</w:t>
      </w:r>
    </w:p>
    <w:p w:rsidR="00BE46D1" w:rsidRDefault="00BE46D1" w:rsidP="00BE46D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КОВАЛЕВСКОГО  СЕЛЬСКОГО ПОСЕЛЕНИЯ</w:t>
      </w:r>
    </w:p>
    <w:p w:rsidR="00BE46D1" w:rsidRDefault="00BE46D1" w:rsidP="00BE46D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КРАСНОСУЛИНСКОГО РАЙОНА</w:t>
      </w:r>
    </w:p>
    <w:p w:rsidR="00BE46D1" w:rsidRDefault="00BE46D1" w:rsidP="00BE46D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BE46D1" w:rsidRDefault="00BE46D1" w:rsidP="00BE46D1">
      <w:pPr>
        <w:jc w:val="center"/>
        <w:rPr>
          <w:sz w:val="28"/>
          <w:szCs w:val="28"/>
        </w:rPr>
      </w:pPr>
    </w:p>
    <w:p w:rsidR="00BE46D1" w:rsidRDefault="00BE46D1" w:rsidP="00BE46D1">
      <w:pPr>
        <w:jc w:val="center"/>
      </w:pPr>
    </w:p>
    <w:p w:rsidR="00BE46D1" w:rsidRDefault="00BE46D1" w:rsidP="00BE46D1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BE46D1" w:rsidRDefault="00BE46D1" w:rsidP="00BE46D1">
      <w:pPr>
        <w:pStyle w:val="4"/>
        <w:spacing w:before="0" w:after="0"/>
        <w:jc w:val="center"/>
        <w:rPr>
          <w:rFonts w:ascii="Times New Roman" w:hAnsi="Times New Roman"/>
        </w:rPr>
      </w:pPr>
    </w:p>
    <w:p w:rsidR="00BE46D1" w:rsidRDefault="00BE46D1" w:rsidP="00BE46D1">
      <w:pPr>
        <w:jc w:val="center"/>
        <w:rPr>
          <w:sz w:val="28"/>
          <w:szCs w:val="28"/>
        </w:rPr>
      </w:pPr>
    </w:p>
    <w:p w:rsidR="00BE46D1" w:rsidRDefault="00BE46D1" w:rsidP="00BE46D1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BE46D1" w:rsidTr="00874DE6">
        <w:tc>
          <w:tcPr>
            <w:tcW w:w="3969" w:type="dxa"/>
          </w:tcPr>
          <w:p w:rsidR="00BE46D1" w:rsidRPr="00186DD0" w:rsidRDefault="00BE46D1" w:rsidP="00BE46D1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86D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10.2015</w:t>
            </w:r>
          </w:p>
        </w:tc>
        <w:tc>
          <w:tcPr>
            <w:tcW w:w="2105" w:type="dxa"/>
          </w:tcPr>
          <w:p w:rsidR="00BE46D1" w:rsidRPr="00186DD0" w:rsidRDefault="00BE46D1" w:rsidP="00BE46D1">
            <w:pPr>
              <w:rPr>
                <w:sz w:val="24"/>
                <w:szCs w:val="24"/>
              </w:rPr>
            </w:pPr>
            <w:r w:rsidRPr="00186DD0"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t xml:space="preserve">94                                     </w:t>
            </w:r>
          </w:p>
        </w:tc>
        <w:tc>
          <w:tcPr>
            <w:tcW w:w="3091" w:type="dxa"/>
          </w:tcPr>
          <w:p w:rsidR="00BE46D1" w:rsidRPr="00186DD0" w:rsidRDefault="00BE46D1" w:rsidP="0087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латово</w:t>
            </w:r>
            <w:proofErr w:type="spellEnd"/>
          </w:p>
        </w:tc>
      </w:tr>
    </w:tbl>
    <w:p w:rsidR="00BE46D1" w:rsidRPr="008A0DC5" w:rsidRDefault="00BE46D1" w:rsidP="00BE46D1">
      <w:pPr>
        <w:jc w:val="both"/>
        <w:rPr>
          <w:sz w:val="28"/>
          <w:szCs w:val="28"/>
        </w:rPr>
      </w:pPr>
      <w:r>
        <w:t xml:space="preserve">                        </w:t>
      </w:r>
    </w:p>
    <w:p w:rsidR="00BE46D1" w:rsidRPr="00DA2EE0" w:rsidRDefault="00BE46D1" w:rsidP="00BE46D1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</w:tblGrid>
      <w:tr w:rsidR="00BE46D1" w:rsidRPr="00F00662" w:rsidTr="00874DE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E46D1" w:rsidRDefault="00BE46D1" w:rsidP="00874DE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F0066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начале </w:t>
            </w:r>
            <w:proofErr w:type="gramStart"/>
            <w:r>
              <w:rPr>
                <w:sz w:val="24"/>
                <w:szCs w:val="24"/>
              </w:rPr>
              <w:t>отопительного</w:t>
            </w:r>
            <w:proofErr w:type="gramEnd"/>
          </w:p>
          <w:p w:rsidR="00BE46D1" w:rsidRPr="00F00662" w:rsidRDefault="00BE46D1" w:rsidP="00874DE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сезона 2015-2016 г.г. </w:t>
            </w:r>
          </w:p>
          <w:p w:rsidR="00BE46D1" w:rsidRPr="00F00662" w:rsidRDefault="00BE46D1" w:rsidP="00874DE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BE46D1" w:rsidRPr="00F00662" w:rsidRDefault="00BE46D1" w:rsidP="00BE46D1">
      <w:pPr>
        <w:widowControl w:val="0"/>
        <w:spacing w:line="276" w:lineRule="auto"/>
        <w:jc w:val="both"/>
        <w:rPr>
          <w:sz w:val="24"/>
          <w:szCs w:val="24"/>
        </w:rPr>
      </w:pPr>
      <w:r w:rsidRPr="00F00662">
        <w:rPr>
          <w:sz w:val="24"/>
          <w:szCs w:val="24"/>
        </w:rPr>
        <w:t xml:space="preserve">              В </w:t>
      </w:r>
      <w:r>
        <w:rPr>
          <w:sz w:val="24"/>
          <w:szCs w:val="24"/>
        </w:rPr>
        <w:t>связи с достижением нормативных показателей температуры наружного воздуха, руководствуясь  Федеральным законом от 06.10.20003 №131- ФЗ « Об общих принципах организации местного самоуправления в Российской Федерации», на основании ст. 30 Устава муниципального образования «Ковалевское сельское поселение»;</w:t>
      </w:r>
    </w:p>
    <w:p w:rsidR="00BE46D1" w:rsidRPr="00F00662" w:rsidRDefault="00BE46D1" w:rsidP="00BE46D1">
      <w:pPr>
        <w:widowControl w:val="0"/>
        <w:spacing w:line="276" w:lineRule="auto"/>
        <w:rPr>
          <w:sz w:val="24"/>
          <w:szCs w:val="24"/>
        </w:rPr>
      </w:pPr>
      <w:r w:rsidRPr="00F00662">
        <w:rPr>
          <w:sz w:val="24"/>
          <w:szCs w:val="24"/>
        </w:rPr>
        <w:t xml:space="preserve">                </w:t>
      </w:r>
    </w:p>
    <w:p w:rsidR="00BE46D1" w:rsidRPr="00F00662" w:rsidRDefault="00BE46D1" w:rsidP="00BE46D1">
      <w:pPr>
        <w:widowControl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F00662">
        <w:rPr>
          <w:sz w:val="24"/>
          <w:szCs w:val="24"/>
        </w:rPr>
        <w:t>:</w:t>
      </w:r>
    </w:p>
    <w:p w:rsidR="00BE46D1" w:rsidRPr="00F00662" w:rsidRDefault="00BE46D1" w:rsidP="00BE46D1">
      <w:pPr>
        <w:widowControl w:val="0"/>
        <w:spacing w:line="276" w:lineRule="auto"/>
        <w:rPr>
          <w:sz w:val="24"/>
          <w:szCs w:val="24"/>
        </w:rPr>
      </w:pPr>
    </w:p>
    <w:p w:rsidR="00BE46D1" w:rsidRDefault="00BE46D1" w:rsidP="00BE46D1">
      <w:pPr>
        <w:widowControl w:val="0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E46D1">
        <w:rPr>
          <w:sz w:val="24"/>
          <w:szCs w:val="24"/>
        </w:rPr>
        <w:t xml:space="preserve">Начать </w:t>
      </w:r>
      <w:r>
        <w:rPr>
          <w:sz w:val="24"/>
          <w:szCs w:val="24"/>
        </w:rPr>
        <w:t xml:space="preserve">отопительный сезон в Ковалевском сельском поселении для детских дошкольных, школьных и медицинских учреждений, объектов социальной сферы со дня, следующего за днем окончания пятидневного периода, в течение которого среднесуточная температура наружного воздуха составит ниже +10 градусов Цельсия. </w:t>
      </w:r>
    </w:p>
    <w:p w:rsidR="0052374B" w:rsidRDefault="00BE46D1" w:rsidP="0052374B">
      <w:pPr>
        <w:widowControl w:val="0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F00662">
        <w:rPr>
          <w:sz w:val="24"/>
          <w:szCs w:val="24"/>
        </w:rPr>
        <w:t xml:space="preserve"> </w:t>
      </w:r>
      <w:r w:rsidR="0052374B">
        <w:rPr>
          <w:sz w:val="24"/>
          <w:szCs w:val="24"/>
        </w:rPr>
        <w:t>Настоящее постановление вступает в силу со дня его официального опубликования        (обнародования)</w:t>
      </w:r>
    </w:p>
    <w:p w:rsidR="00BE46D1" w:rsidRPr="00F00662" w:rsidRDefault="0052374B" w:rsidP="00BE46D1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  </w:t>
      </w:r>
      <w:proofErr w:type="gramStart"/>
      <w:r w:rsidR="00BE46D1" w:rsidRPr="00F00662">
        <w:rPr>
          <w:sz w:val="24"/>
          <w:szCs w:val="24"/>
        </w:rPr>
        <w:t>Контроль за</w:t>
      </w:r>
      <w:proofErr w:type="gramEnd"/>
      <w:r w:rsidR="00BE46D1" w:rsidRPr="00F00662">
        <w:rPr>
          <w:sz w:val="24"/>
          <w:szCs w:val="24"/>
        </w:rPr>
        <w:t xml:space="preserve"> исполнением настоящего постановления  оставляю за собой.</w:t>
      </w:r>
    </w:p>
    <w:p w:rsidR="00BE46D1" w:rsidRPr="00F00662" w:rsidRDefault="00BE46D1" w:rsidP="00BE46D1">
      <w:pPr>
        <w:widowControl w:val="0"/>
        <w:spacing w:line="276" w:lineRule="auto"/>
        <w:jc w:val="both"/>
        <w:rPr>
          <w:sz w:val="24"/>
          <w:szCs w:val="24"/>
        </w:rPr>
      </w:pPr>
    </w:p>
    <w:p w:rsidR="00BE46D1" w:rsidRPr="00F00662" w:rsidRDefault="00BE46D1" w:rsidP="00BE46D1">
      <w:pPr>
        <w:widowControl w:val="0"/>
        <w:spacing w:line="276" w:lineRule="auto"/>
        <w:ind w:firstLine="708"/>
        <w:jc w:val="both"/>
        <w:rPr>
          <w:sz w:val="24"/>
          <w:szCs w:val="24"/>
        </w:rPr>
      </w:pPr>
    </w:p>
    <w:p w:rsidR="00BE46D1" w:rsidRPr="00F00662" w:rsidRDefault="00BE46D1" w:rsidP="00BE46D1">
      <w:pPr>
        <w:widowControl w:val="0"/>
        <w:spacing w:line="276" w:lineRule="auto"/>
        <w:jc w:val="both"/>
        <w:rPr>
          <w:sz w:val="24"/>
          <w:szCs w:val="24"/>
        </w:rPr>
      </w:pPr>
    </w:p>
    <w:p w:rsidR="00BE46D1" w:rsidRPr="00F00662" w:rsidRDefault="00BE46D1" w:rsidP="00BE46D1">
      <w:pPr>
        <w:widowControl w:val="0"/>
        <w:spacing w:line="276" w:lineRule="auto"/>
        <w:jc w:val="both"/>
        <w:rPr>
          <w:sz w:val="24"/>
          <w:szCs w:val="24"/>
        </w:rPr>
      </w:pPr>
      <w:r w:rsidRPr="00F00662">
        <w:rPr>
          <w:sz w:val="24"/>
          <w:szCs w:val="24"/>
        </w:rPr>
        <w:t>Глава К</w:t>
      </w:r>
      <w:r>
        <w:rPr>
          <w:sz w:val="24"/>
          <w:szCs w:val="24"/>
        </w:rPr>
        <w:t>овалевского</w:t>
      </w:r>
      <w:r w:rsidRPr="00F00662">
        <w:rPr>
          <w:sz w:val="24"/>
          <w:szCs w:val="24"/>
        </w:rPr>
        <w:t xml:space="preserve"> </w:t>
      </w:r>
    </w:p>
    <w:p w:rsidR="00BE46D1" w:rsidRPr="00F00662" w:rsidRDefault="00BE46D1" w:rsidP="00BE46D1">
      <w:pPr>
        <w:widowControl w:val="0"/>
        <w:spacing w:line="276" w:lineRule="auto"/>
        <w:jc w:val="both"/>
        <w:rPr>
          <w:sz w:val="24"/>
          <w:szCs w:val="24"/>
        </w:rPr>
      </w:pPr>
      <w:r w:rsidRPr="00F00662">
        <w:rPr>
          <w:sz w:val="24"/>
          <w:szCs w:val="24"/>
        </w:rPr>
        <w:t xml:space="preserve">сельского поселения           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F00662">
        <w:rPr>
          <w:sz w:val="24"/>
          <w:szCs w:val="24"/>
        </w:rPr>
        <w:t xml:space="preserve">    </w:t>
      </w:r>
      <w:r>
        <w:rPr>
          <w:sz w:val="24"/>
          <w:szCs w:val="24"/>
        </w:rPr>
        <w:t>Н.В. Изварин</w:t>
      </w:r>
    </w:p>
    <w:p w:rsidR="00BE46D1" w:rsidRDefault="00BE46D1" w:rsidP="00BE46D1">
      <w:pPr>
        <w:widowControl w:val="0"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04FCE" w:rsidRDefault="00B04FCE"/>
    <w:sectPr w:rsidR="00B04FCE" w:rsidSect="00B0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335CB"/>
    <w:multiLevelType w:val="hybridMultilevel"/>
    <w:tmpl w:val="C476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6D1"/>
    <w:rsid w:val="00173AA5"/>
    <w:rsid w:val="0052374B"/>
    <w:rsid w:val="00657460"/>
    <w:rsid w:val="00B04FCE"/>
    <w:rsid w:val="00BE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E46D1"/>
    <w:pPr>
      <w:keepNext/>
      <w:widowControl w:val="0"/>
      <w:overflowPunct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E46D1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2015-10-13T09:18:00Z</cp:lastPrinted>
  <dcterms:created xsi:type="dcterms:W3CDTF">2015-10-13T08:59:00Z</dcterms:created>
  <dcterms:modified xsi:type="dcterms:W3CDTF">2015-10-13T09:19:00Z</dcterms:modified>
</cp:coreProperties>
</file>