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72" w:rsidRPr="00752ADA" w:rsidRDefault="00E23972" w:rsidP="00E23972">
      <w:pPr>
        <w:tabs>
          <w:tab w:val="center" w:pos="0"/>
        </w:tabs>
        <w:suppressAutoHyphens/>
        <w:jc w:val="center"/>
        <w:rPr>
          <w:b/>
          <w:sz w:val="24"/>
          <w:szCs w:val="24"/>
        </w:rPr>
      </w:pPr>
      <w:r w:rsidRPr="00752ADA">
        <w:rPr>
          <w:b/>
          <w:sz w:val="24"/>
          <w:szCs w:val="24"/>
        </w:rPr>
        <w:t>РОСТОВСКАЯ ОБЛАСТЬ</w:t>
      </w:r>
      <w:r w:rsidRPr="00752ADA">
        <w:rPr>
          <w:b/>
          <w:sz w:val="24"/>
          <w:szCs w:val="24"/>
        </w:rPr>
        <w:br/>
        <w:t>КРАСНОСУЛИНСКИЙ РАЙОН</w:t>
      </w:r>
    </w:p>
    <w:p w:rsidR="00E23972" w:rsidRPr="00752ADA" w:rsidRDefault="00E23972" w:rsidP="00E23972">
      <w:pPr>
        <w:suppressAutoHyphens/>
        <w:ind w:firstLine="28"/>
        <w:jc w:val="center"/>
        <w:rPr>
          <w:b/>
          <w:sz w:val="24"/>
          <w:szCs w:val="24"/>
        </w:rPr>
      </w:pPr>
      <w:r w:rsidRPr="00752ADA">
        <w:rPr>
          <w:b/>
          <w:sz w:val="24"/>
          <w:szCs w:val="24"/>
        </w:rPr>
        <w:t>АДМИНИСТРАЦИЯ</w:t>
      </w:r>
      <w:r w:rsidRPr="00752ADA">
        <w:rPr>
          <w:b/>
          <w:sz w:val="24"/>
          <w:szCs w:val="24"/>
        </w:rPr>
        <w:br/>
      </w:r>
      <w:r w:rsidR="00A75DAE">
        <w:rPr>
          <w:b/>
          <w:sz w:val="24"/>
          <w:szCs w:val="24"/>
        </w:rPr>
        <w:t>КОВАЛЕВСКОГО</w:t>
      </w:r>
    </w:p>
    <w:p w:rsidR="00E23972" w:rsidRPr="00752ADA" w:rsidRDefault="00E23972" w:rsidP="00E23972">
      <w:pPr>
        <w:suppressAutoHyphens/>
        <w:ind w:firstLine="28"/>
        <w:jc w:val="center"/>
        <w:rPr>
          <w:b/>
          <w:sz w:val="24"/>
          <w:szCs w:val="24"/>
        </w:rPr>
      </w:pPr>
      <w:r w:rsidRPr="00752ADA">
        <w:rPr>
          <w:b/>
          <w:sz w:val="24"/>
          <w:szCs w:val="24"/>
        </w:rPr>
        <w:t>СЕЛЬСКОГО ПОСЕЛЕНИЯ</w:t>
      </w:r>
    </w:p>
    <w:p w:rsidR="00E23972" w:rsidRPr="00752ADA" w:rsidRDefault="00E23972" w:rsidP="00E23972">
      <w:pPr>
        <w:suppressAutoHyphens/>
        <w:ind w:firstLine="28"/>
        <w:jc w:val="center"/>
        <w:rPr>
          <w:b/>
          <w:sz w:val="24"/>
          <w:szCs w:val="24"/>
        </w:rPr>
      </w:pPr>
    </w:p>
    <w:p w:rsidR="00893B5E" w:rsidRDefault="00E23972" w:rsidP="00E23972">
      <w:pPr>
        <w:jc w:val="center"/>
        <w:rPr>
          <w:b/>
          <w:sz w:val="24"/>
          <w:szCs w:val="24"/>
        </w:rPr>
      </w:pPr>
      <w:r w:rsidRPr="00752ADA">
        <w:rPr>
          <w:b/>
          <w:sz w:val="24"/>
          <w:szCs w:val="24"/>
        </w:rPr>
        <w:t>ПОСТАНОВЛЕНИЕ</w:t>
      </w:r>
    </w:p>
    <w:p w:rsidR="00E23972" w:rsidRPr="00893B5E" w:rsidRDefault="00E23972" w:rsidP="00E23972">
      <w:pPr>
        <w:jc w:val="center"/>
        <w:rPr>
          <w:sz w:val="28"/>
        </w:rPr>
      </w:pPr>
    </w:p>
    <w:p w:rsidR="0015152C" w:rsidRPr="008317AE" w:rsidRDefault="00E964D5" w:rsidP="00936FBC">
      <w:pPr>
        <w:tabs>
          <w:tab w:val="center" w:pos="3686"/>
          <w:tab w:val="right" w:pos="7938"/>
        </w:tabs>
        <w:jc w:val="both"/>
        <w:rPr>
          <w:sz w:val="24"/>
          <w:szCs w:val="24"/>
        </w:rPr>
      </w:pPr>
      <w:r>
        <w:rPr>
          <w:sz w:val="24"/>
          <w:szCs w:val="24"/>
        </w:rPr>
        <w:t>27</w:t>
      </w:r>
      <w:r w:rsidR="0035274E">
        <w:rPr>
          <w:sz w:val="24"/>
          <w:szCs w:val="24"/>
        </w:rPr>
        <w:t>.10.</w:t>
      </w:r>
      <w:r w:rsidR="00893B5E" w:rsidRPr="000F147C">
        <w:rPr>
          <w:sz w:val="24"/>
          <w:szCs w:val="24"/>
        </w:rPr>
        <w:t xml:space="preserve">2016        </w:t>
      </w:r>
      <w:r w:rsidR="00936FBC" w:rsidRPr="000F147C">
        <w:rPr>
          <w:sz w:val="24"/>
          <w:szCs w:val="24"/>
        </w:rPr>
        <w:t xml:space="preserve">                     </w:t>
      </w:r>
      <w:r w:rsidR="0035274E" w:rsidRPr="000F147C">
        <w:rPr>
          <w:sz w:val="24"/>
          <w:szCs w:val="24"/>
        </w:rPr>
        <w:t xml:space="preserve">               </w:t>
      </w:r>
      <w:r w:rsidR="00936FBC" w:rsidRPr="000F147C">
        <w:rPr>
          <w:sz w:val="24"/>
          <w:szCs w:val="24"/>
        </w:rPr>
        <w:t xml:space="preserve">   </w:t>
      </w:r>
      <w:r>
        <w:rPr>
          <w:sz w:val="24"/>
          <w:szCs w:val="24"/>
        </w:rPr>
        <w:t xml:space="preserve">     </w:t>
      </w:r>
      <w:r w:rsidR="00936FBC" w:rsidRPr="000F147C">
        <w:rPr>
          <w:sz w:val="24"/>
          <w:szCs w:val="24"/>
        </w:rPr>
        <w:t xml:space="preserve">    №</w:t>
      </w:r>
      <w:r>
        <w:rPr>
          <w:sz w:val="24"/>
          <w:szCs w:val="24"/>
        </w:rPr>
        <w:t xml:space="preserve"> 136/1</w:t>
      </w:r>
      <w:r w:rsidR="00936FBC">
        <w:rPr>
          <w:sz w:val="24"/>
          <w:szCs w:val="24"/>
        </w:rPr>
        <w:t xml:space="preserve">                                                         х.</w:t>
      </w:r>
      <w:r w:rsidR="00D92916">
        <w:rPr>
          <w:sz w:val="24"/>
          <w:szCs w:val="24"/>
        </w:rPr>
        <w:t xml:space="preserve"> </w:t>
      </w:r>
      <w:proofErr w:type="spellStart"/>
      <w:r>
        <w:rPr>
          <w:sz w:val="24"/>
          <w:szCs w:val="24"/>
        </w:rPr>
        <w:t>Платово</w:t>
      </w:r>
      <w:proofErr w:type="spellEnd"/>
    </w:p>
    <w:p w:rsidR="00936FBC" w:rsidRDefault="00936FBC" w:rsidP="00936FBC">
      <w:pPr>
        <w:autoSpaceDE w:val="0"/>
        <w:autoSpaceDN w:val="0"/>
        <w:adjustRightInd w:val="0"/>
        <w:ind w:right="4676"/>
        <w:contextualSpacing/>
        <w:jc w:val="both"/>
        <w:rPr>
          <w:rFonts w:eastAsia="Calibri"/>
          <w:kern w:val="2"/>
          <w:sz w:val="24"/>
          <w:szCs w:val="24"/>
          <w:lang w:eastAsia="en-US"/>
        </w:rPr>
      </w:pPr>
    </w:p>
    <w:p w:rsidR="00C46BBE" w:rsidRPr="008317AE" w:rsidRDefault="00C46BBE" w:rsidP="00936FBC">
      <w:pPr>
        <w:autoSpaceDE w:val="0"/>
        <w:autoSpaceDN w:val="0"/>
        <w:adjustRightInd w:val="0"/>
        <w:ind w:right="4676"/>
        <w:contextualSpacing/>
        <w:jc w:val="both"/>
        <w:rPr>
          <w:bCs/>
          <w:kern w:val="2"/>
          <w:sz w:val="24"/>
          <w:szCs w:val="24"/>
        </w:rPr>
      </w:pPr>
      <w:r w:rsidRPr="008317AE">
        <w:rPr>
          <w:rFonts w:eastAsia="Calibri"/>
          <w:kern w:val="2"/>
          <w:sz w:val="24"/>
          <w:szCs w:val="24"/>
          <w:lang w:eastAsia="en-US"/>
        </w:rPr>
        <w:t xml:space="preserve">Об оплате труда работников </w:t>
      </w:r>
      <w:r w:rsidR="00893B5E" w:rsidRPr="008317AE">
        <w:rPr>
          <w:rFonts w:eastAsia="Calibri"/>
          <w:kern w:val="2"/>
          <w:sz w:val="24"/>
          <w:szCs w:val="24"/>
          <w:lang w:eastAsia="en-US"/>
        </w:rPr>
        <w:t>муниципальных</w:t>
      </w:r>
      <w:r w:rsidR="00936FBC">
        <w:rPr>
          <w:rFonts w:eastAsia="Calibri"/>
          <w:kern w:val="2"/>
          <w:sz w:val="24"/>
          <w:szCs w:val="24"/>
          <w:lang w:eastAsia="en-US"/>
        </w:rPr>
        <w:t xml:space="preserve"> б</w:t>
      </w:r>
      <w:r w:rsidRPr="008317AE">
        <w:rPr>
          <w:rFonts w:eastAsia="Calibri"/>
          <w:kern w:val="2"/>
          <w:sz w:val="24"/>
          <w:szCs w:val="24"/>
          <w:lang w:eastAsia="en-US"/>
        </w:rPr>
        <w:t>юджетных</w:t>
      </w:r>
      <w:r w:rsidR="0035274E">
        <w:rPr>
          <w:rFonts w:eastAsia="Calibri"/>
          <w:kern w:val="2"/>
          <w:sz w:val="24"/>
          <w:szCs w:val="24"/>
          <w:lang w:eastAsia="en-US"/>
        </w:rPr>
        <w:t xml:space="preserve"> </w:t>
      </w:r>
      <w:r w:rsidR="00EB5E21" w:rsidRPr="008317AE">
        <w:rPr>
          <w:rFonts w:eastAsia="Calibri"/>
          <w:kern w:val="2"/>
          <w:sz w:val="24"/>
          <w:szCs w:val="24"/>
          <w:lang w:eastAsia="en-US"/>
        </w:rPr>
        <w:t>учреждений</w:t>
      </w:r>
      <w:r w:rsidRPr="008317AE">
        <w:rPr>
          <w:rFonts w:eastAsia="Calibri"/>
          <w:kern w:val="2"/>
          <w:sz w:val="24"/>
          <w:szCs w:val="24"/>
          <w:lang w:eastAsia="en-US"/>
        </w:rPr>
        <w:t xml:space="preserve">, </w:t>
      </w:r>
      <w:r w:rsidR="00E16EC4" w:rsidRPr="008317AE">
        <w:rPr>
          <w:rFonts w:eastAsia="Calibri"/>
          <w:kern w:val="2"/>
          <w:sz w:val="24"/>
          <w:szCs w:val="24"/>
          <w:lang w:eastAsia="en-US"/>
        </w:rPr>
        <w:t xml:space="preserve">подведомственных </w:t>
      </w:r>
      <w:r w:rsidR="00936FBC">
        <w:rPr>
          <w:rFonts w:eastAsia="Calibri"/>
          <w:kern w:val="2"/>
          <w:sz w:val="24"/>
          <w:szCs w:val="24"/>
          <w:lang w:eastAsia="en-US"/>
        </w:rPr>
        <w:t xml:space="preserve">Администрации </w:t>
      </w:r>
      <w:r w:rsidR="00A75DAE">
        <w:rPr>
          <w:rFonts w:eastAsia="Calibri"/>
          <w:kern w:val="2"/>
          <w:sz w:val="24"/>
          <w:szCs w:val="24"/>
          <w:lang w:eastAsia="en-US"/>
        </w:rPr>
        <w:t>Ковалевского</w:t>
      </w:r>
      <w:r w:rsidR="00936FBC">
        <w:rPr>
          <w:rFonts w:eastAsia="Calibri"/>
          <w:kern w:val="2"/>
          <w:sz w:val="24"/>
          <w:szCs w:val="24"/>
          <w:lang w:eastAsia="en-US"/>
        </w:rPr>
        <w:t xml:space="preserve"> сельского поселения</w:t>
      </w:r>
    </w:p>
    <w:p w:rsidR="00C46BBE" w:rsidRPr="008317AE" w:rsidRDefault="00C46BBE" w:rsidP="00E25541">
      <w:pPr>
        <w:autoSpaceDE w:val="0"/>
        <w:autoSpaceDN w:val="0"/>
        <w:adjustRightInd w:val="0"/>
        <w:ind w:firstLine="709"/>
        <w:contextualSpacing/>
        <w:jc w:val="both"/>
        <w:rPr>
          <w:kern w:val="2"/>
          <w:sz w:val="24"/>
          <w:szCs w:val="24"/>
        </w:rPr>
      </w:pPr>
    </w:p>
    <w:p w:rsidR="00581B9D" w:rsidRDefault="00C46BBE" w:rsidP="00E25541">
      <w:pPr>
        <w:autoSpaceDE w:val="0"/>
        <w:autoSpaceDN w:val="0"/>
        <w:adjustRightInd w:val="0"/>
        <w:ind w:firstLine="709"/>
        <w:contextualSpacing/>
        <w:jc w:val="both"/>
        <w:rPr>
          <w:kern w:val="2"/>
          <w:sz w:val="24"/>
          <w:szCs w:val="24"/>
        </w:rPr>
      </w:pPr>
      <w:r w:rsidRPr="008317AE">
        <w:rPr>
          <w:kern w:val="2"/>
          <w:sz w:val="24"/>
          <w:szCs w:val="24"/>
        </w:rPr>
        <w:t xml:space="preserve">В соответствии </w:t>
      </w:r>
      <w:r w:rsidR="009E4BBD" w:rsidRPr="008317AE">
        <w:rPr>
          <w:kern w:val="2"/>
          <w:sz w:val="24"/>
          <w:szCs w:val="24"/>
        </w:rPr>
        <w:t xml:space="preserve">с постановлением </w:t>
      </w:r>
      <w:r w:rsidR="00893B5E" w:rsidRPr="008317AE">
        <w:rPr>
          <w:kern w:val="2"/>
          <w:sz w:val="24"/>
          <w:szCs w:val="24"/>
        </w:rPr>
        <w:t xml:space="preserve">Администрации </w:t>
      </w:r>
      <w:r w:rsidR="00A75DAE">
        <w:rPr>
          <w:kern w:val="2"/>
          <w:sz w:val="24"/>
          <w:szCs w:val="24"/>
        </w:rPr>
        <w:t>Ковалевского</w:t>
      </w:r>
      <w:r w:rsidR="00936FBC">
        <w:rPr>
          <w:kern w:val="2"/>
          <w:sz w:val="24"/>
          <w:szCs w:val="24"/>
        </w:rPr>
        <w:t xml:space="preserve"> сельского поселения</w:t>
      </w:r>
      <w:r w:rsidR="0035274E">
        <w:rPr>
          <w:kern w:val="2"/>
          <w:sz w:val="24"/>
          <w:szCs w:val="24"/>
        </w:rPr>
        <w:t xml:space="preserve"> </w:t>
      </w:r>
      <w:r w:rsidR="00893B5E" w:rsidRPr="00472740">
        <w:rPr>
          <w:kern w:val="2"/>
          <w:sz w:val="24"/>
          <w:szCs w:val="24"/>
        </w:rPr>
        <w:t xml:space="preserve">от </w:t>
      </w:r>
      <w:r w:rsidR="00472740" w:rsidRPr="00472740">
        <w:rPr>
          <w:kern w:val="2"/>
          <w:sz w:val="24"/>
          <w:szCs w:val="24"/>
        </w:rPr>
        <w:t>08</w:t>
      </w:r>
      <w:r w:rsidR="00652E34" w:rsidRPr="00472740">
        <w:rPr>
          <w:kern w:val="2"/>
          <w:sz w:val="24"/>
          <w:szCs w:val="24"/>
        </w:rPr>
        <w:t>.0</w:t>
      </w:r>
      <w:r w:rsidR="00472740" w:rsidRPr="00472740">
        <w:rPr>
          <w:kern w:val="2"/>
          <w:sz w:val="24"/>
          <w:szCs w:val="24"/>
        </w:rPr>
        <w:t>9</w:t>
      </w:r>
      <w:r w:rsidR="00652E34" w:rsidRPr="00472740">
        <w:rPr>
          <w:kern w:val="2"/>
          <w:sz w:val="24"/>
          <w:szCs w:val="24"/>
        </w:rPr>
        <w:t>.2016</w:t>
      </w:r>
      <w:r w:rsidR="0035274E">
        <w:rPr>
          <w:kern w:val="2"/>
          <w:sz w:val="24"/>
          <w:szCs w:val="24"/>
        </w:rPr>
        <w:t xml:space="preserve"> </w:t>
      </w:r>
      <w:r w:rsidR="009E4BBD" w:rsidRPr="00472740">
        <w:rPr>
          <w:kern w:val="2"/>
          <w:sz w:val="24"/>
          <w:szCs w:val="24"/>
        </w:rPr>
        <w:t>№</w:t>
      </w:r>
      <w:r w:rsidR="00E20B82">
        <w:rPr>
          <w:kern w:val="2"/>
          <w:sz w:val="24"/>
          <w:szCs w:val="24"/>
        </w:rPr>
        <w:t xml:space="preserve"> </w:t>
      </w:r>
      <w:r w:rsidR="00BB2F1B">
        <w:rPr>
          <w:kern w:val="2"/>
          <w:sz w:val="24"/>
          <w:szCs w:val="24"/>
        </w:rPr>
        <w:t>111</w:t>
      </w:r>
      <w:r w:rsidR="00472740" w:rsidRPr="00472740">
        <w:rPr>
          <w:kern w:val="2"/>
          <w:sz w:val="24"/>
          <w:szCs w:val="24"/>
        </w:rPr>
        <w:t>/1</w:t>
      </w:r>
      <w:r w:rsidR="0035274E">
        <w:rPr>
          <w:kern w:val="2"/>
          <w:sz w:val="24"/>
          <w:szCs w:val="24"/>
        </w:rPr>
        <w:t xml:space="preserve"> </w:t>
      </w:r>
      <w:r w:rsidR="00824C61" w:rsidRPr="00472740">
        <w:rPr>
          <w:kern w:val="2"/>
          <w:sz w:val="24"/>
          <w:szCs w:val="24"/>
        </w:rPr>
        <w:t>«</w:t>
      </w:r>
      <w:r w:rsidR="002177CB" w:rsidRPr="00EF6EEE">
        <w:rPr>
          <w:sz w:val="24"/>
          <w:szCs w:val="24"/>
        </w:rPr>
        <w:t xml:space="preserve">О системе оплаты труда работников муниципальных бюджетных учреждений </w:t>
      </w:r>
      <w:r w:rsidR="00A75DAE">
        <w:rPr>
          <w:sz w:val="24"/>
          <w:szCs w:val="24"/>
        </w:rPr>
        <w:t>Ковалевского</w:t>
      </w:r>
      <w:r w:rsidR="002177CB">
        <w:rPr>
          <w:sz w:val="24"/>
          <w:szCs w:val="24"/>
        </w:rPr>
        <w:t xml:space="preserve"> сельского поселения</w:t>
      </w:r>
      <w:r w:rsidR="00824C61" w:rsidRPr="008317AE">
        <w:rPr>
          <w:kern w:val="2"/>
          <w:sz w:val="24"/>
          <w:szCs w:val="24"/>
        </w:rPr>
        <w:t>»</w:t>
      </w:r>
      <w:r w:rsidR="00581B9D">
        <w:rPr>
          <w:kern w:val="2"/>
          <w:sz w:val="24"/>
          <w:szCs w:val="24"/>
        </w:rPr>
        <w:t>, руководствуясь ст. 30</w:t>
      </w:r>
      <w:r w:rsidR="00652E34" w:rsidRPr="008317AE">
        <w:rPr>
          <w:kern w:val="2"/>
          <w:sz w:val="24"/>
          <w:szCs w:val="24"/>
        </w:rPr>
        <w:t xml:space="preserve"> Устава муниципального образования «</w:t>
      </w:r>
      <w:proofErr w:type="spellStart"/>
      <w:r w:rsidR="00BB2F1B">
        <w:rPr>
          <w:kern w:val="2"/>
          <w:sz w:val="24"/>
          <w:szCs w:val="24"/>
        </w:rPr>
        <w:t>Ковалевское</w:t>
      </w:r>
      <w:proofErr w:type="spellEnd"/>
      <w:r w:rsidR="00581B9D">
        <w:rPr>
          <w:kern w:val="2"/>
          <w:sz w:val="24"/>
          <w:szCs w:val="24"/>
        </w:rPr>
        <w:t xml:space="preserve"> сельское поселение</w:t>
      </w:r>
      <w:r w:rsidR="00652E34" w:rsidRPr="008317AE">
        <w:rPr>
          <w:kern w:val="2"/>
          <w:sz w:val="24"/>
          <w:szCs w:val="24"/>
        </w:rPr>
        <w:t xml:space="preserve">», </w:t>
      </w:r>
      <w:r w:rsidR="00893B5E" w:rsidRPr="008317AE">
        <w:rPr>
          <w:kern w:val="2"/>
          <w:sz w:val="24"/>
          <w:szCs w:val="24"/>
        </w:rPr>
        <w:t xml:space="preserve">Администрация </w:t>
      </w:r>
      <w:r w:rsidR="00A75DAE">
        <w:rPr>
          <w:kern w:val="2"/>
          <w:sz w:val="24"/>
          <w:szCs w:val="24"/>
        </w:rPr>
        <w:t>Ковалевского</w:t>
      </w:r>
      <w:r w:rsidR="00581B9D">
        <w:rPr>
          <w:kern w:val="2"/>
          <w:sz w:val="24"/>
          <w:szCs w:val="24"/>
        </w:rPr>
        <w:t xml:space="preserve"> сельского поселения</w:t>
      </w:r>
    </w:p>
    <w:p w:rsidR="002177CB" w:rsidRDefault="002177CB" w:rsidP="00E25541">
      <w:pPr>
        <w:autoSpaceDE w:val="0"/>
        <w:autoSpaceDN w:val="0"/>
        <w:adjustRightInd w:val="0"/>
        <w:ind w:firstLine="709"/>
        <w:contextualSpacing/>
        <w:jc w:val="both"/>
        <w:rPr>
          <w:kern w:val="2"/>
          <w:sz w:val="24"/>
          <w:szCs w:val="24"/>
        </w:rPr>
      </w:pPr>
    </w:p>
    <w:p w:rsidR="00C46BBE" w:rsidRPr="008317AE" w:rsidRDefault="00581B9D" w:rsidP="00581B9D">
      <w:pPr>
        <w:autoSpaceDE w:val="0"/>
        <w:autoSpaceDN w:val="0"/>
        <w:adjustRightInd w:val="0"/>
        <w:ind w:firstLine="709"/>
        <w:contextualSpacing/>
        <w:jc w:val="center"/>
        <w:rPr>
          <w:b/>
          <w:kern w:val="2"/>
          <w:sz w:val="24"/>
          <w:szCs w:val="24"/>
        </w:rPr>
      </w:pPr>
      <w:r>
        <w:rPr>
          <w:kern w:val="2"/>
          <w:sz w:val="24"/>
          <w:szCs w:val="24"/>
        </w:rPr>
        <w:t>ПОСТАНОВЛЯЕТ</w:t>
      </w:r>
      <w:r w:rsidR="00C46BBE" w:rsidRPr="008317AE">
        <w:rPr>
          <w:kern w:val="2"/>
          <w:sz w:val="24"/>
          <w:szCs w:val="24"/>
        </w:rPr>
        <w:t>:</w:t>
      </w:r>
    </w:p>
    <w:p w:rsidR="00C46BBE" w:rsidRPr="008317AE" w:rsidRDefault="00C46BBE" w:rsidP="00E25541">
      <w:pPr>
        <w:autoSpaceDE w:val="0"/>
        <w:autoSpaceDN w:val="0"/>
        <w:adjustRightInd w:val="0"/>
        <w:ind w:firstLine="709"/>
        <w:contextualSpacing/>
        <w:jc w:val="both"/>
        <w:rPr>
          <w:b/>
          <w:kern w:val="2"/>
          <w:sz w:val="24"/>
          <w:szCs w:val="24"/>
        </w:rPr>
      </w:pPr>
    </w:p>
    <w:p w:rsidR="00C46BBE" w:rsidRPr="008317AE" w:rsidRDefault="00C46BBE" w:rsidP="00E25541">
      <w:pPr>
        <w:autoSpaceDE w:val="0"/>
        <w:autoSpaceDN w:val="0"/>
        <w:adjustRightInd w:val="0"/>
        <w:ind w:firstLine="709"/>
        <w:contextualSpacing/>
        <w:jc w:val="both"/>
        <w:rPr>
          <w:kern w:val="2"/>
          <w:sz w:val="24"/>
          <w:szCs w:val="24"/>
        </w:rPr>
      </w:pPr>
      <w:r w:rsidRPr="008317AE">
        <w:rPr>
          <w:kern w:val="2"/>
          <w:sz w:val="24"/>
          <w:szCs w:val="24"/>
        </w:rPr>
        <w:t>1. Утвердить:</w:t>
      </w:r>
    </w:p>
    <w:p w:rsidR="00C46BBE" w:rsidRPr="008317AE" w:rsidRDefault="00C46BBE" w:rsidP="00E25541">
      <w:pPr>
        <w:autoSpaceDE w:val="0"/>
        <w:autoSpaceDN w:val="0"/>
        <w:adjustRightInd w:val="0"/>
        <w:ind w:firstLine="709"/>
        <w:contextualSpacing/>
        <w:jc w:val="both"/>
        <w:rPr>
          <w:bCs/>
          <w:kern w:val="2"/>
          <w:sz w:val="24"/>
          <w:szCs w:val="24"/>
        </w:rPr>
      </w:pPr>
      <w:r w:rsidRPr="001E2819">
        <w:rPr>
          <w:bCs/>
          <w:kern w:val="2"/>
          <w:sz w:val="24"/>
          <w:szCs w:val="24"/>
        </w:rPr>
        <w:t xml:space="preserve">1.1. Положение об оплате труда работников </w:t>
      </w:r>
      <w:r w:rsidR="00893B5E" w:rsidRPr="001E2819">
        <w:rPr>
          <w:bCs/>
          <w:kern w:val="2"/>
          <w:sz w:val="24"/>
          <w:szCs w:val="24"/>
        </w:rPr>
        <w:t xml:space="preserve">муниципальных бюджетных </w:t>
      </w:r>
      <w:r w:rsidRPr="001E2819">
        <w:rPr>
          <w:bCs/>
          <w:kern w:val="2"/>
          <w:sz w:val="24"/>
          <w:szCs w:val="24"/>
        </w:rPr>
        <w:t xml:space="preserve">учреждений, </w:t>
      </w:r>
      <w:r w:rsidR="00581B9D" w:rsidRPr="001E2819">
        <w:rPr>
          <w:rFonts w:eastAsia="Calibri"/>
          <w:kern w:val="2"/>
          <w:sz w:val="24"/>
          <w:szCs w:val="24"/>
          <w:lang w:eastAsia="en-US"/>
        </w:rPr>
        <w:t xml:space="preserve">подведомственных Администрации </w:t>
      </w:r>
      <w:r w:rsidR="00A75DAE">
        <w:rPr>
          <w:rFonts w:eastAsia="Calibri"/>
          <w:kern w:val="2"/>
          <w:sz w:val="24"/>
          <w:szCs w:val="24"/>
          <w:lang w:eastAsia="en-US"/>
        </w:rPr>
        <w:t>Ковалевского</w:t>
      </w:r>
      <w:r w:rsidR="00581B9D" w:rsidRPr="001E2819">
        <w:rPr>
          <w:rFonts w:eastAsia="Calibri"/>
          <w:kern w:val="2"/>
          <w:sz w:val="24"/>
          <w:szCs w:val="24"/>
          <w:lang w:eastAsia="en-US"/>
        </w:rPr>
        <w:t xml:space="preserve"> сельского поселения</w:t>
      </w:r>
      <w:r w:rsidR="00EB5E21" w:rsidRPr="001E2819">
        <w:rPr>
          <w:rFonts w:eastAsia="Calibri"/>
          <w:kern w:val="2"/>
          <w:sz w:val="24"/>
          <w:szCs w:val="24"/>
          <w:lang w:eastAsia="en-US"/>
        </w:rPr>
        <w:t>, по вид</w:t>
      </w:r>
      <w:r w:rsidR="00A01F27" w:rsidRPr="001E2819">
        <w:rPr>
          <w:rFonts w:eastAsia="Calibri"/>
          <w:kern w:val="2"/>
          <w:sz w:val="24"/>
          <w:szCs w:val="24"/>
          <w:lang w:eastAsia="en-US"/>
        </w:rPr>
        <w:t>ам</w:t>
      </w:r>
      <w:r w:rsidR="001E2819" w:rsidRPr="001E2819">
        <w:rPr>
          <w:rFonts w:eastAsia="Calibri"/>
          <w:kern w:val="2"/>
          <w:sz w:val="24"/>
          <w:szCs w:val="24"/>
          <w:lang w:eastAsia="en-US"/>
        </w:rPr>
        <w:t xml:space="preserve"> </w:t>
      </w:r>
      <w:r w:rsidR="00EB5E21" w:rsidRPr="001E2819">
        <w:rPr>
          <w:rFonts w:eastAsia="Calibri"/>
          <w:kern w:val="2"/>
          <w:sz w:val="24"/>
          <w:szCs w:val="24"/>
          <w:lang w:eastAsia="en-US"/>
        </w:rPr>
        <w:t>экономической деятельности</w:t>
      </w:r>
      <w:r w:rsidR="00A01F27" w:rsidRPr="001E2819">
        <w:rPr>
          <w:rFonts w:eastAsia="Calibri"/>
          <w:kern w:val="2"/>
          <w:sz w:val="24"/>
          <w:szCs w:val="24"/>
          <w:lang w:eastAsia="en-US"/>
        </w:rPr>
        <w:t xml:space="preserve"> «Деятельность библиотек, архивов,</w:t>
      </w:r>
      <w:r w:rsidR="00893B5E" w:rsidRPr="001E2819">
        <w:rPr>
          <w:rFonts w:eastAsia="Calibri"/>
          <w:kern w:val="2"/>
          <w:sz w:val="24"/>
          <w:szCs w:val="24"/>
          <w:lang w:eastAsia="en-US"/>
        </w:rPr>
        <w:t xml:space="preserve"> учреждений клубного типа</w:t>
      </w:r>
      <w:r w:rsidR="00A01F27" w:rsidRPr="001E2819">
        <w:rPr>
          <w:rFonts w:eastAsia="Calibri"/>
          <w:kern w:val="2"/>
          <w:sz w:val="24"/>
          <w:szCs w:val="24"/>
          <w:lang w:eastAsia="en-US"/>
        </w:rPr>
        <w:t xml:space="preserve">» </w:t>
      </w:r>
      <w:r w:rsidRPr="001E2819">
        <w:rPr>
          <w:rFonts w:eastAsia="Calibri"/>
          <w:kern w:val="2"/>
          <w:sz w:val="24"/>
          <w:szCs w:val="24"/>
          <w:lang w:eastAsia="en-US"/>
        </w:rPr>
        <w:t xml:space="preserve">согласно </w:t>
      </w:r>
      <w:r w:rsidRPr="001E2819">
        <w:rPr>
          <w:bCs/>
          <w:kern w:val="2"/>
          <w:sz w:val="24"/>
          <w:szCs w:val="24"/>
        </w:rPr>
        <w:t>приложению № 1.</w:t>
      </w:r>
    </w:p>
    <w:p w:rsidR="00C46BBE" w:rsidRPr="008317AE" w:rsidRDefault="00C46BBE" w:rsidP="00E25541">
      <w:pPr>
        <w:autoSpaceDE w:val="0"/>
        <w:autoSpaceDN w:val="0"/>
        <w:adjustRightInd w:val="0"/>
        <w:ind w:firstLine="709"/>
        <w:contextualSpacing/>
        <w:jc w:val="both"/>
        <w:rPr>
          <w:kern w:val="2"/>
          <w:sz w:val="24"/>
          <w:szCs w:val="24"/>
        </w:rPr>
      </w:pPr>
      <w:r w:rsidRPr="008317AE">
        <w:rPr>
          <w:kern w:val="2"/>
          <w:sz w:val="24"/>
          <w:szCs w:val="24"/>
        </w:rPr>
        <w:t>1.</w:t>
      </w:r>
      <w:r w:rsidR="000F3D9C" w:rsidRPr="008317AE">
        <w:rPr>
          <w:kern w:val="2"/>
          <w:sz w:val="24"/>
          <w:szCs w:val="24"/>
        </w:rPr>
        <w:t>2</w:t>
      </w:r>
      <w:r w:rsidR="001E2819">
        <w:rPr>
          <w:kern w:val="2"/>
          <w:sz w:val="24"/>
          <w:szCs w:val="24"/>
        </w:rPr>
        <w:t>. Пе</w:t>
      </w:r>
      <w:r w:rsidRPr="008317AE">
        <w:rPr>
          <w:kern w:val="2"/>
          <w:sz w:val="24"/>
          <w:szCs w:val="24"/>
        </w:rPr>
        <w:t xml:space="preserve">речень должностей административно-управленческого персонала согласно приложению № </w:t>
      </w:r>
      <w:r w:rsidR="002354D7" w:rsidRPr="008317AE">
        <w:rPr>
          <w:kern w:val="2"/>
          <w:sz w:val="24"/>
          <w:szCs w:val="24"/>
        </w:rPr>
        <w:t>2</w:t>
      </w:r>
      <w:r w:rsidRPr="008317AE">
        <w:rPr>
          <w:kern w:val="2"/>
          <w:sz w:val="24"/>
          <w:szCs w:val="24"/>
        </w:rPr>
        <w:t>.</w:t>
      </w:r>
    </w:p>
    <w:p w:rsidR="00C46BBE" w:rsidRPr="008317AE" w:rsidRDefault="00953A87" w:rsidP="00E25541">
      <w:pPr>
        <w:autoSpaceDE w:val="0"/>
        <w:autoSpaceDN w:val="0"/>
        <w:adjustRightInd w:val="0"/>
        <w:ind w:firstLine="709"/>
        <w:contextualSpacing/>
        <w:jc w:val="both"/>
        <w:rPr>
          <w:kern w:val="2"/>
          <w:sz w:val="24"/>
          <w:szCs w:val="24"/>
        </w:rPr>
      </w:pPr>
      <w:r w:rsidRPr="008317AE">
        <w:rPr>
          <w:kern w:val="2"/>
          <w:sz w:val="24"/>
          <w:szCs w:val="24"/>
        </w:rPr>
        <w:t>2</w:t>
      </w:r>
      <w:r w:rsidR="00C46BBE" w:rsidRPr="008317AE">
        <w:rPr>
          <w:kern w:val="2"/>
          <w:sz w:val="24"/>
          <w:szCs w:val="24"/>
        </w:rPr>
        <w:t>. Постановление вступает в силу с</w:t>
      </w:r>
      <w:r w:rsidR="00BE3C1F" w:rsidRPr="008317AE">
        <w:rPr>
          <w:kern w:val="2"/>
          <w:sz w:val="24"/>
          <w:szCs w:val="24"/>
        </w:rPr>
        <w:t xml:space="preserve"> 1 января 2017 года</w:t>
      </w:r>
      <w:r w:rsidR="00C46BBE" w:rsidRPr="008317AE">
        <w:rPr>
          <w:kern w:val="2"/>
          <w:sz w:val="24"/>
          <w:szCs w:val="24"/>
        </w:rPr>
        <w:t>.</w:t>
      </w:r>
    </w:p>
    <w:p w:rsidR="00893B5E" w:rsidRPr="008317AE" w:rsidRDefault="00953A87" w:rsidP="00893B5E">
      <w:pPr>
        <w:autoSpaceDE w:val="0"/>
        <w:autoSpaceDN w:val="0"/>
        <w:adjustRightInd w:val="0"/>
        <w:ind w:firstLine="709"/>
        <w:contextualSpacing/>
        <w:jc w:val="both"/>
        <w:rPr>
          <w:kern w:val="2"/>
          <w:sz w:val="24"/>
          <w:szCs w:val="24"/>
        </w:rPr>
      </w:pPr>
      <w:r w:rsidRPr="008317AE">
        <w:rPr>
          <w:kern w:val="2"/>
          <w:sz w:val="24"/>
          <w:szCs w:val="24"/>
        </w:rPr>
        <w:t>3</w:t>
      </w:r>
      <w:r w:rsidR="00C46BBE" w:rsidRPr="008317AE">
        <w:rPr>
          <w:kern w:val="2"/>
          <w:sz w:val="24"/>
          <w:szCs w:val="24"/>
        </w:rPr>
        <w:t>. </w:t>
      </w:r>
      <w:proofErr w:type="gramStart"/>
      <w:r w:rsidR="00C46BBE" w:rsidRPr="008317AE">
        <w:rPr>
          <w:kern w:val="2"/>
          <w:sz w:val="24"/>
          <w:szCs w:val="24"/>
        </w:rPr>
        <w:t>Контроль за</w:t>
      </w:r>
      <w:proofErr w:type="gramEnd"/>
      <w:r w:rsidR="00C46BBE" w:rsidRPr="008317AE">
        <w:rPr>
          <w:kern w:val="2"/>
          <w:sz w:val="24"/>
          <w:szCs w:val="24"/>
        </w:rPr>
        <w:t xml:space="preserve"> выполнением постановления </w:t>
      </w:r>
      <w:r w:rsidR="00581B9D">
        <w:rPr>
          <w:kern w:val="2"/>
          <w:sz w:val="24"/>
          <w:szCs w:val="24"/>
        </w:rPr>
        <w:t>оставляю за собой.</w:t>
      </w:r>
    </w:p>
    <w:p w:rsidR="00C46BBE" w:rsidRPr="008317AE" w:rsidRDefault="00C46BBE" w:rsidP="00E25541">
      <w:pPr>
        <w:autoSpaceDE w:val="0"/>
        <w:autoSpaceDN w:val="0"/>
        <w:adjustRightInd w:val="0"/>
        <w:ind w:firstLine="709"/>
        <w:contextualSpacing/>
        <w:jc w:val="both"/>
        <w:rPr>
          <w:rFonts w:eastAsia="Calibri"/>
          <w:kern w:val="2"/>
          <w:sz w:val="24"/>
          <w:szCs w:val="24"/>
          <w:lang w:eastAsia="en-US"/>
        </w:rPr>
      </w:pPr>
    </w:p>
    <w:p w:rsidR="00BB3F1C" w:rsidRDefault="00BB3F1C" w:rsidP="00E25541">
      <w:pPr>
        <w:autoSpaceDE w:val="0"/>
        <w:autoSpaceDN w:val="0"/>
        <w:adjustRightInd w:val="0"/>
        <w:ind w:firstLine="709"/>
        <w:contextualSpacing/>
        <w:jc w:val="both"/>
        <w:outlineLvl w:val="0"/>
        <w:rPr>
          <w:sz w:val="24"/>
          <w:szCs w:val="24"/>
        </w:rPr>
      </w:pPr>
    </w:p>
    <w:p w:rsidR="00581B9D" w:rsidRDefault="00581B9D" w:rsidP="00E25541">
      <w:pPr>
        <w:autoSpaceDE w:val="0"/>
        <w:autoSpaceDN w:val="0"/>
        <w:adjustRightInd w:val="0"/>
        <w:ind w:firstLine="709"/>
        <w:contextualSpacing/>
        <w:jc w:val="both"/>
        <w:outlineLvl w:val="0"/>
        <w:rPr>
          <w:sz w:val="24"/>
          <w:szCs w:val="24"/>
        </w:rPr>
      </w:pPr>
    </w:p>
    <w:p w:rsidR="00581B9D" w:rsidRDefault="00581B9D" w:rsidP="00E25541">
      <w:pPr>
        <w:autoSpaceDE w:val="0"/>
        <w:autoSpaceDN w:val="0"/>
        <w:adjustRightInd w:val="0"/>
        <w:ind w:firstLine="709"/>
        <w:contextualSpacing/>
        <w:jc w:val="both"/>
        <w:outlineLvl w:val="0"/>
        <w:rPr>
          <w:sz w:val="24"/>
          <w:szCs w:val="24"/>
        </w:rPr>
      </w:pPr>
    </w:p>
    <w:p w:rsidR="00581B9D" w:rsidRDefault="00581B9D" w:rsidP="00E25541">
      <w:pPr>
        <w:autoSpaceDE w:val="0"/>
        <w:autoSpaceDN w:val="0"/>
        <w:adjustRightInd w:val="0"/>
        <w:ind w:firstLine="709"/>
        <w:contextualSpacing/>
        <w:jc w:val="both"/>
        <w:outlineLvl w:val="0"/>
        <w:rPr>
          <w:sz w:val="24"/>
          <w:szCs w:val="24"/>
        </w:rPr>
      </w:pPr>
    </w:p>
    <w:p w:rsidR="00581B9D" w:rsidRPr="008317AE" w:rsidRDefault="00581B9D" w:rsidP="00E25541">
      <w:pPr>
        <w:autoSpaceDE w:val="0"/>
        <w:autoSpaceDN w:val="0"/>
        <w:adjustRightInd w:val="0"/>
        <w:ind w:firstLine="709"/>
        <w:contextualSpacing/>
        <w:jc w:val="both"/>
        <w:outlineLvl w:val="0"/>
        <w:rPr>
          <w:sz w:val="24"/>
          <w:szCs w:val="24"/>
        </w:rPr>
      </w:pPr>
    </w:p>
    <w:p w:rsidR="00581B9D" w:rsidRDefault="00893B5E" w:rsidP="00893B5E">
      <w:pPr>
        <w:pStyle w:val="a4"/>
        <w:tabs>
          <w:tab w:val="left" w:pos="3533"/>
        </w:tabs>
        <w:contextualSpacing/>
        <w:rPr>
          <w:sz w:val="24"/>
          <w:szCs w:val="24"/>
        </w:rPr>
      </w:pPr>
      <w:r w:rsidRPr="008317AE">
        <w:rPr>
          <w:sz w:val="24"/>
          <w:szCs w:val="24"/>
        </w:rPr>
        <w:t>Глав</w:t>
      </w:r>
      <w:r w:rsidR="00542D11">
        <w:rPr>
          <w:sz w:val="24"/>
          <w:szCs w:val="24"/>
        </w:rPr>
        <w:t>а</w:t>
      </w:r>
      <w:r w:rsidRPr="008317AE">
        <w:rPr>
          <w:sz w:val="24"/>
          <w:szCs w:val="24"/>
        </w:rPr>
        <w:t xml:space="preserve"> </w:t>
      </w:r>
      <w:r w:rsidR="00A75DAE">
        <w:rPr>
          <w:sz w:val="24"/>
          <w:szCs w:val="24"/>
        </w:rPr>
        <w:t>Ковалевского</w:t>
      </w:r>
    </w:p>
    <w:p w:rsidR="00893B5E" w:rsidRPr="008317AE" w:rsidRDefault="00581B9D" w:rsidP="00893B5E">
      <w:pPr>
        <w:pStyle w:val="a4"/>
        <w:tabs>
          <w:tab w:val="left" w:pos="3533"/>
        </w:tabs>
        <w:contextualSpacing/>
        <w:rPr>
          <w:sz w:val="24"/>
          <w:szCs w:val="24"/>
        </w:rPr>
      </w:pPr>
      <w:r>
        <w:rPr>
          <w:sz w:val="24"/>
          <w:szCs w:val="24"/>
        </w:rPr>
        <w:t>сельского поселения</w:t>
      </w:r>
      <w:r w:rsidR="00893B5E" w:rsidRPr="008317AE">
        <w:rPr>
          <w:sz w:val="24"/>
          <w:szCs w:val="24"/>
        </w:rPr>
        <w:tab/>
      </w:r>
      <w:r>
        <w:rPr>
          <w:sz w:val="24"/>
          <w:szCs w:val="24"/>
        </w:rPr>
        <w:t xml:space="preserve">                                                                       </w:t>
      </w:r>
      <w:r w:rsidR="00542D11">
        <w:rPr>
          <w:sz w:val="24"/>
          <w:szCs w:val="24"/>
        </w:rPr>
        <w:t>Н.В.Изварин</w:t>
      </w:r>
    </w:p>
    <w:p w:rsidR="000F3D9C" w:rsidRDefault="000F3D9C" w:rsidP="00E25541">
      <w:pPr>
        <w:pStyle w:val="a4"/>
        <w:tabs>
          <w:tab w:val="left" w:pos="3533"/>
        </w:tabs>
        <w:ind w:firstLine="0"/>
        <w:contextualSpacing/>
        <w:jc w:val="left"/>
        <w:rPr>
          <w:sz w:val="24"/>
          <w:szCs w:val="24"/>
        </w:rPr>
      </w:pPr>
    </w:p>
    <w:p w:rsidR="00473932" w:rsidRDefault="00473932" w:rsidP="00E25541">
      <w:pPr>
        <w:pStyle w:val="a4"/>
        <w:tabs>
          <w:tab w:val="left" w:pos="3533"/>
        </w:tabs>
        <w:ind w:firstLine="0"/>
        <w:contextualSpacing/>
        <w:jc w:val="left"/>
        <w:rPr>
          <w:sz w:val="24"/>
          <w:szCs w:val="24"/>
        </w:rPr>
      </w:pPr>
    </w:p>
    <w:p w:rsidR="00473932" w:rsidRDefault="00473932" w:rsidP="00E25541">
      <w:pPr>
        <w:pStyle w:val="a4"/>
        <w:tabs>
          <w:tab w:val="left" w:pos="3533"/>
        </w:tabs>
        <w:ind w:firstLine="0"/>
        <w:contextualSpacing/>
        <w:jc w:val="left"/>
        <w:rPr>
          <w:sz w:val="24"/>
          <w:szCs w:val="24"/>
        </w:rPr>
      </w:pPr>
    </w:p>
    <w:p w:rsidR="00473932" w:rsidRDefault="00473932" w:rsidP="00E25541">
      <w:pPr>
        <w:pStyle w:val="a4"/>
        <w:tabs>
          <w:tab w:val="left" w:pos="3533"/>
        </w:tabs>
        <w:ind w:firstLine="0"/>
        <w:contextualSpacing/>
        <w:jc w:val="left"/>
        <w:rPr>
          <w:sz w:val="24"/>
          <w:szCs w:val="24"/>
        </w:rPr>
      </w:pPr>
    </w:p>
    <w:p w:rsidR="00473932" w:rsidRDefault="00473932" w:rsidP="00E25541">
      <w:pPr>
        <w:pStyle w:val="a4"/>
        <w:tabs>
          <w:tab w:val="left" w:pos="3533"/>
        </w:tabs>
        <w:ind w:firstLine="0"/>
        <w:contextualSpacing/>
        <w:jc w:val="left"/>
        <w:rPr>
          <w:sz w:val="24"/>
          <w:szCs w:val="24"/>
        </w:rPr>
      </w:pPr>
    </w:p>
    <w:p w:rsidR="00473932" w:rsidRDefault="00473932" w:rsidP="00E25541">
      <w:pPr>
        <w:pStyle w:val="a4"/>
        <w:tabs>
          <w:tab w:val="left" w:pos="3533"/>
        </w:tabs>
        <w:ind w:firstLine="0"/>
        <w:contextualSpacing/>
        <w:jc w:val="left"/>
        <w:rPr>
          <w:sz w:val="24"/>
          <w:szCs w:val="24"/>
        </w:rPr>
      </w:pPr>
    </w:p>
    <w:p w:rsidR="00473932" w:rsidRDefault="00473932" w:rsidP="00E25541">
      <w:pPr>
        <w:pStyle w:val="a4"/>
        <w:tabs>
          <w:tab w:val="left" w:pos="3533"/>
        </w:tabs>
        <w:ind w:firstLine="0"/>
        <w:contextualSpacing/>
        <w:jc w:val="left"/>
        <w:rPr>
          <w:sz w:val="24"/>
          <w:szCs w:val="24"/>
        </w:rPr>
      </w:pPr>
    </w:p>
    <w:p w:rsidR="005E2101" w:rsidRDefault="005E2101" w:rsidP="00E25541">
      <w:pPr>
        <w:pStyle w:val="a4"/>
        <w:tabs>
          <w:tab w:val="left" w:pos="3533"/>
        </w:tabs>
        <w:ind w:firstLine="0"/>
        <w:contextualSpacing/>
        <w:jc w:val="left"/>
        <w:rPr>
          <w:sz w:val="24"/>
          <w:szCs w:val="24"/>
        </w:rPr>
      </w:pPr>
    </w:p>
    <w:p w:rsidR="001E2819" w:rsidRDefault="001E2819" w:rsidP="00E25541">
      <w:pPr>
        <w:pStyle w:val="a4"/>
        <w:tabs>
          <w:tab w:val="left" w:pos="3533"/>
        </w:tabs>
        <w:ind w:firstLine="0"/>
        <w:contextualSpacing/>
        <w:jc w:val="left"/>
        <w:rPr>
          <w:sz w:val="24"/>
          <w:szCs w:val="24"/>
        </w:rPr>
      </w:pPr>
    </w:p>
    <w:p w:rsidR="00542D11" w:rsidRDefault="00542D11" w:rsidP="00E25541">
      <w:pPr>
        <w:pStyle w:val="a4"/>
        <w:tabs>
          <w:tab w:val="left" w:pos="3533"/>
        </w:tabs>
        <w:ind w:firstLine="0"/>
        <w:contextualSpacing/>
        <w:jc w:val="left"/>
        <w:rPr>
          <w:sz w:val="24"/>
          <w:szCs w:val="24"/>
        </w:rPr>
      </w:pPr>
    </w:p>
    <w:p w:rsidR="00542D11" w:rsidRDefault="00542D11" w:rsidP="00E25541">
      <w:pPr>
        <w:pStyle w:val="a4"/>
        <w:tabs>
          <w:tab w:val="left" w:pos="3533"/>
        </w:tabs>
        <w:ind w:firstLine="0"/>
        <w:contextualSpacing/>
        <w:jc w:val="left"/>
        <w:rPr>
          <w:sz w:val="24"/>
          <w:szCs w:val="24"/>
        </w:rPr>
      </w:pPr>
    </w:p>
    <w:p w:rsidR="001E2819" w:rsidRDefault="001E2819" w:rsidP="00E25541">
      <w:pPr>
        <w:pStyle w:val="a4"/>
        <w:tabs>
          <w:tab w:val="left" w:pos="3533"/>
        </w:tabs>
        <w:ind w:firstLine="0"/>
        <w:contextualSpacing/>
        <w:jc w:val="left"/>
        <w:rPr>
          <w:sz w:val="24"/>
          <w:szCs w:val="24"/>
        </w:rPr>
      </w:pPr>
    </w:p>
    <w:p w:rsidR="00473932" w:rsidRDefault="00473932" w:rsidP="00E25541">
      <w:pPr>
        <w:pStyle w:val="a4"/>
        <w:tabs>
          <w:tab w:val="left" w:pos="3533"/>
        </w:tabs>
        <w:ind w:firstLine="0"/>
        <w:contextualSpacing/>
        <w:jc w:val="left"/>
        <w:rPr>
          <w:sz w:val="24"/>
          <w:szCs w:val="24"/>
        </w:rPr>
      </w:pPr>
    </w:p>
    <w:p w:rsidR="00473932" w:rsidRDefault="00473932" w:rsidP="00E25541">
      <w:pPr>
        <w:pStyle w:val="a4"/>
        <w:tabs>
          <w:tab w:val="left" w:pos="3533"/>
        </w:tabs>
        <w:ind w:firstLine="0"/>
        <w:contextualSpacing/>
        <w:jc w:val="left"/>
        <w:rPr>
          <w:sz w:val="24"/>
          <w:szCs w:val="24"/>
        </w:rPr>
      </w:pPr>
    </w:p>
    <w:p w:rsidR="00473932" w:rsidRDefault="00473932" w:rsidP="00E25541">
      <w:pPr>
        <w:pStyle w:val="a4"/>
        <w:tabs>
          <w:tab w:val="left" w:pos="3533"/>
        </w:tabs>
        <w:ind w:firstLine="0"/>
        <w:contextualSpacing/>
        <w:jc w:val="left"/>
        <w:rPr>
          <w:sz w:val="24"/>
          <w:szCs w:val="24"/>
        </w:rPr>
      </w:pPr>
    </w:p>
    <w:p w:rsidR="00473932" w:rsidRPr="008317AE" w:rsidRDefault="00473932" w:rsidP="00473932">
      <w:pPr>
        <w:ind w:firstLine="698"/>
        <w:contextualSpacing/>
        <w:jc w:val="right"/>
        <w:rPr>
          <w:sz w:val="24"/>
          <w:szCs w:val="24"/>
        </w:rPr>
      </w:pPr>
      <w:r w:rsidRPr="008317AE">
        <w:rPr>
          <w:sz w:val="24"/>
          <w:szCs w:val="24"/>
        </w:rPr>
        <w:t>Приложение № 1</w:t>
      </w:r>
    </w:p>
    <w:p w:rsidR="00473932" w:rsidRPr="008317AE" w:rsidRDefault="00473932" w:rsidP="00473932">
      <w:pPr>
        <w:tabs>
          <w:tab w:val="left" w:pos="-391"/>
        </w:tabs>
        <w:ind w:left="-1877"/>
        <w:contextualSpacing/>
        <w:jc w:val="right"/>
        <w:rPr>
          <w:sz w:val="24"/>
          <w:szCs w:val="24"/>
        </w:rPr>
      </w:pPr>
      <w:r w:rsidRPr="008317AE">
        <w:rPr>
          <w:sz w:val="24"/>
          <w:szCs w:val="24"/>
        </w:rPr>
        <w:t xml:space="preserve">                                                 к постановлению</w:t>
      </w:r>
    </w:p>
    <w:p w:rsidR="00473932" w:rsidRPr="008317AE" w:rsidRDefault="00473932" w:rsidP="00473932">
      <w:pPr>
        <w:tabs>
          <w:tab w:val="left" w:pos="-391"/>
        </w:tabs>
        <w:ind w:left="-1877"/>
        <w:contextualSpacing/>
        <w:jc w:val="right"/>
        <w:rPr>
          <w:sz w:val="24"/>
          <w:szCs w:val="24"/>
        </w:rPr>
      </w:pPr>
      <w:r w:rsidRPr="008317AE">
        <w:rPr>
          <w:sz w:val="24"/>
          <w:szCs w:val="24"/>
        </w:rPr>
        <w:t xml:space="preserve">                             Администрации</w:t>
      </w:r>
    </w:p>
    <w:p w:rsidR="00473932" w:rsidRDefault="00A75DAE" w:rsidP="00473932">
      <w:pPr>
        <w:ind w:left="-1877"/>
        <w:contextualSpacing/>
        <w:jc w:val="right"/>
        <w:rPr>
          <w:sz w:val="24"/>
          <w:szCs w:val="24"/>
        </w:rPr>
      </w:pPr>
      <w:r>
        <w:rPr>
          <w:sz w:val="24"/>
          <w:szCs w:val="24"/>
        </w:rPr>
        <w:t>Ковалевского</w:t>
      </w:r>
    </w:p>
    <w:p w:rsidR="00473932" w:rsidRPr="008317AE" w:rsidRDefault="00473932" w:rsidP="00473932">
      <w:pPr>
        <w:ind w:left="-1877"/>
        <w:contextualSpacing/>
        <w:jc w:val="right"/>
        <w:rPr>
          <w:sz w:val="24"/>
          <w:szCs w:val="24"/>
        </w:rPr>
      </w:pPr>
      <w:r>
        <w:rPr>
          <w:sz w:val="24"/>
          <w:szCs w:val="24"/>
        </w:rPr>
        <w:t>сельского поселения</w:t>
      </w:r>
    </w:p>
    <w:p w:rsidR="00925604" w:rsidRPr="00E964D5" w:rsidRDefault="00473932" w:rsidP="00473932">
      <w:pPr>
        <w:contextualSpacing/>
        <w:jc w:val="right"/>
        <w:rPr>
          <w:sz w:val="24"/>
          <w:szCs w:val="24"/>
        </w:rPr>
      </w:pPr>
      <w:r>
        <w:rPr>
          <w:sz w:val="24"/>
          <w:szCs w:val="24"/>
        </w:rPr>
        <w:t xml:space="preserve">от </w:t>
      </w:r>
      <w:r w:rsidR="00E20B82">
        <w:rPr>
          <w:sz w:val="24"/>
          <w:szCs w:val="24"/>
        </w:rPr>
        <w:t>27</w:t>
      </w:r>
      <w:r w:rsidR="001E2819">
        <w:rPr>
          <w:sz w:val="24"/>
          <w:szCs w:val="24"/>
        </w:rPr>
        <w:t>.10.</w:t>
      </w:r>
      <w:r w:rsidR="001E2819" w:rsidRPr="000F147C">
        <w:rPr>
          <w:sz w:val="24"/>
          <w:szCs w:val="24"/>
        </w:rPr>
        <w:t>2016</w:t>
      </w:r>
      <w:r w:rsidRPr="000F147C">
        <w:rPr>
          <w:sz w:val="24"/>
          <w:szCs w:val="24"/>
        </w:rPr>
        <w:t xml:space="preserve"> №</w:t>
      </w:r>
      <w:r w:rsidR="00E20B82">
        <w:rPr>
          <w:sz w:val="24"/>
          <w:szCs w:val="24"/>
        </w:rPr>
        <w:t xml:space="preserve"> 136/1</w:t>
      </w:r>
    </w:p>
    <w:p w:rsidR="00473932" w:rsidRDefault="00473932" w:rsidP="00790E34">
      <w:pPr>
        <w:autoSpaceDE w:val="0"/>
        <w:autoSpaceDN w:val="0"/>
        <w:adjustRightInd w:val="0"/>
        <w:contextualSpacing/>
        <w:jc w:val="center"/>
        <w:rPr>
          <w:bCs/>
          <w:kern w:val="2"/>
          <w:sz w:val="24"/>
          <w:szCs w:val="24"/>
        </w:rPr>
      </w:pPr>
    </w:p>
    <w:p w:rsidR="00C86B22" w:rsidRPr="008317AE" w:rsidRDefault="00D76131" w:rsidP="00790E34">
      <w:pPr>
        <w:autoSpaceDE w:val="0"/>
        <w:autoSpaceDN w:val="0"/>
        <w:adjustRightInd w:val="0"/>
        <w:contextualSpacing/>
        <w:jc w:val="center"/>
        <w:rPr>
          <w:bCs/>
          <w:kern w:val="2"/>
          <w:sz w:val="24"/>
          <w:szCs w:val="24"/>
        </w:rPr>
      </w:pPr>
      <w:r w:rsidRPr="008317AE">
        <w:rPr>
          <w:bCs/>
          <w:kern w:val="2"/>
          <w:sz w:val="24"/>
          <w:szCs w:val="24"/>
        </w:rPr>
        <w:t xml:space="preserve">ПОЛОЖЕНИЕ </w:t>
      </w:r>
      <w:r w:rsidR="00790E34" w:rsidRPr="008317AE">
        <w:rPr>
          <w:bCs/>
          <w:kern w:val="2"/>
          <w:sz w:val="24"/>
          <w:szCs w:val="24"/>
        </w:rPr>
        <w:br/>
        <w:t xml:space="preserve">об оплате труда работников муниципальных бюджетных </w:t>
      </w:r>
      <w:r w:rsidRPr="001E2819">
        <w:rPr>
          <w:bCs/>
          <w:kern w:val="2"/>
          <w:sz w:val="24"/>
          <w:szCs w:val="24"/>
        </w:rPr>
        <w:t xml:space="preserve">учреждений, </w:t>
      </w:r>
      <w:r w:rsidR="00B34D14" w:rsidRPr="001E2819">
        <w:rPr>
          <w:rFonts w:eastAsia="Calibri"/>
          <w:kern w:val="2"/>
          <w:sz w:val="24"/>
          <w:szCs w:val="24"/>
          <w:lang w:eastAsia="en-US"/>
        </w:rPr>
        <w:t xml:space="preserve">подведомственных </w:t>
      </w:r>
      <w:r w:rsidR="00E07355" w:rsidRPr="001E2819">
        <w:rPr>
          <w:rFonts w:eastAsia="Calibri"/>
          <w:kern w:val="2"/>
          <w:sz w:val="24"/>
          <w:szCs w:val="24"/>
          <w:lang w:eastAsia="en-US"/>
        </w:rPr>
        <w:t xml:space="preserve">Администрации </w:t>
      </w:r>
      <w:r w:rsidR="00A75DAE">
        <w:rPr>
          <w:rFonts w:eastAsia="Calibri"/>
          <w:kern w:val="2"/>
          <w:sz w:val="24"/>
          <w:szCs w:val="24"/>
          <w:lang w:eastAsia="en-US"/>
        </w:rPr>
        <w:t>Ковалевского</w:t>
      </w:r>
      <w:r w:rsidR="00E07355" w:rsidRPr="001E2819">
        <w:rPr>
          <w:rFonts w:eastAsia="Calibri"/>
          <w:kern w:val="2"/>
          <w:sz w:val="24"/>
          <w:szCs w:val="24"/>
          <w:lang w:eastAsia="en-US"/>
        </w:rPr>
        <w:t xml:space="preserve"> сельского поселения</w:t>
      </w:r>
      <w:r w:rsidR="00B34D14" w:rsidRPr="001E2819">
        <w:rPr>
          <w:rFonts w:eastAsia="Calibri"/>
          <w:kern w:val="2"/>
          <w:sz w:val="24"/>
          <w:szCs w:val="24"/>
          <w:lang w:eastAsia="en-US"/>
        </w:rPr>
        <w:t>, по вид</w:t>
      </w:r>
      <w:r w:rsidR="00C86B22" w:rsidRPr="001E2819">
        <w:rPr>
          <w:rFonts w:eastAsia="Calibri"/>
          <w:kern w:val="2"/>
          <w:sz w:val="24"/>
          <w:szCs w:val="24"/>
          <w:lang w:eastAsia="en-US"/>
        </w:rPr>
        <w:t>ам</w:t>
      </w:r>
      <w:r w:rsidR="00B34D14" w:rsidRPr="001E2819">
        <w:rPr>
          <w:rFonts w:eastAsia="Calibri"/>
          <w:kern w:val="2"/>
          <w:sz w:val="24"/>
          <w:szCs w:val="24"/>
          <w:lang w:eastAsia="en-US"/>
        </w:rPr>
        <w:t xml:space="preserve"> экономической деятельности </w:t>
      </w:r>
      <w:r w:rsidR="00C86B22" w:rsidRPr="001E2819">
        <w:rPr>
          <w:rFonts w:eastAsia="Calibri"/>
          <w:kern w:val="2"/>
          <w:sz w:val="24"/>
          <w:szCs w:val="24"/>
          <w:lang w:eastAsia="en-US"/>
        </w:rPr>
        <w:t>«</w:t>
      </w:r>
      <w:r w:rsidR="00C86B22" w:rsidRPr="001E2819">
        <w:rPr>
          <w:sz w:val="24"/>
          <w:szCs w:val="24"/>
        </w:rPr>
        <w:t xml:space="preserve">Деятельность библиотек, архивов, </w:t>
      </w:r>
      <w:r w:rsidR="00790E34" w:rsidRPr="001E2819">
        <w:rPr>
          <w:sz w:val="24"/>
          <w:szCs w:val="24"/>
        </w:rPr>
        <w:t>учреждений клубного типа</w:t>
      </w:r>
      <w:r w:rsidR="00C86B22" w:rsidRPr="001E2819">
        <w:rPr>
          <w:sz w:val="24"/>
          <w:szCs w:val="24"/>
        </w:rPr>
        <w:t>»</w:t>
      </w:r>
    </w:p>
    <w:p w:rsidR="00D76131" w:rsidRPr="008317AE" w:rsidRDefault="00D76131" w:rsidP="00E25541">
      <w:pPr>
        <w:pStyle w:val="ConsPlusNormal"/>
        <w:contextualSpacing/>
        <w:rPr>
          <w:rFonts w:ascii="Times New Roman" w:hAnsi="Times New Roman" w:cs="Times New Roman"/>
          <w:sz w:val="24"/>
          <w:szCs w:val="24"/>
        </w:rPr>
      </w:pPr>
    </w:p>
    <w:p w:rsidR="00D76131" w:rsidRPr="008317AE" w:rsidRDefault="00D76131" w:rsidP="00E25541">
      <w:pPr>
        <w:autoSpaceDE w:val="0"/>
        <w:autoSpaceDN w:val="0"/>
        <w:adjustRightInd w:val="0"/>
        <w:contextualSpacing/>
        <w:jc w:val="center"/>
        <w:rPr>
          <w:bCs/>
          <w:kern w:val="2"/>
          <w:sz w:val="24"/>
          <w:szCs w:val="24"/>
        </w:rPr>
      </w:pPr>
      <w:r w:rsidRPr="008317AE">
        <w:rPr>
          <w:bCs/>
          <w:kern w:val="2"/>
          <w:sz w:val="24"/>
          <w:szCs w:val="24"/>
        </w:rPr>
        <w:t>Раздел 1. Общие положения</w:t>
      </w:r>
    </w:p>
    <w:p w:rsidR="00D76131" w:rsidRPr="008317AE" w:rsidRDefault="00D76131" w:rsidP="00E25541">
      <w:pPr>
        <w:autoSpaceDE w:val="0"/>
        <w:autoSpaceDN w:val="0"/>
        <w:adjustRightInd w:val="0"/>
        <w:ind w:firstLine="709"/>
        <w:contextualSpacing/>
        <w:jc w:val="both"/>
        <w:rPr>
          <w:kern w:val="2"/>
          <w:sz w:val="24"/>
          <w:szCs w:val="24"/>
        </w:rPr>
      </w:pPr>
    </w:p>
    <w:p w:rsidR="00D76131" w:rsidRPr="00AB53BC" w:rsidRDefault="00D76131" w:rsidP="00E25541">
      <w:pPr>
        <w:autoSpaceDE w:val="0"/>
        <w:autoSpaceDN w:val="0"/>
        <w:adjustRightInd w:val="0"/>
        <w:ind w:firstLine="709"/>
        <w:contextualSpacing/>
        <w:jc w:val="both"/>
        <w:rPr>
          <w:kern w:val="2"/>
          <w:sz w:val="24"/>
          <w:szCs w:val="24"/>
        </w:rPr>
      </w:pPr>
      <w:r w:rsidRPr="008317AE">
        <w:rPr>
          <w:bCs/>
          <w:kern w:val="2"/>
          <w:sz w:val="24"/>
          <w:szCs w:val="24"/>
        </w:rPr>
        <w:t>1.1. </w:t>
      </w:r>
      <w:proofErr w:type="gramStart"/>
      <w:r w:rsidRPr="008317AE">
        <w:rPr>
          <w:kern w:val="2"/>
          <w:sz w:val="24"/>
          <w:szCs w:val="24"/>
        </w:rPr>
        <w:t xml:space="preserve">Положение </w:t>
      </w:r>
      <w:r w:rsidRPr="008317AE">
        <w:rPr>
          <w:bCs/>
          <w:kern w:val="2"/>
          <w:sz w:val="24"/>
          <w:szCs w:val="24"/>
        </w:rPr>
        <w:t xml:space="preserve">об оплате труда работников </w:t>
      </w:r>
      <w:r w:rsidR="00790E34" w:rsidRPr="008317AE">
        <w:rPr>
          <w:bCs/>
          <w:kern w:val="2"/>
          <w:sz w:val="24"/>
          <w:szCs w:val="24"/>
        </w:rPr>
        <w:t xml:space="preserve">муниципальных бюджетных </w:t>
      </w:r>
      <w:r w:rsidR="00C86B22" w:rsidRPr="008317AE">
        <w:rPr>
          <w:bCs/>
          <w:kern w:val="2"/>
          <w:sz w:val="24"/>
          <w:szCs w:val="24"/>
        </w:rPr>
        <w:t xml:space="preserve">учреждений, </w:t>
      </w:r>
      <w:r w:rsidR="00C86B22" w:rsidRPr="008317AE">
        <w:rPr>
          <w:rFonts w:eastAsia="Calibri"/>
          <w:kern w:val="2"/>
          <w:sz w:val="24"/>
          <w:szCs w:val="24"/>
          <w:lang w:eastAsia="en-US"/>
        </w:rPr>
        <w:t xml:space="preserve">подведомственных </w:t>
      </w:r>
      <w:r w:rsidR="00E07355" w:rsidRPr="001E2819">
        <w:rPr>
          <w:rFonts w:eastAsia="Calibri"/>
          <w:kern w:val="2"/>
          <w:sz w:val="24"/>
          <w:szCs w:val="24"/>
          <w:lang w:eastAsia="en-US"/>
        </w:rPr>
        <w:t xml:space="preserve">Администрации </w:t>
      </w:r>
      <w:r w:rsidR="00A75DAE">
        <w:rPr>
          <w:rFonts w:eastAsia="Calibri"/>
          <w:kern w:val="2"/>
          <w:sz w:val="24"/>
          <w:szCs w:val="24"/>
          <w:lang w:eastAsia="en-US"/>
        </w:rPr>
        <w:t>К</w:t>
      </w:r>
      <w:r w:rsidR="002468F3">
        <w:rPr>
          <w:rFonts w:eastAsia="Calibri"/>
          <w:kern w:val="2"/>
          <w:sz w:val="24"/>
          <w:szCs w:val="24"/>
          <w:lang w:eastAsia="en-US"/>
        </w:rPr>
        <w:t>овалевского</w:t>
      </w:r>
      <w:r w:rsidR="00E07355" w:rsidRPr="001E2819">
        <w:rPr>
          <w:rFonts w:eastAsia="Calibri"/>
          <w:kern w:val="2"/>
          <w:sz w:val="24"/>
          <w:szCs w:val="24"/>
          <w:lang w:eastAsia="en-US"/>
        </w:rPr>
        <w:t xml:space="preserve"> сельского поселения</w:t>
      </w:r>
      <w:r w:rsidR="00C86B22" w:rsidRPr="001E2819">
        <w:rPr>
          <w:rFonts w:eastAsia="Calibri"/>
          <w:kern w:val="2"/>
          <w:sz w:val="24"/>
          <w:szCs w:val="24"/>
          <w:lang w:eastAsia="en-US"/>
        </w:rPr>
        <w:t>, по видам экономической деятельности «</w:t>
      </w:r>
      <w:r w:rsidR="00C86B22" w:rsidRPr="001E2819">
        <w:rPr>
          <w:sz w:val="24"/>
          <w:szCs w:val="24"/>
        </w:rPr>
        <w:t>Де</w:t>
      </w:r>
      <w:r w:rsidR="00790E34" w:rsidRPr="001E2819">
        <w:rPr>
          <w:sz w:val="24"/>
          <w:szCs w:val="24"/>
        </w:rPr>
        <w:t>ятельность библиотек, архивов, учреждений клубного типа</w:t>
      </w:r>
      <w:r w:rsidR="00C86B22" w:rsidRPr="001E2819">
        <w:rPr>
          <w:sz w:val="24"/>
          <w:szCs w:val="24"/>
        </w:rPr>
        <w:t>»</w:t>
      </w:r>
      <w:r w:rsidR="00461AD2" w:rsidRPr="001E2819">
        <w:rPr>
          <w:sz w:val="24"/>
          <w:szCs w:val="24"/>
        </w:rPr>
        <w:t xml:space="preserve"> </w:t>
      </w:r>
      <w:r w:rsidRPr="001E2819">
        <w:rPr>
          <w:rFonts w:eastAsia="Calibri"/>
          <w:kern w:val="2"/>
          <w:sz w:val="24"/>
          <w:szCs w:val="24"/>
          <w:lang w:eastAsia="en-US"/>
        </w:rPr>
        <w:t xml:space="preserve">(далее – Положение), </w:t>
      </w:r>
      <w:r w:rsidR="00420F6F" w:rsidRPr="001E2819">
        <w:rPr>
          <w:kern w:val="2"/>
          <w:sz w:val="24"/>
          <w:szCs w:val="24"/>
        </w:rPr>
        <w:t>разработано в соответствии</w:t>
      </w:r>
      <w:r w:rsidR="00420F6F" w:rsidRPr="008317AE">
        <w:rPr>
          <w:kern w:val="2"/>
          <w:sz w:val="24"/>
          <w:szCs w:val="24"/>
        </w:rPr>
        <w:t xml:space="preserve"> с постановлением </w:t>
      </w:r>
      <w:r w:rsidR="00E07355">
        <w:rPr>
          <w:rFonts w:eastAsia="Calibri"/>
          <w:kern w:val="2"/>
          <w:sz w:val="24"/>
          <w:szCs w:val="24"/>
          <w:lang w:eastAsia="en-US"/>
        </w:rPr>
        <w:t xml:space="preserve">Администрации </w:t>
      </w:r>
      <w:r w:rsidR="00A75DAE">
        <w:rPr>
          <w:rFonts w:eastAsia="Calibri"/>
          <w:kern w:val="2"/>
          <w:sz w:val="24"/>
          <w:szCs w:val="24"/>
          <w:lang w:eastAsia="en-US"/>
        </w:rPr>
        <w:t>К</w:t>
      </w:r>
      <w:r w:rsidR="002468F3">
        <w:rPr>
          <w:rFonts w:eastAsia="Calibri"/>
          <w:kern w:val="2"/>
          <w:sz w:val="24"/>
          <w:szCs w:val="24"/>
          <w:lang w:eastAsia="en-US"/>
        </w:rPr>
        <w:t>овалевского</w:t>
      </w:r>
      <w:r w:rsidR="00E07355">
        <w:rPr>
          <w:rFonts w:eastAsia="Calibri"/>
          <w:kern w:val="2"/>
          <w:sz w:val="24"/>
          <w:szCs w:val="24"/>
          <w:lang w:eastAsia="en-US"/>
        </w:rPr>
        <w:t xml:space="preserve"> сельского поселения</w:t>
      </w:r>
      <w:r w:rsidR="00461AD2">
        <w:rPr>
          <w:rFonts w:eastAsia="Calibri"/>
          <w:kern w:val="2"/>
          <w:sz w:val="24"/>
          <w:szCs w:val="24"/>
          <w:lang w:eastAsia="en-US"/>
        </w:rPr>
        <w:t xml:space="preserve"> </w:t>
      </w:r>
      <w:r w:rsidR="002468F3">
        <w:rPr>
          <w:kern w:val="2"/>
          <w:sz w:val="24"/>
          <w:szCs w:val="24"/>
        </w:rPr>
        <w:t>08.09.2016 № 111</w:t>
      </w:r>
      <w:r w:rsidR="00472740" w:rsidRPr="00472740">
        <w:rPr>
          <w:kern w:val="2"/>
          <w:sz w:val="24"/>
          <w:szCs w:val="24"/>
        </w:rPr>
        <w:t>/1</w:t>
      </w:r>
      <w:r w:rsidR="00824C61" w:rsidRPr="00472740">
        <w:rPr>
          <w:kern w:val="2"/>
          <w:sz w:val="24"/>
          <w:szCs w:val="24"/>
        </w:rPr>
        <w:t>«</w:t>
      </w:r>
      <w:r w:rsidR="00AB53BC" w:rsidRPr="00472740">
        <w:rPr>
          <w:sz w:val="24"/>
          <w:szCs w:val="24"/>
        </w:rPr>
        <w:t>О системе</w:t>
      </w:r>
      <w:r w:rsidR="00AB53BC" w:rsidRPr="00EF6EEE">
        <w:rPr>
          <w:sz w:val="24"/>
          <w:szCs w:val="24"/>
        </w:rPr>
        <w:t xml:space="preserve"> оплаты труда </w:t>
      </w:r>
      <w:r w:rsidR="00AB53BC" w:rsidRPr="00AB53BC">
        <w:rPr>
          <w:sz w:val="24"/>
          <w:szCs w:val="24"/>
        </w:rPr>
        <w:t xml:space="preserve">работников муниципальных бюджетных учреждений </w:t>
      </w:r>
      <w:r w:rsidR="00A75DAE">
        <w:rPr>
          <w:sz w:val="24"/>
          <w:szCs w:val="24"/>
        </w:rPr>
        <w:t>К</w:t>
      </w:r>
      <w:r w:rsidR="002468F3">
        <w:rPr>
          <w:sz w:val="24"/>
          <w:szCs w:val="24"/>
        </w:rPr>
        <w:t>овалевского</w:t>
      </w:r>
      <w:r w:rsidR="00AB53BC" w:rsidRPr="00AB53BC">
        <w:rPr>
          <w:sz w:val="24"/>
          <w:szCs w:val="24"/>
        </w:rPr>
        <w:t xml:space="preserve"> сельского поселения</w:t>
      </w:r>
      <w:r w:rsidR="00824C61" w:rsidRPr="00AB53BC">
        <w:rPr>
          <w:kern w:val="2"/>
          <w:sz w:val="24"/>
          <w:szCs w:val="24"/>
        </w:rPr>
        <w:t>»</w:t>
      </w:r>
      <w:r w:rsidR="00420F6F" w:rsidRPr="00AB53BC">
        <w:rPr>
          <w:kern w:val="2"/>
          <w:sz w:val="24"/>
          <w:szCs w:val="24"/>
        </w:rPr>
        <w:t xml:space="preserve"> и включает в себя:</w:t>
      </w:r>
      <w:proofErr w:type="gramEnd"/>
    </w:p>
    <w:p w:rsidR="000F635C" w:rsidRPr="008317AE" w:rsidRDefault="000F635C" w:rsidP="00E25541">
      <w:pPr>
        <w:autoSpaceDE w:val="0"/>
        <w:autoSpaceDN w:val="0"/>
        <w:adjustRightInd w:val="0"/>
        <w:ind w:firstLine="709"/>
        <w:contextualSpacing/>
        <w:jc w:val="both"/>
        <w:rPr>
          <w:kern w:val="2"/>
          <w:sz w:val="24"/>
          <w:szCs w:val="24"/>
        </w:rPr>
      </w:pPr>
      <w:r w:rsidRPr="00AB53BC">
        <w:rPr>
          <w:kern w:val="2"/>
          <w:sz w:val="24"/>
          <w:szCs w:val="24"/>
        </w:rPr>
        <w:t>- порядок установления должностных окладов</w:t>
      </w:r>
      <w:r w:rsidRPr="008317AE">
        <w:rPr>
          <w:kern w:val="2"/>
          <w:sz w:val="24"/>
          <w:szCs w:val="24"/>
        </w:rPr>
        <w:t xml:space="preserve"> (ставок заработной платы) работников </w:t>
      </w:r>
      <w:r w:rsidR="00790E34" w:rsidRPr="008317AE">
        <w:rPr>
          <w:kern w:val="2"/>
          <w:sz w:val="24"/>
          <w:szCs w:val="24"/>
        </w:rPr>
        <w:t xml:space="preserve">муниципальных бюджетных </w:t>
      </w:r>
      <w:r w:rsidRPr="008317AE">
        <w:rPr>
          <w:kern w:val="2"/>
          <w:sz w:val="24"/>
          <w:szCs w:val="24"/>
        </w:rPr>
        <w:t xml:space="preserve">учреждений (далее – </w:t>
      </w:r>
      <w:r w:rsidR="00790E34" w:rsidRPr="008317AE">
        <w:rPr>
          <w:kern w:val="2"/>
          <w:sz w:val="24"/>
          <w:szCs w:val="24"/>
        </w:rPr>
        <w:t>муниципальные</w:t>
      </w:r>
      <w:r w:rsidRPr="008317AE">
        <w:rPr>
          <w:kern w:val="2"/>
          <w:sz w:val="24"/>
          <w:szCs w:val="24"/>
        </w:rPr>
        <w:t xml:space="preserve"> учреждения);</w:t>
      </w:r>
    </w:p>
    <w:p w:rsidR="00420F6F" w:rsidRPr="008317AE" w:rsidRDefault="00420F6F" w:rsidP="00E25541">
      <w:pPr>
        <w:autoSpaceDE w:val="0"/>
        <w:autoSpaceDN w:val="0"/>
        <w:adjustRightInd w:val="0"/>
        <w:ind w:firstLine="709"/>
        <w:contextualSpacing/>
        <w:jc w:val="both"/>
        <w:rPr>
          <w:kern w:val="2"/>
          <w:sz w:val="24"/>
          <w:szCs w:val="24"/>
        </w:rPr>
      </w:pPr>
      <w:r w:rsidRPr="008317AE">
        <w:rPr>
          <w:kern w:val="2"/>
          <w:sz w:val="24"/>
          <w:szCs w:val="24"/>
        </w:rPr>
        <w:t>- порядок и условия установления выплат компенсационного характера;</w:t>
      </w:r>
    </w:p>
    <w:p w:rsidR="00420F6F" w:rsidRPr="008317AE" w:rsidRDefault="00476BF2" w:rsidP="00E25541">
      <w:pPr>
        <w:autoSpaceDE w:val="0"/>
        <w:autoSpaceDN w:val="0"/>
        <w:adjustRightInd w:val="0"/>
        <w:ind w:firstLine="709"/>
        <w:contextualSpacing/>
        <w:jc w:val="both"/>
        <w:rPr>
          <w:kern w:val="2"/>
          <w:sz w:val="24"/>
          <w:szCs w:val="24"/>
        </w:rPr>
      </w:pPr>
      <w:r w:rsidRPr="008317AE">
        <w:rPr>
          <w:kern w:val="2"/>
          <w:sz w:val="24"/>
          <w:szCs w:val="24"/>
        </w:rPr>
        <w:t>- порядок и условия установления выплат стимулирующего характера;</w:t>
      </w:r>
    </w:p>
    <w:p w:rsidR="00476BF2" w:rsidRPr="008317AE" w:rsidRDefault="00476BF2" w:rsidP="00E25541">
      <w:pPr>
        <w:autoSpaceDE w:val="0"/>
        <w:autoSpaceDN w:val="0"/>
        <w:adjustRightInd w:val="0"/>
        <w:ind w:firstLine="709"/>
        <w:contextualSpacing/>
        <w:jc w:val="both"/>
        <w:rPr>
          <w:kern w:val="2"/>
          <w:sz w:val="24"/>
          <w:szCs w:val="24"/>
        </w:rPr>
      </w:pPr>
      <w:r w:rsidRPr="008317AE">
        <w:rPr>
          <w:kern w:val="2"/>
          <w:sz w:val="24"/>
          <w:szCs w:val="24"/>
        </w:rPr>
        <w:t xml:space="preserve">- условия оплаты труда руководителей </w:t>
      </w:r>
      <w:r w:rsidR="00790E34" w:rsidRPr="008317AE">
        <w:rPr>
          <w:kern w:val="2"/>
          <w:sz w:val="24"/>
          <w:szCs w:val="24"/>
        </w:rPr>
        <w:t>муниципальных</w:t>
      </w:r>
      <w:r w:rsidRPr="008317AE">
        <w:rPr>
          <w:kern w:val="2"/>
          <w:sz w:val="24"/>
          <w:szCs w:val="24"/>
        </w:rPr>
        <w:t xml:space="preserve"> учреждений, их заместителей и главных бухгалтеров, включая порядок определения </w:t>
      </w:r>
      <w:r w:rsidR="000F635C" w:rsidRPr="008317AE">
        <w:rPr>
          <w:kern w:val="2"/>
          <w:sz w:val="24"/>
          <w:szCs w:val="24"/>
        </w:rPr>
        <w:t xml:space="preserve">размеров должностных </w:t>
      </w:r>
      <w:r w:rsidRPr="008317AE">
        <w:rPr>
          <w:kern w:val="2"/>
          <w:sz w:val="24"/>
          <w:szCs w:val="24"/>
        </w:rPr>
        <w:t>окладов, размеры и условия осуществления выплат компенсационного и стимулирующего характера;</w:t>
      </w:r>
    </w:p>
    <w:p w:rsidR="00476BF2" w:rsidRPr="008317AE" w:rsidRDefault="00476BF2" w:rsidP="00E25541">
      <w:pPr>
        <w:autoSpaceDE w:val="0"/>
        <w:autoSpaceDN w:val="0"/>
        <w:adjustRightInd w:val="0"/>
        <w:ind w:firstLine="709"/>
        <w:contextualSpacing/>
        <w:jc w:val="both"/>
        <w:rPr>
          <w:kern w:val="2"/>
          <w:sz w:val="24"/>
          <w:szCs w:val="24"/>
        </w:rPr>
      </w:pPr>
      <w:r w:rsidRPr="008317AE">
        <w:rPr>
          <w:kern w:val="2"/>
          <w:sz w:val="24"/>
          <w:szCs w:val="24"/>
        </w:rPr>
        <w:t>- другие вопросы оплаты труда.</w:t>
      </w:r>
    </w:p>
    <w:p w:rsidR="00F83B9D" w:rsidRPr="008317AE" w:rsidRDefault="00F83B9D" w:rsidP="00E25541">
      <w:pPr>
        <w:autoSpaceDE w:val="0"/>
        <w:autoSpaceDN w:val="0"/>
        <w:adjustRightInd w:val="0"/>
        <w:ind w:firstLine="709"/>
        <w:contextualSpacing/>
        <w:jc w:val="both"/>
        <w:rPr>
          <w:kern w:val="2"/>
          <w:sz w:val="24"/>
          <w:szCs w:val="24"/>
        </w:rPr>
      </w:pPr>
      <w:r w:rsidRPr="008317AE">
        <w:rPr>
          <w:kern w:val="2"/>
          <w:sz w:val="24"/>
          <w:szCs w:val="24"/>
        </w:rPr>
        <w:t xml:space="preserve">1.2. Заработная плата работников </w:t>
      </w:r>
      <w:r w:rsidR="00790E34" w:rsidRPr="008317AE">
        <w:rPr>
          <w:kern w:val="2"/>
          <w:sz w:val="24"/>
          <w:szCs w:val="24"/>
        </w:rPr>
        <w:t>муниципальных</w:t>
      </w:r>
      <w:r w:rsidRPr="008317AE">
        <w:rPr>
          <w:kern w:val="2"/>
          <w:sz w:val="24"/>
          <w:szCs w:val="24"/>
        </w:rPr>
        <w:t xml:space="preserve">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76131" w:rsidRPr="008317AE" w:rsidRDefault="00D76131" w:rsidP="00E25541">
      <w:pPr>
        <w:autoSpaceDE w:val="0"/>
        <w:autoSpaceDN w:val="0"/>
        <w:adjustRightInd w:val="0"/>
        <w:ind w:firstLine="709"/>
        <w:contextualSpacing/>
        <w:jc w:val="both"/>
        <w:rPr>
          <w:kern w:val="2"/>
          <w:sz w:val="24"/>
          <w:szCs w:val="24"/>
        </w:rPr>
      </w:pPr>
      <w:r w:rsidRPr="008317AE">
        <w:rPr>
          <w:kern w:val="2"/>
          <w:sz w:val="24"/>
          <w:szCs w:val="24"/>
        </w:rPr>
        <w:t>1.</w:t>
      </w:r>
      <w:r w:rsidR="00F549DE" w:rsidRPr="008317AE">
        <w:rPr>
          <w:kern w:val="2"/>
          <w:sz w:val="24"/>
          <w:szCs w:val="24"/>
        </w:rPr>
        <w:t>3</w:t>
      </w:r>
      <w:r w:rsidRPr="008317AE">
        <w:rPr>
          <w:kern w:val="2"/>
          <w:sz w:val="24"/>
          <w:szCs w:val="24"/>
        </w:rPr>
        <w:t xml:space="preserve">. Месячная заработная плата работника не может быть ниже </w:t>
      </w:r>
      <w:hyperlink r:id="rId8" w:history="1">
        <w:r w:rsidRPr="008317AE">
          <w:rPr>
            <w:kern w:val="2"/>
            <w:sz w:val="24"/>
            <w:szCs w:val="24"/>
          </w:rPr>
          <w:t xml:space="preserve">минимального </w:t>
        </w:r>
        <w:proofErr w:type="gramStart"/>
        <w:r w:rsidRPr="008317AE">
          <w:rPr>
            <w:kern w:val="2"/>
            <w:sz w:val="24"/>
            <w:szCs w:val="24"/>
          </w:rPr>
          <w:t>размера оплаты труда</w:t>
        </w:r>
        <w:proofErr w:type="gramEnd"/>
      </w:hyperlink>
      <w:r w:rsidRPr="008317AE">
        <w:rPr>
          <w:kern w:val="2"/>
          <w:sz w:val="24"/>
          <w:szCs w:val="24"/>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D76131" w:rsidRPr="008317AE" w:rsidRDefault="00D76131" w:rsidP="00E25541">
      <w:pPr>
        <w:ind w:firstLine="709"/>
        <w:contextualSpacing/>
        <w:jc w:val="both"/>
        <w:rPr>
          <w:kern w:val="2"/>
          <w:sz w:val="24"/>
          <w:szCs w:val="24"/>
        </w:rPr>
      </w:pPr>
      <w:r w:rsidRPr="008317AE">
        <w:rPr>
          <w:iCs/>
          <w:kern w:val="2"/>
          <w:sz w:val="24"/>
          <w:szCs w:val="24"/>
        </w:rPr>
        <w:t>В</w:t>
      </w:r>
      <w:r w:rsidRPr="008317AE">
        <w:rPr>
          <w:kern w:val="2"/>
          <w:sz w:val="24"/>
          <w:szCs w:val="24"/>
        </w:rPr>
        <w:t xml:space="preserve"> случаях, когда заработная плата работника окажется ниже минимального </w:t>
      </w:r>
      <w:proofErr w:type="gramStart"/>
      <w:r w:rsidRPr="008317AE">
        <w:rPr>
          <w:kern w:val="2"/>
          <w:sz w:val="24"/>
          <w:szCs w:val="24"/>
        </w:rPr>
        <w:t>размера оплаты труда</w:t>
      </w:r>
      <w:proofErr w:type="gramEnd"/>
      <w:r w:rsidRPr="008317AE">
        <w:rPr>
          <w:kern w:val="2"/>
          <w:sz w:val="24"/>
          <w:szCs w:val="24"/>
        </w:rPr>
        <w:t>, работнику производится доплата до минимального размера оплаты труда.</w:t>
      </w:r>
    </w:p>
    <w:p w:rsidR="00D76131" w:rsidRPr="008317AE" w:rsidRDefault="00D76131" w:rsidP="00E25541">
      <w:pPr>
        <w:ind w:firstLine="709"/>
        <w:contextualSpacing/>
        <w:jc w:val="both"/>
        <w:rPr>
          <w:kern w:val="2"/>
          <w:sz w:val="24"/>
          <w:szCs w:val="24"/>
        </w:rPr>
      </w:pPr>
      <w:r w:rsidRPr="008317AE">
        <w:rPr>
          <w:kern w:val="2"/>
          <w:sz w:val="24"/>
          <w:szCs w:val="24"/>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76131" w:rsidRPr="008317AE" w:rsidRDefault="00D76131" w:rsidP="00E25541">
      <w:pPr>
        <w:ind w:firstLine="709"/>
        <w:contextualSpacing/>
        <w:jc w:val="both"/>
        <w:rPr>
          <w:kern w:val="2"/>
          <w:sz w:val="24"/>
          <w:szCs w:val="24"/>
        </w:rPr>
      </w:pPr>
      <w:r w:rsidRPr="008317AE">
        <w:rPr>
          <w:kern w:val="2"/>
          <w:sz w:val="24"/>
          <w:szCs w:val="24"/>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D76131" w:rsidRPr="008317AE" w:rsidRDefault="00D76131" w:rsidP="00E25541">
      <w:pPr>
        <w:autoSpaceDE w:val="0"/>
        <w:autoSpaceDN w:val="0"/>
        <w:adjustRightInd w:val="0"/>
        <w:ind w:firstLine="709"/>
        <w:contextualSpacing/>
        <w:jc w:val="both"/>
        <w:rPr>
          <w:kern w:val="2"/>
          <w:sz w:val="24"/>
          <w:szCs w:val="24"/>
        </w:rPr>
      </w:pPr>
      <w:r w:rsidRPr="008317AE">
        <w:rPr>
          <w:kern w:val="2"/>
          <w:sz w:val="24"/>
          <w:szCs w:val="24"/>
        </w:rPr>
        <w:t>1.</w:t>
      </w:r>
      <w:r w:rsidR="00F549DE" w:rsidRPr="008317AE">
        <w:rPr>
          <w:kern w:val="2"/>
          <w:sz w:val="24"/>
          <w:szCs w:val="24"/>
        </w:rPr>
        <w:t>4</w:t>
      </w:r>
      <w:r w:rsidRPr="008317AE">
        <w:rPr>
          <w:kern w:val="2"/>
          <w:sz w:val="24"/>
          <w:szCs w:val="24"/>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83B9D" w:rsidRPr="008317AE" w:rsidRDefault="00F83B9D" w:rsidP="00E25541">
      <w:pPr>
        <w:autoSpaceDE w:val="0"/>
        <w:autoSpaceDN w:val="0"/>
        <w:adjustRightInd w:val="0"/>
        <w:ind w:firstLine="709"/>
        <w:contextualSpacing/>
        <w:jc w:val="both"/>
        <w:rPr>
          <w:kern w:val="2"/>
          <w:sz w:val="24"/>
          <w:szCs w:val="24"/>
        </w:rPr>
      </w:pPr>
      <w:r w:rsidRPr="008317AE">
        <w:rPr>
          <w:kern w:val="2"/>
          <w:sz w:val="24"/>
          <w:szCs w:val="24"/>
        </w:rPr>
        <w:t>1.</w:t>
      </w:r>
      <w:r w:rsidR="00F549DE" w:rsidRPr="008317AE">
        <w:rPr>
          <w:kern w:val="2"/>
          <w:sz w:val="24"/>
          <w:szCs w:val="24"/>
        </w:rPr>
        <w:t>5</w:t>
      </w:r>
      <w:r w:rsidRPr="008317AE">
        <w:rPr>
          <w:kern w:val="2"/>
          <w:sz w:val="24"/>
          <w:szCs w:val="24"/>
        </w:rPr>
        <w:t>. </w:t>
      </w:r>
      <w:proofErr w:type="gramStart"/>
      <w:r w:rsidR="00D7757F" w:rsidRPr="008317AE">
        <w:rPr>
          <w:kern w:val="2"/>
          <w:sz w:val="24"/>
          <w:szCs w:val="24"/>
        </w:rPr>
        <w:t>Л</w:t>
      </w:r>
      <w:r w:rsidRPr="008317AE">
        <w:rPr>
          <w:kern w:val="2"/>
          <w:sz w:val="24"/>
          <w:szCs w:val="24"/>
        </w:rPr>
        <w:t>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w:t>
      </w:r>
      <w:r w:rsidR="00284E97" w:rsidRPr="008317AE">
        <w:rPr>
          <w:kern w:val="2"/>
          <w:sz w:val="24"/>
          <w:szCs w:val="24"/>
        </w:rPr>
        <w:t xml:space="preserve"> (далее – ПКГ)</w:t>
      </w:r>
      <w:r w:rsidRPr="008317AE">
        <w:rPr>
          <w:kern w:val="2"/>
          <w:sz w:val="24"/>
          <w:szCs w:val="24"/>
        </w:rPr>
        <w:t xml:space="preserve">, но обладающие достаточным практическим опытом и выполняющие качественно и в полном объеме возложенные на них должностные обязанности, по </w:t>
      </w:r>
      <w:r w:rsidRPr="008317AE">
        <w:rPr>
          <w:kern w:val="2"/>
          <w:sz w:val="24"/>
          <w:szCs w:val="24"/>
        </w:rPr>
        <w:lastRenderedPageBreak/>
        <w:t>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392C1F" w:rsidRPr="008317AE" w:rsidRDefault="00392C1F" w:rsidP="00E25541">
      <w:pPr>
        <w:autoSpaceDE w:val="0"/>
        <w:autoSpaceDN w:val="0"/>
        <w:adjustRightInd w:val="0"/>
        <w:ind w:firstLine="709"/>
        <w:contextualSpacing/>
        <w:jc w:val="both"/>
        <w:rPr>
          <w:sz w:val="24"/>
          <w:szCs w:val="24"/>
        </w:rPr>
      </w:pPr>
      <w:r w:rsidRPr="008317AE">
        <w:rPr>
          <w:kern w:val="2"/>
          <w:sz w:val="24"/>
          <w:szCs w:val="24"/>
        </w:rPr>
        <w:t>1.</w:t>
      </w:r>
      <w:r w:rsidR="00053074" w:rsidRPr="008317AE">
        <w:rPr>
          <w:kern w:val="2"/>
          <w:sz w:val="24"/>
          <w:szCs w:val="24"/>
        </w:rPr>
        <w:t>6</w:t>
      </w:r>
      <w:r w:rsidRPr="008317AE">
        <w:rPr>
          <w:kern w:val="2"/>
          <w:sz w:val="24"/>
          <w:szCs w:val="24"/>
        </w:rPr>
        <w:t xml:space="preserve">. </w:t>
      </w:r>
      <w:r w:rsidRPr="008317AE">
        <w:rPr>
          <w:sz w:val="24"/>
          <w:szCs w:val="24"/>
        </w:rPr>
        <w:t>Условия оплаты труда, включая размер должностного оклада</w:t>
      </w:r>
      <w:r w:rsidR="00D7757F" w:rsidRPr="008317AE">
        <w:rPr>
          <w:sz w:val="24"/>
          <w:szCs w:val="24"/>
        </w:rPr>
        <w:t xml:space="preserve"> (</w:t>
      </w:r>
      <w:r w:rsidRPr="008317AE">
        <w:rPr>
          <w:sz w:val="24"/>
          <w:szCs w:val="24"/>
        </w:rPr>
        <w:t>ставки заработной платы</w:t>
      </w:r>
      <w:r w:rsidR="00D7757F" w:rsidRPr="008317AE">
        <w:rPr>
          <w:sz w:val="24"/>
          <w:szCs w:val="24"/>
        </w:rPr>
        <w:t>)</w:t>
      </w:r>
      <w:r w:rsidRPr="008317AE">
        <w:rPr>
          <w:sz w:val="24"/>
          <w:szCs w:val="24"/>
        </w:rPr>
        <w:t xml:space="preserve">, повышающие коэффициенты к должностным окладам </w:t>
      </w:r>
      <w:r w:rsidR="00D7757F" w:rsidRPr="008317AE">
        <w:rPr>
          <w:sz w:val="24"/>
          <w:szCs w:val="24"/>
        </w:rPr>
        <w:t>(</w:t>
      </w:r>
      <w:r w:rsidRPr="008317AE">
        <w:rPr>
          <w:sz w:val="24"/>
          <w:szCs w:val="24"/>
        </w:rPr>
        <w:t>ставкам заработной платы</w:t>
      </w:r>
      <w:r w:rsidR="00D7757F" w:rsidRPr="008317AE">
        <w:rPr>
          <w:sz w:val="24"/>
          <w:szCs w:val="24"/>
        </w:rPr>
        <w:t>)</w:t>
      </w:r>
      <w:r w:rsidRPr="008317AE">
        <w:rPr>
          <w:sz w:val="24"/>
          <w:szCs w:val="24"/>
        </w:rPr>
        <w:t>,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392C1F" w:rsidRPr="008317AE" w:rsidRDefault="00392C1F" w:rsidP="00E25541">
      <w:pPr>
        <w:autoSpaceDE w:val="0"/>
        <w:autoSpaceDN w:val="0"/>
        <w:adjustRightInd w:val="0"/>
        <w:ind w:firstLine="709"/>
        <w:contextualSpacing/>
        <w:jc w:val="both"/>
        <w:rPr>
          <w:sz w:val="24"/>
          <w:szCs w:val="24"/>
        </w:rPr>
      </w:pPr>
      <w:r w:rsidRPr="008317AE">
        <w:rPr>
          <w:sz w:val="24"/>
          <w:szCs w:val="24"/>
        </w:rPr>
        <w:t>1.</w:t>
      </w:r>
      <w:r w:rsidR="00053074" w:rsidRPr="008317AE">
        <w:rPr>
          <w:sz w:val="24"/>
          <w:szCs w:val="24"/>
        </w:rPr>
        <w:t>7</w:t>
      </w:r>
      <w:r w:rsidRPr="008317AE">
        <w:rPr>
          <w:sz w:val="24"/>
          <w:szCs w:val="24"/>
        </w:rPr>
        <w:t xml:space="preserve">. При заключении трудовых договоров с работниками рекомендуется использовать примерную форму трудового договора, приведенную в </w:t>
      </w:r>
      <w:hyperlink r:id="rId9" w:history="1">
        <w:r w:rsidRPr="008317AE">
          <w:rPr>
            <w:sz w:val="24"/>
            <w:szCs w:val="24"/>
          </w:rPr>
          <w:t>приложении № 3</w:t>
        </w:r>
      </w:hyperlink>
      <w:r w:rsidRPr="008317AE">
        <w:rPr>
          <w:sz w:val="24"/>
          <w:szCs w:val="24"/>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CB1BE8" w:rsidRPr="008317AE" w:rsidRDefault="00053074" w:rsidP="00E25541">
      <w:pPr>
        <w:autoSpaceDE w:val="0"/>
        <w:autoSpaceDN w:val="0"/>
        <w:adjustRightInd w:val="0"/>
        <w:ind w:firstLine="709"/>
        <w:contextualSpacing/>
        <w:jc w:val="both"/>
        <w:rPr>
          <w:sz w:val="24"/>
          <w:szCs w:val="24"/>
        </w:rPr>
      </w:pPr>
      <w:r w:rsidRPr="008317AE">
        <w:rPr>
          <w:sz w:val="24"/>
          <w:szCs w:val="24"/>
        </w:rPr>
        <w:t>1.8</w:t>
      </w:r>
      <w:r w:rsidR="00CB1BE8" w:rsidRPr="008317AE">
        <w:rPr>
          <w:sz w:val="24"/>
          <w:szCs w:val="24"/>
        </w:rPr>
        <w:t xml:space="preserve">. Штатное расписание </w:t>
      </w:r>
      <w:r w:rsidR="00790E34" w:rsidRPr="008317AE">
        <w:rPr>
          <w:sz w:val="24"/>
          <w:szCs w:val="24"/>
        </w:rPr>
        <w:t>муниципального</w:t>
      </w:r>
      <w:r w:rsidR="00CB1BE8" w:rsidRPr="008317AE">
        <w:rPr>
          <w:sz w:val="24"/>
          <w:szCs w:val="24"/>
        </w:rPr>
        <w:t xml:space="preserve"> учреждения утверждается руководителем учреждения и включает в себя все должности руководителей, специалистов и служащих, профессии рабочих данного </w:t>
      </w:r>
      <w:r w:rsidR="00790E34" w:rsidRPr="008317AE">
        <w:rPr>
          <w:sz w:val="24"/>
          <w:szCs w:val="24"/>
        </w:rPr>
        <w:t>муниципального</w:t>
      </w:r>
      <w:r w:rsidR="00CB1BE8" w:rsidRPr="008317AE">
        <w:rPr>
          <w:sz w:val="24"/>
          <w:szCs w:val="24"/>
        </w:rPr>
        <w:t xml:space="preserve"> учреждения.</w:t>
      </w:r>
    </w:p>
    <w:p w:rsidR="00F83B9D" w:rsidRPr="008317AE" w:rsidRDefault="00D76131" w:rsidP="00E25541">
      <w:pPr>
        <w:autoSpaceDE w:val="0"/>
        <w:autoSpaceDN w:val="0"/>
        <w:adjustRightInd w:val="0"/>
        <w:ind w:firstLine="709"/>
        <w:contextualSpacing/>
        <w:jc w:val="both"/>
        <w:rPr>
          <w:kern w:val="2"/>
          <w:sz w:val="24"/>
          <w:szCs w:val="24"/>
        </w:rPr>
      </w:pPr>
      <w:r w:rsidRPr="008317AE">
        <w:rPr>
          <w:kern w:val="2"/>
          <w:sz w:val="24"/>
          <w:szCs w:val="24"/>
        </w:rPr>
        <w:t>1.</w:t>
      </w:r>
      <w:r w:rsidR="00A01F27" w:rsidRPr="008317AE">
        <w:rPr>
          <w:kern w:val="2"/>
          <w:sz w:val="24"/>
          <w:szCs w:val="24"/>
        </w:rPr>
        <w:t>9</w:t>
      </w:r>
      <w:r w:rsidR="00476BF2" w:rsidRPr="008317AE">
        <w:rPr>
          <w:kern w:val="2"/>
          <w:sz w:val="24"/>
          <w:szCs w:val="24"/>
        </w:rPr>
        <w:t>.</w:t>
      </w:r>
      <w:r w:rsidR="00F83B9D" w:rsidRPr="008317AE">
        <w:rPr>
          <w:kern w:val="2"/>
          <w:sz w:val="24"/>
          <w:szCs w:val="24"/>
        </w:rPr>
        <w:t xml:space="preserve"> Положение об оплате труда работников </w:t>
      </w:r>
      <w:r w:rsidR="00790E34" w:rsidRPr="008317AE">
        <w:rPr>
          <w:kern w:val="2"/>
          <w:sz w:val="24"/>
          <w:szCs w:val="24"/>
        </w:rPr>
        <w:t>муниципальны</w:t>
      </w:r>
      <w:r w:rsidR="00F83B9D" w:rsidRPr="008317AE">
        <w:rPr>
          <w:kern w:val="2"/>
          <w:sz w:val="24"/>
          <w:szCs w:val="24"/>
        </w:rPr>
        <w:t xml:space="preserve">х учреждений утверждается локальным нормативным актом </w:t>
      </w:r>
      <w:r w:rsidR="00790E34" w:rsidRPr="00AB53BC">
        <w:rPr>
          <w:sz w:val="24"/>
          <w:szCs w:val="24"/>
        </w:rPr>
        <w:t>муниципального</w:t>
      </w:r>
      <w:r w:rsidR="00461AD2">
        <w:rPr>
          <w:sz w:val="24"/>
          <w:szCs w:val="24"/>
        </w:rPr>
        <w:t xml:space="preserve"> </w:t>
      </w:r>
      <w:r w:rsidR="00F83B9D" w:rsidRPr="00AB53BC">
        <w:rPr>
          <w:kern w:val="2"/>
          <w:sz w:val="24"/>
          <w:szCs w:val="24"/>
        </w:rPr>
        <w:t>учреждения с учетом мнения представительного органа работников.</w:t>
      </w:r>
      <w:r w:rsidRPr="008317AE">
        <w:rPr>
          <w:kern w:val="2"/>
          <w:sz w:val="24"/>
          <w:szCs w:val="24"/>
        </w:rPr>
        <w:t> </w:t>
      </w:r>
    </w:p>
    <w:p w:rsidR="00D76131" w:rsidRPr="008317AE" w:rsidRDefault="00D76131" w:rsidP="00E25541">
      <w:pPr>
        <w:autoSpaceDE w:val="0"/>
        <w:autoSpaceDN w:val="0"/>
        <w:adjustRightInd w:val="0"/>
        <w:contextualSpacing/>
        <w:jc w:val="center"/>
        <w:rPr>
          <w:kern w:val="2"/>
          <w:sz w:val="24"/>
          <w:szCs w:val="24"/>
        </w:rPr>
      </w:pPr>
    </w:p>
    <w:p w:rsidR="005E2101" w:rsidRDefault="00D7757F" w:rsidP="00E25541">
      <w:pPr>
        <w:autoSpaceDE w:val="0"/>
        <w:autoSpaceDN w:val="0"/>
        <w:adjustRightInd w:val="0"/>
        <w:contextualSpacing/>
        <w:jc w:val="center"/>
        <w:rPr>
          <w:kern w:val="2"/>
          <w:sz w:val="24"/>
          <w:szCs w:val="24"/>
        </w:rPr>
      </w:pPr>
      <w:r w:rsidRPr="008317AE">
        <w:rPr>
          <w:kern w:val="2"/>
          <w:sz w:val="24"/>
          <w:szCs w:val="24"/>
        </w:rPr>
        <w:t>Раздел 2. Порядок установления должностных окладов (ставок заработной платы)</w:t>
      </w:r>
    </w:p>
    <w:p w:rsidR="00D7757F" w:rsidRPr="008317AE" w:rsidRDefault="00D7757F" w:rsidP="00E25541">
      <w:pPr>
        <w:autoSpaceDE w:val="0"/>
        <w:autoSpaceDN w:val="0"/>
        <w:adjustRightInd w:val="0"/>
        <w:contextualSpacing/>
        <w:jc w:val="center"/>
        <w:rPr>
          <w:kern w:val="2"/>
          <w:sz w:val="24"/>
          <w:szCs w:val="24"/>
        </w:rPr>
      </w:pPr>
      <w:r w:rsidRPr="008317AE">
        <w:rPr>
          <w:kern w:val="2"/>
          <w:sz w:val="24"/>
          <w:szCs w:val="24"/>
        </w:rPr>
        <w:t xml:space="preserve"> работников </w:t>
      </w:r>
      <w:r w:rsidR="00FE361B" w:rsidRPr="008317AE">
        <w:rPr>
          <w:kern w:val="2"/>
          <w:sz w:val="24"/>
          <w:szCs w:val="24"/>
        </w:rPr>
        <w:t>муниципальных</w:t>
      </w:r>
      <w:r w:rsidRPr="008317AE">
        <w:rPr>
          <w:kern w:val="2"/>
          <w:sz w:val="24"/>
          <w:szCs w:val="24"/>
        </w:rPr>
        <w:t xml:space="preserve"> учреждений</w:t>
      </w:r>
    </w:p>
    <w:p w:rsidR="00D7757F" w:rsidRPr="005E2101" w:rsidRDefault="00D7757F" w:rsidP="00E25541">
      <w:pPr>
        <w:autoSpaceDE w:val="0"/>
        <w:autoSpaceDN w:val="0"/>
        <w:adjustRightInd w:val="0"/>
        <w:contextualSpacing/>
        <w:jc w:val="center"/>
        <w:rPr>
          <w:strike/>
          <w:kern w:val="2"/>
        </w:rPr>
      </w:pPr>
    </w:p>
    <w:p w:rsidR="00D76131" w:rsidRPr="008317AE" w:rsidRDefault="00D76131" w:rsidP="00E25541">
      <w:pPr>
        <w:autoSpaceDE w:val="0"/>
        <w:autoSpaceDN w:val="0"/>
        <w:adjustRightInd w:val="0"/>
        <w:ind w:firstLine="709"/>
        <w:contextualSpacing/>
        <w:jc w:val="both"/>
        <w:rPr>
          <w:kern w:val="2"/>
          <w:sz w:val="24"/>
          <w:szCs w:val="24"/>
        </w:rPr>
      </w:pPr>
      <w:r w:rsidRPr="008317AE">
        <w:rPr>
          <w:kern w:val="2"/>
          <w:sz w:val="24"/>
          <w:szCs w:val="24"/>
        </w:rPr>
        <w:t>2.1. Должностной оклад</w:t>
      </w:r>
      <w:r w:rsidR="00D7757F" w:rsidRPr="008317AE">
        <w:rPr>
          <w:kern w:val="2"/>
          <w:sz w:val="24"/>
          <w:szCs w:val="24"/>
        </w:rPr>
        <w:t xml:space="preserve"> (</w:t>
      </w:r>
      <w:r w:rsidRPr="008317AE">
        <w:rPr>
          <w:kern w:val="2"/>
          <w:sz w:val="24"/>
          <w:szCs w:val="24"/>
        </w:rPr>
        <w:t>ставка заработной платы</w:t>
      </w:r>
      <w:r w:rsidR="00D7757F" w:rsidRPr="008317AE">
        <w:rPr>
          <w:kern w:val="2"/>
          <w:sz w:val="24"/>
          <w:szCs w:val="24"/>
        </w:rPr>
        <w:t>)</w:t>
      </w:r>
      <w:r w:rsidR="00461AD2">
        <w:rPr>
          <w:kern w:val="2"/>
          <w:sz w:val="24"/>
          <w:szCs w:val="24"/>
        </w:rPr>
        <w:t xml:space="preserve"> </w:t>
      </w:r>
      <w:r w:rsidR="00C82724" w:rsidRPr="008317AE">
        <w:rPr>
          <w:kern w:val="2"/>
          <w:sz w:val="24"/>
          <w:szCs w:val="24"/>
        </w:rPr>
        <w:t>-</w:t>
      </w:r>
      <w:r w:rsidRPr="008317AE">
        <w:rPr>
          <w:kern w:val="2"/>
          <w:sz w:val="24"/>
          <w:szCs w:val="24"/>
        </w:rPr>
        <w:t xml:space="preserve"> фиксированный </w:t>
      </w:r>
      <w:proofErr w:type="gramStart"/>
      <w:r w:rsidRPr="008317AE">
        <w:rPr>
          <w:kern w:val="2"/>
          <w:sz w:val="24"/>
          <w:szCs w:val="24"/>
        </w:rPr>
        <w:t>размер оплаты труда</w:t>
      </w:r>
      <w:proofErr w:type="gramEnd"/>
      <w:r w:rsidRPr="008317AE">
        <w:rPr>
          <w:kern w:val="2"/>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D76131" w:rsidRPr="008317AE" w:rsidRDefault="00D76131" w:rsidP="00E25541">
      <w:pPr>
        <w:autoSpaceDE w:val="0"/>
        <w:autoSpaceDN w:val="0"/>
        <w:adjustRightInd w:val="0"/>
        <w:ind w:firstLine="709"/>
        <w:contextualSpacing/>
        <w:jc w:val="both"/>
        <w:rPr>
          <w:kern w:val="2"/>
          <w:sz w:val="24"/>
          <w:szCs w:val="24"/>
        </w:rPr>
      </w:pPr>
      <w:r w:rsidRPr="008317AE">
        <w:rPr>
          <w:kern w:val="2"/>
          <w:sz w:val="24"/>
          <w:szCs w:val="24"/>
        </w:rPr>
        <w:t>В целях совершенствования порядка установления должностных окладов</w:t>
      </w:r>
      <w:r w:rsidR="00461AD2">
        <w:rPr>
          <w:kern w:val="2"/>
          <w:sz w:val="24"/>
          <w:szCs w:val="24"/>
        </w:rPr>
        <w:t xml:space="preserve"> </w:t>
      </w:r>
      <w:r w:rsidR="00D7757F" w:rsidRPr="008317AE">
        <w:rPr>
          <w:kern w:val="2"/>
          <w:sz w:val="24"/>
          <w:szCs w:val="24"/>
        </w:rPr>
        <w:t>(</w:t>
      </w:r>
      <w:r w:rsidRPr="008317AE">
        <w:rPr>
          <w:kern w:val="2"/>
          <w:sz w:val="24"/>
          <w:szCs w:val="24"/>
        </w:rPr>
        <w:t>ставок заработной платы</w:t>
      </w:r>
      <w:r w:rsidR="00D7757F" w:rsidRPr="008317AE">
        <w:rPr>
          <w:kern w:val="2"/>
          <w:sz w:val="24"/>
          <w:szCs w:val="24"/>
        </w:rPr>
        <w:t>)</w:t>
      </w:r>
      <w:r w:rsidRPr="008317AE">
        <w:rPr>
          <w:kern w:val="2"/>
          <w:sz w:val="24"/>
          <w:szCs w:val="24"/>
        </w:rPr>
        <w:t xml:space="preserve"> средства в структуре заработной платы перераспределяются на увеличение доли условно-постоянной части (выплаты по должностным окладам</w:t>
      </w:r>
      <w:r w:rsidR="00D7757F" w:rsidRPr="008317AE">
        <w:rPr>
          <w:kern w:val="2"/>
          <w:sz w:val="24"/>
          <w:szCs w:val="24"/>
        </w:rPr>
        <w:t xml:space="preserve"> (</w:t>
      </w:r>
      <w:r w:rsidRPr="008317AE">
        <w:rPr>
          <w:kern w:val="2"/>
          <w:sz w:val="24"/>
          <w:szCs w:val="24"/>
        </w:rPr>
        <w:t>ставкам заработной платы</w:t>
      </w:r>
      <w:r w:rsidR="00D7757F" w:rsidRPr="008317AE">
        <w:rPr>
          <w:kern w:val="2"/>
          <w:sz w:val="24"/>
          <w:szCs w:val="24"/>
        </w:rPr>
        <w:t>)</w:t>
      </w:r>
      <w:r w:rsidRPr="008317AE">
        <w:rPr>
          <w:kern w:val="2"/>
          <w:sz w:val="24"/>
          <w:szCs w:val="24"/>
        </w:rPr>
        <w:t>) путем сбалансирования структуры заработной платы.</w:t>
      </w:r>
    </w:p>
    <w:p w:rsidR="00476BF2" w:rsidRPr="008317AE" w:rsidRDefault="00476BF2" w:rsidP="00E25541">
      <w:pPr>
        <w:autoSpaceDE w:val="0"/>
        <w:autoSpaceDN w:val="0"/>
        <w:adjustRightInd w:val="0"/>
        <w:ind w:firstLine="709"/>
        <w:contextualSpacing/>
        <w:jc w:val="both"/>
        <w:rPr>
          <w:kern w:val="2"/>
          <w:sz w:val="24"/>
          <w:szCs w:val="24"/>
        </w:rPr>
      </w:pPr>
      <w:r w:rsidRPr="008317AE">
        <w:rPr>
          <w:kern w:val="2"/>
          <w:sz w:val="24"/>
          <w:szCs w:val="24"/>
        </w:rPr>
        <w:t xml:space="preserve">Размеры доли условно </w:t>
      </w:r>
      <w:r w:rsidR="00C82724" w:rsidRPr="008317AE">
        <w:rPr>
          <w:kern w:val="2"/>
          <w:sz w:val="24"/>
          <w:szCs w:val="24"/>
        </w:rPr>
        <w:t>-</w:t>
      </w:r>
      <w:r w:rsidRPr="008317AE">
        <w:rPr>
          <w:kern w:val="2"/>
          <w:sz w:val="24"/>
          <w:szCs w:val="24"/>
        </w:rPr>
        <w:t xml:space="preserve"> постоянной части заработной платы работников</w:t>
      </w:r>
      <w:r w:rsidR="00284E97" w:rsidRPr="008317AE">
        <w:rPr>
          <w:kern w:val="2"/>
          <w:sz w:val="24"/>
          <w:szCs w:val="24"/>
        </w:rPr>
        <w:t xml:space="preserve"> (выплаты по должностным окладам (ставкам заработной платы)),</w:t>
      </w:r>
      <w:r w:rsidRPr="008317AE">
        <w:rPr>
          <w:kern w:val="2"/>
          <w:sz w:val="24"/>
          <w:szCs w:val="24"/>
        </w:rPr>
        <w:t xml:space="preserve"> а также оптимального соотношения выплат компенсационного и стимулирующего характера в структуре заработной платы устанавливаются </w:t>
      </w:r>
      <w:r w:rsidR="00A25751" w:rsidRPr="008317AE">
        <w:rPr>
          <w:kern w:val="2"/>
          <w:sz w:val="24"/>
          <w:szCs w:val="24"/>
        </w:rPr>
        <w:t xml:space="preserve">на финансовый год </w:t>
      </w:r>
      <w:r w:rsidR="008056FA">
        <w:rPr>
          <w:kern w:val="2"/>
          <w:sz w:val="24"/>
          <w:szCs w:val="24"/>
        </w:rPr>
        <w:t xml:space="preserve">постановлением Администрации </w:t>
      </w:r>
      <w:r w:rsidR="00A75DAE">
        <w:rPr>
          <w:rFonts w:eastAsia="Calibri"/>
          <w:kern w:val="2"/>
          <w:sz w:val="24"/>
          <w:szCs w:val="24"/>
          <w:lang w:eastAsia="en-US"/>
        </w:rPr>
        <w:t>К</w:t>
      </w:r>
      <w:r w:rsidR="000B6780">
        <w:rPr>
          <w:rFonts w:eastAsia="Calibri"/>
          <w:kern w:val="2"/>
          <w:sz w:val="24"/>
          <w:szCs w:val="24"/>
          <w:lang w:eastAsia="en-US"/>
        </w:rPr>
        <w:t xml:space="preserve">овалевского </w:t>
      </w:r>
      <w:r w:rsidR="008056FA">
        <w:rPr>
          <w:rFonts w:eastAsia="Calibri"/>
          <w:kern w:val="2"/>
          <w:sz w:val="24"/>
          <w:szCs w:val="24"/>
          <w:lang w:eastAsia="en-US"/>
        </w:rPr>
        <w:t>сельского поселения</w:t>
      </w:r>
      <w:r w:rsidR="00461AD2">
        <w:rPr>
          <w:rFonts w:eastAsia="Calibri"/>
          <w:kern w:val="2"/>
          <w:sz w:val="24"/>
          <w:szCs w:val="24"/>
          <w:lang w:eastAsia="en-US"/>
        </w:rPr>
        <w:t xml:space="preserve"> </w:t>
      </w:r>
      <w:r w:rsidRPr="008317AE">
        <w:rPr>
          <w:kern w:val="2"/>
          <w:sz w:val="24"/>
          <w:szCs w:val="24"/>
        </w:rPr>
        <w:t xml:space="preserve">и доводятся </w:t>
      </w:r>
      <w:r w:rsidRPr="001E2819">
        <w:rPr>
          <w:kern w:val="2"/>
          <w:sz w:val="24"/>
          <w:szCs w:val="24"/>
        </w:rPr>
        <w:t xml:space="preserve">до соответствующих </w:t>
      </w:r>
      <w:r w:rsidR="00C705AB" w:rsidRPr="001E2819">
        <w:rPr>
          <w:kern w:val="2"/>
          <w:sz w:val="24"/>
          <w:szCs w:val="24"/>
        </w:rPr>
        <w:t>муниципальных</w:t>
      </w:r>
      <w:r w:rsidR="00461AD2" w:rsidRPr="001E2819">
        <w:rPr>
          <w:kern w:val="2"/>
          <w:sz w:val="24"/>
          <w:szCs w:val="24"/>
        </w:rPr>
        <w:t xml:space="preserve"> </w:t>
      </w:r>
      <w:r w:rsidR="009553A1" w:rsidRPr="001E2819">
        <w:rPr>
          <w:kern w:val="2"/>
          <w:sz w:val="24"/>
          <w:szCs w:val="24"/>
        </w:rPr>
        <w:t>учреждений.</w:t>
      </w:r>
    </w:p>
    <w:p w:rsidR="00284E97" w:rsidRPr="008317AE" w:rsidRDefault="00284E97" w:rsidP="00E25541">
      <w:pPr>
        <w:autoSpaceDE w:val="0"/>
        <w:autoSpaceDN w:val="0"/>
        <w:adjustRightInd w:val="0"/>
        <w:ind w:firstLine="709"/>
        <w:contextualSpacing/>
        <w:jc w:val="both"/>
        <w:rPr>
          <w:kern w:val="2"/>
          <w:sz w:val="24"/>
          <w:szCs w:val="24"/>
        </w:rPr>
      </w:pPr>
      <w:r w:rsidRPr="008317AE">
        <w:rPr>
          <w:kern w:val="2"/>
          <w:sz w:val="24"/>
          <w:szCs w:val="24"/>
        </w:rPr>
        <w:t xml:space="preserve">2.2. Минимальные должностные оклады (ставки заработной платы) работников </w:t>
      </w:r>
      <w:r w:rsidR="006F1F6A" w:rsidRPr="008317AE">
        <w:rPr>
          <w:kern w:val="2"/>
          <w:sz w:val="24"/>
          <w:szCs w:val="24"/>
        </w:rPr>
        <w:t>муниципальных</w:t>
      </w:r>
      <w:r w:rsidRPr="008317AE">
        <w:rPr>
          <w:kern w:val="2"/>
          <w:sz w:val="24"/>
          <w:szCs w:val="24"/>
        </w:rPr>
        <w:t xml:space="preserve"> учреждений.</w:t>
      </w:r>
    </w:p>
    <w:p w:rsidR="00C42836" w:rsidRPr="008317AE" w:rsidRDefault="00284E97" w:rsidP="00E25541">
      <w:pPr>
        <w:autoSpaceDE w:val="0"/>
        <w:autoSpaceDN w:val="0"/>
        <w:adjustRightInd w:val="0"/>
        <w:ind w:firstLine="709"/>
        <w:contextualSpacing/>
        <w:jc w:val="both"/>
        <w:rPr>
          <w:kern w:val="2"/>
          <w:sz w:val="24"/>
          <w:szCs w:val="24"/>
        </w:rPr>
      </w:pPr>
      <w:r w:rsidRPr="008317AE">
        <w:rPr>
          <w:kern w:val="2"/>
          <w:sz w:val="24"/>
          <w:szCs w:val="24"/>
        </w:rPr>
        <w:t>2.2.1. </w:t>
      </w:r>
      <w:r w:rsidR="00D76131" w:rsidRPr="008317AE">
        <w:rPr>
          <w:kern w:val="2"/>
          <w:sz w:val="24"/>
          <w:szCs w:val="24"/>
        </w:rPr>
        <w:t> </w:t>
      </w:r>
      <w:r w:rsidR="00973418" w:rsidRPr="008317AE">
        <w:rPr>
          <w:kern w:val="2"/>
          <w:sz w:val="24"/>
          <w:szCs w:val="24"/>
        </w:rPr>
        <w:t>Минимальные размеры д</w:t>
      </w:r>
      <w:r w:rsidR="00D76131" w:rsidRPr="008317AE">
        <w:rPr>
          <w:kern w:val="2"/>
          <w:sz w:val="24"/>
          <w:szCs w:val="24"/>
        </w:rPr>
        <w:t>олжностны</w:t>
      </w:r>
      <w:r w:rsidR="00973418" w:rsidRPr="008317AE">
        <w:rPr>
          <w:kern w:val="2"/>
          <w:sz w:val="24"/>
          <w:szCs w:val="24"/>
        </w:rPr>
        <w:t>х</w:t>
      </w:r>
      <w:r w:rsidR="00D76131" w:rsidRPr="008317AE">
        <w:rPr>
          <w:kern w:val="2"/>
          <w:sz w:val="24"/>
          <w:szCs w:val="24"/>
        </w:rPr>
        <w:t xml:space="preserve"> оклад</w:t>
      </w:r>
      <w:r w:rsidR="00973418" w:rsidRPr="008317AE">
        <w:rPr>
          <w:kern w:val="2"/>
          <w:sz w:val="24"/>
          <w:szCs w:val="24"/>
        </w:rPr>
        <w:t>ов</w:t>
      </w:r>
      <w:r w:rsidR="00D76131" w:rsidRPr="008317AE">
        <w:rPr>
          <w:kern w:val="2"/>
          <w:sz w:val="24"/>
          <w:szCs w:val="24"/>
        </w:rPr>
        <w:t xml:space="preserve"> работников культуры</w:t>
      </w:r>
      <w:r w:rsidR="00461AD2">
        <w:rPr>
          <w:kern w:val="2"/>
          <w:sz w:val="24"/>
          <w:szCs w:val="24"/>
        </w:rPr>
        <w:t xml:space="preserve"> </w:t>
      </w:r>
      <w:r w:rsidR="00D76131" w:rsidRPr="008317AE">
        <w:rPr>
          <w:kern w:val="2"/>
          <w:sz w:val="24"/>
          <w:szCs w:val="24"/>
        </w:rPr>
        <w:t xml:space="preserve">устанавливаются на основе ПКГ должностей, утвержденных приказом </w:t>
      </w:r>
      <w:r w:rsidRPr="008317AE">
        <w:rPr>
          <w:kern w:val="2"/>
          <w:sz w:val="24"/>
          <w:szCs w:val="24"/>
        </w:rPr>
        <w:t xml:space="preserve">Министерства здравоохранения и социального развития Российской Федерации (далее – Минздравсоцразвития России) </w:t>
      </w:r>
      <w:r w:rsidR="00D76131" w:rsidRPr="008317AE">
        <w:rPr>
          <w:kern w:val="2"/>
          <w:sz w:val="24"/>
          <w:szCs w:val="24"/>
        </w:rPr>
        <w:t xml:space="preserve">от 31.08.2007 № 570 </w:t>
      </w:r>
      <w:r w:rsidR="00824C61" w:rsidRPr="008317AE">
        <w:rPr>
          <w:kern w:val="2"/>
          <w:sz w:val="24"/>
          <w:szCs w:val="24"/>
        </w:rPr>
        <w:t>«</w:t>
      </w:r>
      <w:r w:rsidR="00D76131" w:rsidRPr="008317AE">
        <w:rPr>
          <w:kern w:val="2"/>
          <w:sz w:val="24"/>
          <w:szCs w:val="24"/>
        </w:rPr>
        <w:t>Об утверждении профессиональных квалификационных групп должностей работников культуры, искусства и кинематографии</w:t>
      </w:r>
      <w:r w:rsidR="00824C61" w:rsidRPr="008317AE">
        <w:rPr>
          <w:kern w:val="2"/>
          <w:sz w:val="24"/>
          <w:szCs w:val="24"/>
        </w:rPr>
        <w:t>»</w:t>
      </w:r>
      <w:r w:rsidR="00D76131" w:rsidRPr="008317AE">
        <w:rPr>
          <w:kern w:val="2"/>
          <w:sz w:val="24"/>
          <w:szCs w:val="24"/>
        </w:rPr>
        <w:t xml:space="preserve">. Минимальные размеры должностныхокладов по ПКГ приведены в таблице № </w:t>
      </w:r>
      <w:r w:rsidR="00F23DBB" w:rsidRPr="008317AE">
        <w:rPr>
          <w:kern w:val="2"/>
          <w:sz w:val="24"/>
          <w:szCs w:val="24"/>
        </w:rPr>
        <w:t>1</w:t>
      </w:r>
      <w:r w:rsidR="00D76131" w:rsidRPr="008317AE">
        <w:rPr>
          <w:kern w:val="2"/>
          <w:sz w:val="24"/>
          <w:szCs w:val="24"/>
        </w:rPr>
        <w:t>.</w:t>
      </w:r>
    </w:p>
    <w:p w:rsidR="00D76131" w:rsidRPr="008317AE" w:rsidRDefault="00D76131" w:rsidP="00E25541">
      <w:pPr>
        <w:autoSpaceDE w:val="0"/>
        <w:autoSpaceDN w:val="0"/>
        <w:adjustRightInd w:val="0"/>
        <w:ind w:firstLine="709"/>
        <w:contextualSpacing/>
        <w:jc w:val="right"/>
        <w:rPr>
          <w:kern w:val="2"/>
          <w:sz w:val="24"/>
          <w:szCs w:val="24"/>
        </w:rPr>
      </w:pPr>
      <w:r w:rsidRPr="008317AE">
        <w:rPr>
          <w:kern w:val="2"/>
          <w:sz w:val="24"/>
          <w:szCs w:val="24"/>
        </w:rPr>
        <w:t xml:space="preserve">Таблица № </w:t>
      </w:r>
      <w:r w:rsidR="00F23DBB" w:rsidRPr="008317AE">
        <w:rPr>
          <w:kern w:val="2"/>
          <w:sz w:val="24"/>
          <w:szCs w:val="24"/>
        </w:rPr>
        <w:t>1</w:t>
      </w:r>
    </w:p>
    <w:p w:rsidR="00F23DBB" w:rsidRPr="008317AE" w:rsidRDefault="00284E97" w:rsidP="00E25541">
      <w:pPr>
        <w:autoSpaceDE w:val="0"/>
        <w:autoSpaceDN w:val="0"/>
        <w:adjustRightInd w:val="0"/>
        <w:ind w:firstLine="709"/>
        <w:contextualSpacing/>
        <w:jc w:val="center"/>
        <w:rPr>
          <w:kern w:val="2"/>
          <w:sz w:val="24"/>
          <w:szCs w:val="24"/>
        </w:rPr>
      </w:pPr>
      <w:r w:rsidRPr="008317AE">
        <w:rPr>
          <w:kern w:val="2"/>
          <w:sz w:val="24"/>
          <w:szCs w:val="24"/>
        </w:rPr>
        <w:t>Минимальные размеры должностных окладов по ПКГ</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0"/>
        <w:gridCol w:w="2098"/>
        <w:gridCol w:w="4195"/>
      </w:tblGrid>
      <w:tr w:rsidR="00C75415" w:rsidRPr="001E2819" w:rsidTr="00461AD2">
        <w:tc>
          <w:tcPr>
            <w:tcW w:w="3722" w:type="dxa"/>
            <w:hideMark/>
          </w:tcPr>
          <w:p w:rsidR="00C75415" w:rsidRPr="001E2819" w:rsidRDefault="00C75415" w:rsidP="00E25541">
            <w:pPr>
              <w:autoSpaceDE w:val="0"/>
              <w:autoSpaceDN w:val="0"/>
              <w:adjustRightInd w:val="0"/>
              <w:contextualSpacing/>
              <w:jc w:val="center"/>
              <w:rPr>
                <w:kern w:val="2"/>
                <w:sz w:val="24"/>
                <w:szCs w:val="24"/>
              </w:rPr>
            </w:pPr>
            <w:r w:rsidRPr="001E2819">
              <w:rPr>
                <w:kern w:val="2"/>
                <w:sz w:val="24"/>
                <w:szCs w:val="24"/>
              </w:rPr>
              <w:t>Профессиональные квалификационные группы</w:t>
            </w:r>
          </w:p>
        </w:tc>
        <w:tc>
          <w:tcPr>
            <w:tcW w:w="2039" w:type="dxa"/>
            <w:hideMark/>
          </w:tcPr>
          <w:p w:rsidR="004E611F" w:rsidRPr="001E2819" w:rsidRDefault="00C75415" w:rsidP="00E25541">
            <w:pPr>
              <w:autoSpaceDE w:val="0"/>
              <w:autoSpaceDN w:val="0"/>
              <w:adjustRightInd w:val="0"/>
              <w:contextualSpacing/>
              <w:jc w:val="center"/>
              <w:rPr>
                <w:kern w:val="2"/>
                <w:sz w:val="24"/>
                <w:szCs w:val="24"/>
              </w:rPr>
            </w:pPr>
            <w:r w:rsidRPr="001E2819">
              <w:rPr>
                <w:kern w:val="2"/>
                <w:sz w:val="24"/>
                <w:szCs w:val="24"/>
              </w:rPr>
              <w:t xml:space="preserve">Минимальный </w:t>
            </w:r>
            <w:r w:rsidR="00284E97" w:rsidRPr="001E2819">
              <w:rPr>
                <w:kern w:val="2"/>
                <w:sz w:val="24"/>
                <w:szCs w:val="24"/>
              </w:rPr>
              <w:t xml:space="preserve">размер должностного оклада </w:t>
            </w:r>
          </w:p>
          <w:p w:rsidR="00C75415" w:rsidRPr="001E2819" w:rsidRDefault="00C75415" w:rsidP="00E25541">
            <w:pPr>
              <w:autoSpaceDE w:val="0"/>
              <w:autoSpaceDN w:val="0"/>
              <w:adjustRightInd w:val="0"/>
              <w:contextualSpacing/>
              <w:jc w:val="center"/>
              <w:rPr>
                <w:kern w:val="2"/>
                <w:sz w:val="24"/>
                <w:szCs w:val="24"/>
              </w:rPr>
            </w:pPr>
            <w:r w:rsidRPr="001E2819">
              <w:rPr>
                <w:kern w:val="2"/>
                <w:sz w:val="24"/>
                <w:szCs w:val="24"/>
              </w:rPr>
              <w:t>(рублей)</w:t>
            </w:r>
          </w:p>
        </w:tc>
        <w:tc>
          <w:tcPr>
            <w:tcW w:w="4077" w:type="dxa"/>
          </w:tcPr>
          <w:p w:rsidR="00C75415" w:rsidRPr="001E2819" w:rsidRDefault="00C75415" w:rsidP="00E25541">
            <w:pPr>
              <w:autoSpaceDE w:val="0"/>
              <w:autoSpaceDN w:val="0"/>
              <w:adjustRightInd w:val="0"/>
              <w:contextualSpacing/>
              <w:jc w:val="center"/>
              <w:rPr>
                <w:kern w:val="2"/>
                <w:sz w:val="24"/>
                <w:szCs w:val="24"/>
              </w:rPr>
            </w:pPr>
            <w:r w:rsidRPr="001E2819">
              <w:rPr>
                <w:kern w:val="2"/>
                <w:sz w:val="24"/>
                <w:szCs w:val="24"/>
              </w:rPr>
              <w:t xml:space="preserve">Наименование </w:t>
            </w:r>
          </w:p>
          <w:p w:rsidR="00C75415" w:rsidRPr="001E2819" w:rsidRDefault="00C75415" w:rsidP="00E25541">
            <w:pPr>
              <w:autoSpaceDE w:val="0"/>
              <w:autoSpaceDN w:val="0"/>
              <w:adjustRightInd w:val="0"/>
              <w:contextualSpacing/>
              <w:jc w:val="center"/>
              <w:rPr>
                <w:kern w:val="2"/>
                <w:sz w:val="24"/>
                <w:szCs w:val="24"/>
              </w:rPr>
            </w:pPr>
            <w:r w:rsidRPr="001E2819">
              <w:rPr>
                <w:kern w:val="2"/>
                <w:sz w:val="24"/>
                <w:szCs w:val="24"/>
              </w:rPr>
              <w:t>должности</w:t>
            </w:r>
          </w:p>
        </w:tc>
      </w:tr>
      <w:tr w:rsidR="00C75415" w:rsidRPr="001E2819" w:rsidTr="00461AD2">
        <w:tc>
          <w:tcPr>
            <w:tcW w:w="3722" w:type="dxa"/>
            <w:hideMark/>
          </w:tcPr>
          <w:p w:rsidR="00C75415" w:rsidRPr="001E2819" w:rsidRDefault="00C75415" w:rsidP="00E25541">
            <w:pPr>
              <w:autoSpaceDE w:val="0"/>
              <w:autoSpaceDN w:val="0"/>
              <w:adjustRightInd w:val="0"/>
              <w:contextualSpacing/>
              <w:jc w:val="center"/>
              <w:rPr>
                <w:kern w:val="2"/>
                <w:sz w:val="24"/>
                <w:szCs w:val="24"/>
              </w:rPr>
            </w:pPr>
            <w:r w:rsidRPr="001E2819">
              <w:rPr>
                <w:kern w:val="2"/>
                <w:sz w:val="24"/>
                <w:szCs w:val="24"/>
              </w:rPr>
              <w:t>1</w:t>
            </w:r>
          </w:p>
        </w:tc>
        <w:tc>
          <w:tcPr>
            <w:tcW w:w="2039" w:type="dxa"/>
            <w:hideMark/>
          </w:tcPr>
          <w:p w:rsidR="00C75415" w:rsidRPr="001E2819" w:rsidRDefault="00C75415" w:rsidP="00E25541">
            <w:pPr>
              <w:autoSpaceDE w:val="0"/>
              <w:autoSpaceDN w:val="0"/>
              <w:adjustRightInd w:val="0"/>
              <w:contextualSpacing/>
              <w:jc w:val="center"/>
              <w:rPr>
                <w:kern w:val="2"/>
                <w:sz w:val="24"/>
                <w:szCs w:val="24"/>
              </w:rPr>
            </w:pPr>
            <w:r w:rsidRPr="001E2819">
              <w:rPr>
                <w:kern w:val="2"/>
                <w:sz w:val="24"/>
                <w:szCs w:val="24"/>
              </w:rPr>
              <w:t>2</w:t>
            </w:r>
          </w:p>
        </w:tc>
        <w:tc>
          <w:tcPr>
            <w:tcW w:w="4077" w:type="dxa"/>
          </w:tcPr>
          <w:p w:rsidR="00C75415" w:rsidRPr="001E2819" w:rsidRDefault="00CC2704" w:rsidP="00E25541">
            <w:pPr>
              <w:autoSpaceDE w:val="0"/>
              <w:autoSpaceDN w:val="0"/>
              <w:adjustRightInd w:val="0"/>
              <w:contextualSpacing/>
              <w:jc w:val="center"/>
              <w:rPr>
                <w:kern w:val="2"/>
                <w:sz w:val="24"/>
                <w:szCs w:val="24"/>
              </w:rPr>
            </w:pPr>
            <w:r w:rsidRPr="001E2819">
              <w:rPr>
                <w:kern w:val="2"/>
                <w:sz w:val="24"/>
                <w:szCs w:val="24"/>
              </w:rPr>
              <w:t>3</w:t>
            </w:r>
          </w:p>
        </w:tc>
      </w:tr>
      <w:tr w:rsidR="00C75415" w:rsidRPr="001E2819" w:rsidTr="00461AD2">
        <w:tc>
          <w:tcPr>
            <w:tcW w:w="3722" w:type="dxa"/>
            <w:shd w:val="clear" w:color="auto" w:fill="auto"/>
            <w:hideMark/>
          </w:tcPr>
          <w:p w:rsidR="007D6DEB" w:rsidRPr="001E2819" w:rsidRDefault="00B1173A" w:rsidP="00E25541">
            <w:pPr>
              <w:pStyle w:val="ConsPlusNormal"/>
              <w:ind w:firstLine="0"/>
              <w:contextualSpacing/>
              <w:rPr>
                <w:rFonts w:ascii="Times New Roman" w:hAnsi="Times New Roman" w:cs="Times New Roman"/>
                <w:kern w:val="2"/>
                <w:sz w:val="24"/>
                <w:szCs w:val="24"/>
              </w:rPr>
            </w:pPr>
            <w:r w:rsidRPr="001E2819">
              <w:rPr>
                <w:rFonts w:ascii="Times New Roman" w:hAnsi="Times New Roman" w:cs="Times New Roman"/>
                <w:sz w:val="24"/>
                <w:szCs w:val="24"/>
              </w:rPr>
              <w:t xml:space="preserve">ПКГ </w:t>
            </w:r>
            <w:r w:rsidR="00960A5F" w:rsidRPr="001E2819">
              <w:rPr>
                <w:rFonts w:ascii="Times New Roman" w:hAnsi="Times New Roman" w:cs="Times New Roman"/>
                <w:sz w:val="24"/>
                <w:szCs w:val="24"/>
              </w:rPr>
              <w:t>«</w:t>
            </w:r>
            <w:r w:rsidR="006B1F8E" w:rsidRPr="001E2819">
              <w:rPr>
                <w:rFonts w:ascii="Times New Roman" w:hAnsi="Times New Roman" w:cs="Times New Roman"/>
                <w:sz w:val="24"/>
                <w:szCs w:val="24"/>
              </w:rPr>
              <w:t xml:space="preserve">Должности работников культуры, искусства </w:t>
            </w:r>
            <w:r w:rsidRPr="001E2819">
              <w:rPr>
                <w:rFonts w:ascii="Times New Roman" w:hAnsi="Times New Roman" w:cs="Times New Roman"/>
                <w:sz w:val="24"/>
                <w:szCs w:val="24"/>
              </w:rPr>
              <w:t xml:space="preserve">и кинематографии </w:t>
            </w:r>
            <w:r w:rsidR="006B1F8E" w:rsidRPr="001E2819">
              <w:rPr>
                <w:rFonts w:ascii="Times New Roman" w:hAnsi="Times New Roman" w:cs="Times New Roman"/>
                <w:sz w:val="24"/>
                <w:szCs w:val="24"/>
              </w:rPr>
              <w:t>среднего звена</w:t>
            </w:r>
            <w:r w:rsidR="00960A5F" w:rsidRPr="001E2819">
              <w:rPr>
                <w:rFonts w:ascii="Times New Roman" w:hAnsi="Times New Roman" w:cs="Times New Roman"/>
                <w:sz w:val="24"/>
                <w:szCs w:val="24"/>
              </w:rPr>
              <w:t>»</w:t>
            </w:r>
          </w:p>
          <w:p w:rsidR="000C4A95" w:rsidRPr="001E2819" w:rsidRDefault="000C4A95" w:rsidP="00E25541">
            <w:pPr>
              <w:pStyle w:val="ConsPlusNormal"/>
              <w:ind w:firstLine="0"/>
              <w:contextualSpacing/>
              <w:rPr>
                <w:rFonts w:ascii="Times New Roman" w:hAnsi="Times New Roman" w:cs="Times New Roman"/>
                <w:kern w:val="2"/>
                <w:sz w:val="24"/>
                <w:szCs w:val="24"/>
              </w:rPr>
            </w:pPr>
            <w:r w:rsidRPr="001E2819">
              <w:rPr>
                <w:rFonts w:ascii="Times New Roman" w:hAnsi="Times New Roman" w:cs="Times New Roman"/>
                <w:kern w:val="2"/>
                <w:sz w:val="24"/>
                <w:szCs w:val="24"/>
              </w:rPr>
              <w:t>без категории</w:t>
            </w:r>
          </w:p>
          <w:p w:rsidR="000C4A95" w:rsidRPr="001E2819" w:rsidRDefault="000C4A95" w:rsidP="00E25541">
            <w:pPr>
              <w:pStyle w:val="ConsPlusNormal"/>
              <w:ind w:firstLine="0"/>
              <w:contextualSpacing/>
              <w:rPr>
                <w:rFonts w:ascii="Times New Roman" w:hAnsi="Times New Roman" w:cs="Times New Roman"/>
                <w:kern w:val="2"/>
                <w:sz w:val="24"/>
                <w:szCs w:val="24"/>
              </w:rPr>
            </w:pPr>
            <w:r w:rsidRPr="001E2819">
              <w:rPr>
                <w:rFonts w:ascii="Times New Roman" w:hAnsi="Times New Roman" w:cs="Times New Roman"/>
                <w:kern w:val="2"/>
                <w:sz w:val="24"/>
                <w:szCs w:val="24"/>
              </w:rPr>
              <w:t>2-я категория</w:t>
            </w:r>
          </w:p>
          <w:p w:rsidR="00A464F0" w:rsidRPr="001E2819" w:rsidRDefault="000C4A95" w:rsidP="00E25541">
            <w:pPr>
              <w:pStyle w:val="ConsPlusNormal"/>
              <w:ind w:firstLine="0"/>
              <w:contextualSpacing/>
              <w:rPr>
                <w:rFonts w:ascii="Times New Roman" w:hAnsi="Times New Roman" w:cs="Times New Roman"/>
                <w:kern w:val="2"/>
                <w:sz w:val="24"/>
                <w:szCs w:val="24"/>
              </w:rPr>
            </w:pPr>
            <w:r w:rsidRPr="001E2819">
              <w:rPr>
                <w:rFonts w:ascii="Times New Roman" w:hAnsi="Times New Roman" w:cs="Times New Roman"/>
                <w:kern w:val="2"/>
                <w:sz w:val="24"/>
                <w:szCs w:val="24"/>
              </w:rPr>
              <w:lastRenderedPageBreak/>
              <w:t>1-я категория</w:t>
            </w:r>
          </w:p>
        </w:tc>
        <w:tc>
          <w:tcPr>
            <w:tcW w:w="2039" w:type="dxa"/>
          </w:tcPr>
          <w:p w:rsidR="007F1A8F" w:rsidRPr="001E2819" w:rsidRDefault="007F1A8F" w:rsidP="00E25541">
            <w:pPr>
              <w:autoSpaceDE w:val="0"/>
              <w:autoSpaceDN w:val="0"/>
              <w:adjustRightInd w:val="0"/>
              <w:contextualSpacing/>
              <w:jc w:val="center"/>
              <w:rPr>
                <w:kern w:val="2"/>
                <w:sz w:val="24"/>
                <w:szCs w:val="24"/>
              </w:rPr>
            </w:pPr>
          </w:p>
          <w:p w:rsidR="007F1A8F" w:rsidRPr="001E2819" w:rsidRDefault="007F1A8F" w:rsidP="00E25541">
            <w:pPr>
              <w:autoSpaceDE w:val="0"/>
              <w:autoSpaceDN w:val="0"/>
              <w:adjustRightInd w:val="0"/>
              <w:contextualSpacing/>
              <w:jc w:val="center"/>
              <w:rPr>
                <w:kern w:val="2"/>
                <w:sz w:val="24"/>
                <w:szCs w:val="24"/>
              </w:rPr>
            </w:pPr>
          </w:p>
          <w:p w:rsidR="007F1A8F" w:rsidRPr="001E2819" w:rsidRDefault="007F1A8F" w:rsidP="00E25541">
            <w:pPr>
              <w:autoSpaceDE w:val="0"/>
              <w:autoSpaceDN w:val="0"/>
              <w:adjustRightInd w:val="0"/>
              <w:contextualSpacing/>
              <w:jc w:val="center"/>
              <w:rPr>
                <w:kern w:val="2"/>
                <w:sz w:val="24"/>
                <w:szCs w:val="24"/>
              </w:rPr>
            </w:pPr>
          </w:p>
          <w:p w:rsidR="000C4A95" w:rsidRPr="001E2819" w:rsidRDefault="000C4A95" w:rsidP="00E25541">
            <w:pPr>
              <w:autoSpaceDE w:val="0"/>
              <w:autoSpaceDN w:val="0"/>
              <w:adjustRightInd w:val="0"/>
              <w:contextualSpacing/>
              <w:jc w:val="center"/>
              <w:rPr>
                <w:kern w:val="2"/>
                <w:sz w:val="24"/>
                <w:szCs w:val="24"/>
              </w:rPr>
            </w:pPr>
            <w:r w:rsidRPr="001E2819">
              <w:rPr>
                <w:kern w:val="2"/>
                <w:sz w:val="24"/>
                <w:szCs w:val="24"/>
              </w:rPr>
              <w:t>6756</w:t>
            </w:r>
          </w:p>
          <w:p w:rsidR="000C4A95" w:rsidRPr="001E2819" w:rsidRDefault="000C4A95" w:rsidP="00E25541">
            <w:pPr>
              <w:autoSpaceDE w:val="0"/>
              <w:autoSpaceDN w:val="0"/>
              <w:adjustRightInd w:val="0"/>
              <w:contextualSpacing/>
              <w:jc w:val="center"/>
              <w:rPr>
                <w:kern w:val="2"/>
                <w:sz w:val="24"/>
                <w:szCs w:val="24"/>
              </w:rPr>
            </w:pPr>
            <w:r w:rsidRPr="001E2819">
              <w:rPr>
                <w:kern w:val="2"/>
                <w:sz w:val="24"/>
                <w:szCs w:val="24"/>
              </w:rPr>
              <w:t>7077</w:t>
            </w:r>
          </w:p>
          <w:p w:rsidR="000C4A95" w:rsidRPr="001E2819" w:rsidRDefault="000C4A95" w:rsidP="00E25541">
            <w:pPr>
              <w:autoSpaceDE w:val="0"/>
              <w:autoSpaceDN w:val="0"/>
              <w:adjustRightInd w:val="0"/>
              <w:contextualSpacing/>
              <w:jc w:val="center"/>
              <w:rPr>
                <w:kern w:val="2"/>
                <w:sz w:val="24"/>
                <w:szCs w:val="24"/>
              </w:rPr>
            </w:pPr>
            <w:r w:rsidRPr="001E2819">
              <w:rPr>
                <w:kern w:val="2"/>
                <w:sz w:val="24"/>
                <w:szCs w:val="24"/>
              </w:rPr>
              <w:lastRenderedPageBreak/>
              <w:t>7427</w:t>
            </w:r>
          </w:p>
        </w:tc>
        <w:tc>
          <w:tcPr>
            <w:tcW w:w="4077" w:type="dxa"/>
            <w:shd w:val="clear" w:color="auto" w:fill="auto"/>
          </w:tcPr>
          <w:p w:rsidR="001E2819" w:rsidRPr="001E2819" w:rsidRDefault="00946E1C" w:rsidP="001E2819">
            <w:pPr>
              <w:autoSpaceDE w:val="0"/>
              <w:autoSpaceDN w:val="0"/>
              <w:adjustRightInd w:val="0"/>
              <w:contextualSpacing/>
              <w:rPr>
                <w:sz w:val="24"/>
                <w:szCs w:val="24"/>
              </w:rPr>
            </w:pPr>
            <w:r w:rsidRPr="001E2819">
              <w:rPr>
                <w:sz w:val="24"/>
                <w:szCs w:val="24"/>
              </w:rPr>
              <w:lastRenderedPageBreak/>
              <w:t xml:space="preserve">аккомпаниатор; </w:t>
            </w:r>
          </w:p>
          <w:p w:rsidR="00C75415" w:rsidRPr="001E2819" w:rsidRDefault="00946E1C" w:rsidP="001E2819">
            <w:pPr>
              <w:autoSpaceDE w:val="0"/>
              <w:autoSpaceDN w:val="0"/>
              <w:adjustRightInd w:val="0"/>
              <w:contextualSpacing/>
              <w:rPr>
                <w:kern w:val="2"/>
                <w:sz w:val="24"/>
                <w:szCs w:val="24"/>
              </w:rPr>
            </w:pPr>
            <w:proofErr w:type="spellStart"/>
            <w:r w:rsidRPr="001E2819">
              <w:rPr>
                <w:sz w:val="24"/>
                <w:szCs w:val="24"/>
              </w:rPr>
              <w:t>культорганизатор</w:t>
            </w:r>
            <w:proofErr w:type="spellEnd"/>
            <w:r w:rsidRPr="001E2819">
              <w:rPr>
                <w:sz w:val="24"/>
                <w:szCs w:val="24"/>
              </w:rPr>
              <w:t xml:space="preserve">; </w:t>
            </w:r>
          </w:p>
        </w:tc>
      </w:tr>
      <w:tr w:rsidR="00624A14" w:rsidRPr="00D241E7" w:rsidTr="00461AD2">
        <w:tc>
          <w:tcPr>
            <w:tcW w:w="3722" w:type="dxa"/>
            <w:hideMark/>
          </w:tcPr>
          <w:p w:rsidR="00624A14" w:rsidRPr="001E2819" w:rsidRDefault="00641C7F" w:rsidP="00E25541">
            <w:pPr>
              <w:pStyle w:val="ConsPlusNormal"/>
              <w:ind w:firstLine="0"/>
              <w:contextualSpacing/>
              <w:rPr>
                <w:rFonts w:ascii="Times New Roman" w:hAnsi="Times New Roman" w:cs="Times New Roman"/>
                <w:sz w:val="24"/>
                <w:szCs w:val="24"/>
              </w:rPr>
            </w:pPr>
            <w:r w:rsidRPr="001E2819">
              <w:rPr>
                <w:rFonts w:ascii="Times New Roman" w:hAnsi="Times New Roman" w:cs="Times New Roman"/>
                <w:sz w:val="24"/>
                <w:szCs w:val="24"/>
              </w:rPr>
              <w:lastRenderedPageBreak/>
              <w:t>ПКГ «</w:t>
            </w:r>
            <w:r w:rsidR="00624A14" w:rsidRPr="001E2819">
              <w:rPr>
                <w:rFonts w:ascii="Times New Roman" w:hAnsi="Times New Roman" w:cs="Times New Roman"/>
                <w:sz w:val="24"/>
                <w:szCs w:val="24"/>
              </w:rPr>
              <w:t>Должности руководящего состава учреждений культуры, искусства</w:t>
            </w:r>
            <w:r w:rsidRPr="001E2819">
              <w:rPr>
                <w:rFonts w:ascii="Times New Roman" w:hAnsi="Times New Roman" w:cs="Times New Roman"/>
                <w:sz w:val="24"/>
                <w:szCs w:val="24"/>
              </w:rPr>
              <w:t xml:space="preserve"> и кинематографии»</w:t>
            </w:r>
          </w:p>
          <w:p w:rsidR="00CE26A5" w:rsidRPr="001E2819" w:rsidRDefault="00CE26A5" w:rsidP="00E25541">
            <w:pPr>
              <w:pStyle w:val="ConsPlusNormal"/>
              <w:ind w:firstLine="0"/>
              <w:contextualSpacing/>
              <w:rPr>
                <w:rFonts w:ascii="Times New Roman" w:hAnsi="Times New Roman" w:cs="Times New Roman"/>
                <w:sz w:val="24"/>
                <w:szCs w:val="24"/>
              </w:rPr>
            </w:pPr>
            <w:r w:rsidRPr="001E2819">
              <w:rPr>
                <w:rFonts w:ascii="Times New Roman" w:hAnsi="Times New Roman" w:cs="Times New Roman"/>
                <w:sz w:val="24"/>
                <w:szCs w:val="24"/>
              </w:rPr>
              <w:t>без категории</w:t>
            </w:r>
          </w:p>
          <w:p w:rsidR="00CE26A5" w:rsidRPr="001E2819" w:rsidRDefault="00CE26A5" w:rsidP="00E25541">
            <w:pPr>
              <w:pStyle w:val="ConsPlusNormal"/>
              <w:ind w:firstLine="0"/>
              <w:contextualSpacing/>
              <w:rPr>
                <w:rFonts w:ascii="Times New Roman" w:hAnsi="Times New Roman" w:cs="Times New Roman"/>
                <w:sz w:val="24"/>
                <w:szCs w:val="24"/>
              </w:rPr>
            </w:pPr>
            <w:r w:rsidRPr="001E2819">
              <w:rPr>
                <w:rFonts w:ascii="Times New Roman" w:hAnsi="Times New Roman" w:cs="Times New Roman"/>
                <w:sz w:val="24"/>
                <w:szCs w:val="24"/>
              </w:rPr>
              <w:t>2-я категория</w:t>
            </w:r>
          </w:p>
          <w:p w:rsidR="00CE26A5" w:rsidRPr="001E2819" w:rsidRDefault="00CE26A5" w:rsidP="00E25541">
            <w:pPr>
              <w:pStyle w:val="ConsPlusNormal"/>
              <w:ind w:firstLine="0"/>
              <w:contextualSpacing/>
              <w:rPr>
                <w:rFonts w:ascii="Times New Roman" w:hAnsi="Times New Roman" w:cs="Times New Roman"/>
                <w:sz w:val="24"/>
                <w:szCs w:val="24"/>
              </w:rPr>
            </w:pPr>
            <w:r w:rsidRPr="001E2819">
              <w:rPr>
                <w:rFonts w:ascii="Times New Roman" w:hAnsi="Times New Roman" w:cs="Times New Roman"/>
                <w:sz w:val="24"/>
                <w:szCs w:val="24"/>
              </w:rPr>
              <w:t>1-я категория</w:t>
            </w:r>
          </w:p>
          <w:p w:rsidR="00CE26A5" w:rsidRPr="001E2819" w:rsidRDefault="00CE26A5" w:rsidP="00E25541">
            <w:pPr>
              <w:pStyle w:val="ConsPlusNormal"/>
              <w:ind w:firstLine="0"/>
              <w:contextualSpacing/>
              <w:rPr>
                <w:rFonts w:ascii="Times New Roman" w:hAnsi="Times New Roman" w:cs="Times New Roman"/>
                <w:sz w:val="24"/>
                <w:szCs w:val="24"/>
              </w:rPr>
            </w:pPr>
            <w:r w:rsidRPr="001E2819">
              <w:rPr>
                <w:rFonts w:ascii="Times New Roman" w:hAnsi="Times New Roman" w:cs="Times New Roman"/>
                <w:sz w:val="24"/>
                <w:szCs w:val="24"/>
              </w:rPr>
              <w:t>высшая категория</w:t>
            </w:r>
          </w:p>
        </w:tc>
        <w:tc>
          <w:tcPr>
            <w:tcW w:w="2039" w:type="dxa"/>
          </w:tcPr>
          <w:p w:rsidR="00CE26A5" w:rsidRPr="001E2819" w:rsidRDefault="00CE26A5" w:rsidP="00E25541">
            <w:pPr>
              <w:pStyle w:val="ConsPlusNormal"/>
              <w:ind w:firstLine="0"/>
              <w:contextualSpacing/>
              <w:jc w:val="center"/>
              <w:rPr>
                <w:rFonts w:ascii="Times New Roman" w:hAnsi="Times New Roman" w:cs="Times New Roman"/>
                <w:sz w:val="24"/>
                <w:szCs w:val="24"/>
              </w:rPr>
            </w:pPr>
          </w:p>
          <w:p w:rsidR="00866AF4" w:rsidRPr="001E2819" w:rsidRDefault="00866AF4" w:rsidP="00E25541">
            <w:pPr>
              <w:pStyle w:val="ConsPlusNormal"/>
              <w:ind w:firstLine="0"/>
              <w:contextualSpacing/>
              <w:jc w:val="center"/>
              <w:rPr>
                <w:rFonts w:ascii="Times New Roman" w:hAnsi="Times New Roman" w:cs="Times New Roman"/>
                <w:sz w:val="24"/>
                <w:szCs w:val="24"/>
              </w:rPr>
            </w:pPr>
          </w:p>
          <w:p w:rsidR="00CE26A5" w:rsidRPr="001E2819" w:rsidRDefault="00CE26A5" w:rsidP="00E25541">
            <w:pPr>
              <w:pStyle w:val="ConsPlusNormal"/>
              <w:ind w:firstLine="0"/>
              <w:contextualSpacing/>
              <w:jc w:val="center"/>
              <w:rPr>
                <w:rFonts w:ascii="Times New Roman" w:hAnsi="Times New Roman" w:cs="Times New Roman"/>
                <w:sz w:val="24"/>
                <w:szCs w:val="24"/>
              </w:rPr>
            </w:pPr>
          </w:p>
          <w:p w:rsidR="00CE26A5" w:rsidRPr="001E2819" w:rsidRDefault="00CE26A5" w:rsidP="00E25541">
            <w:pPr>
              <w:pStyle w:val="ConsPlusNormal"/>
              <w:ind w:firstLine="0"/>
              <w:contextualSpacing/>
              <w:jc w:val="center"/>
              <w:rPr>
                <w:rFonts w:ascii="Times New Roman" w:hAnsi="Times New Roman" w:cs="Times New Roman"/>
                <w:sz w:val="24"/>
                <w:szCs w:val="24"/>
              </w:rPr>
            </w:pPr>
            <w:r w:rsidRPr="001E2819">
              <w:rPr>
                <w:rFonts w:ascii="Times New Roman" w:hAnsi="Times New Roman" w:cs="Times New Roman"/>
                <w:sz w:val="24"/>
                <w:szCs w:val="24"/>
              </w:rPr>
              <w:t>9018</w:t>
            </w:r>
          </w:p>
          <w:p w:rsidR="00CE26A5" w:rsidRPr="001E2819" w:rsidRDefault="00CE26A5" w:rsidP="00E25541">
            <w:pPr>
              <w:pStyle w:val="ConsPlusNormal"/>
              <w:ind w:firstLine="0"/>
              <w:contextualSpacing/>
              <w:jc w:val="center"/>
              <w:rPr>
                <w:rFonts w:ascii="Times New Roman" w:hAnsi="Times New Roman" w:cs="Times New Roman"/>
                <w:sz w:val="24"/>
                <w:szCs w:val="24"/>
              </w:rPr>
            </w:pPr>
            <w:r w:rsidRPr="001E2819">
              <w:rPr>
                <w:rFonts w:ascii="Times New Roman" w:hAnsi="Times New Roman" w:cs="Times New Roman"/>
                <w:sz w:val="24"/>
                <w:szCs w:val="24"/>
              </w:rPr>
              <w:t>9474</w:t>
            </w:r>
          </w:p>
          <w:p w:rsidR="00CE26A5" w:rsidRPr="001E2819" w:rsidRDefault="00CE26A5" w:rsidP="00E25541">
            <w:pPr>
              <w:pStyle w:val="ConsPlusNormal"/>
              <w:ind w:firstLine="0"/>
              <w:contextualSpacing/>
              <w:jc w:val="center"/>
              <w:rPr>
                <w:rFonts w:ascii="Times New Roman" w:hAnsi="Times New Roman" w:cs="Times New Roman"/>
                <w:sz w:val="24"/>
                <w:szCs w:val="24"/>
              </w:rPr>
            </w:pPr>
            <w:r w:rsidRPr="001E2819">
              <w:rPr>
                <w:rFonts w:ascii="Times New Roman" w:hAnsi="Times New Roman" w:cs="Times New Roman"/>
                <w:sz w:val="24"/>
                <w:szCs w:val="24"/>
              </w:rPr>
              <w:t>9947</w:t>
            </w:r>
          </w:p>
          <w:p w:rsidR="00CE26A5" w:rsidRPr="001E2819" w:rsidRDefault="00CE26A5" w:rsidP="00E25541">
            <w:pPr>
              <w:pStyle w:val="ConsPlusNormal"/>
              <w:ind w:firstLine="0"/>
              <w:contextualSpacing/>
              <w:jc w:val="center"/>
              <w:rPr>
                <w:rFonts w:ascii="Times New Roman" w:hAnsi="Times New Roman" w:cs="Times New Roman"/>
                <w:sz w:val="24"/>
                <w:szCs w:val="24"/>
              </w:rPr>
            </w:pPr>
            <w:r w:rsidRPr="001E2819">
              <w:rPr>
                <w:rFonts w:ascii="Times New Roman" w:hAnsi="Times New Roman" w:cs="Times New Roman"/>
                <w:sz w:val="24"/>
                <w:szCs w:val="24"/>
              </w:rPr>
              <w:t>10940</w:t>
            </w:r>
          </w:p>
          <w:p w:rsidR="00CE26A5" w:rsidRPr="001E2819" w:rsidRDefault="00CE26A5" w:rsidP="00E25541">
            <w:pPr>
              <w:pStyle w:val="ConsPlusNormal"/>
              <w:ind w:firstLine="0"/>
              <w:contextualSpacing/>
              <w:jc w:val="center"/>
              <w:rPr>
                <w:rFonts w:ascii="Times New Roman" w:hAnsi="Times New Roman" w:cs="Times New Roman"/>
                <w:sz w:val="24"/>
                <w:szCs w:val="24"/>
              </w:rPr>
            </w:pPr>
          </w:p>
        </w:tc>
        <w:tc>
          <w:tcPr>
            <w:tcW w:w="4077" w:type="dxa"/>
          </w:tcPr>
          <w:p w:rsidR="00624A14" w:rsidRPr="001E2819" w:rsidRDefault="005B6680" w:rsidP="001E2819">
            <w:pPr>
              <w:pStyle w:val="ConsPlusNormal"/>
              <w:ind w:firstLine="0"/>
              <w:contextualSpacing/>
              <w:rPr>
                <w:rFonts w:ascii="Times New Roman" w:hAnsi="Times New Roman" w:cs="Times New Roman"/>
                <w:sz w:val="24"/>
                <w:szCs w:val="24"/>
              </w:rPr>
            </w:pPr>
            <w:r w:rsidRPr="001E2819">
              <w:rPr>
                <w:rFonts w:ascii="Times New Roman" w:hAnsi="Times New Roman" w:cs="Times New Roman"/>
                <w:sz w:val="24"/>
                <w:szCs w:val="24"/>
              </w:rPr>
              <w:t>режиссер (хормейстер); руководитель клубного формирования - любительского объединения, коллектива самодеятельного искусства, клуба по интересам</w:t>
            </w:r>
            <w:r w:rsidR="003C5C15" w:rsidRPr="001E2819">
              <w:rPr>
                <w:rFonts w:ascii="Times New Roman" w:hAnsi="Times New Roman" w:cs="Times New Roman"/>
                <w:sz w:val="24"/>
                <w:szCs w:val="24"/>
              </w:rPr>
              <w:t>; руководитель кружка</w:t>
            </w:r>
          </w:p>
        </w:tc>
      </w:tr>
    </w:tbl>
    <w:p w:rsidR="001B579F" w:rsidRPr="008317AE" w:rsidRDefault="001B579F" w:rsidP="00E25541">
      <w:pPr>
        <w:autoSpaceDE w:val="0"/>
        <w:autoSpaceDN w:val="0"/>
        <w:adjustRightInd w:val="0"/>
        <w:ind w:firstLine="709"/>
        <w:contextualSpacing/>
        <w:jc w:val="both"/>
        <w:rPr>
          <w:kern w:val="2"/>
          <w:sz w:val="24"/>
          <w:szCs w:val="24"/>
        </w:rPr>
      </w:pPr>
    </w:p>
    <w:p w:rsidR="00810CAF" w:rsidRPr="008317AE" w:rsidRDefault="00641C7F" w:rsidP="00E25541">
      <w:pPr>
        <w:autoSpaceDE w:val="0"/>
        <w:autoSpaceDN w:val="0"/>
        <w:adjustRightInd w:val="0"/>
        <w:ind w:firstLine="709"/>
        <w:contextualSpacing/>
        <w:jc w:val="both"/>
        <w:rPr>
          <w:kern w:val="2"/>
          <w:sz w:val="24"/>
          <w:szCs w:val="24"/>
        </w:rPr>
      </w:pPr>
      <w:r w:rsidRPr="008317AE">
        <w:rPr>
          <w:kern w:val="2"/>
          <w:sz w:val="24"/>
          <w:szCs w:val="24"/>
        </w:rPr>
        <w:t xml:space="preserve">2.2.2. </w:t>
      </w:r>
      <w:r w:rsidR="00973418" w:rsidRPr="008317AE">
        <w:rPr>
          <w:kern w:val="2"/>
          <w:sz w:val="24"/>
          <w:szCs w:val="24"/>
        </w:rPr>
        <w:t>Минимальные размеры д</w:t>
      </w:r>
      <w:r w:rsidR="00311C6D" w:rsidRPr="008317AE">
        <w:rPr>
          <w:sz w:val="24"/>
          <w:szCs w:val="24"/>
        </w:rPr>
        <w:t>олжностны</w:t>
      </w:r>
      <w:r w:rsidR="00973418" w:rsidRPr="008317AE">
        <w:rPr>
          <w:sz w:val="24"/>
          <w:szCs w:val="24"/>
        </w:rPr>
        <w:t>х</w:t>
      </w:r>
      <w:r w:rsidR="00311C6D" w:rsidRPr="008317AE">
        <w:rPr>
          <w:sz w:val="24"/>
          <w:szCs w:val="24"/>
        </w:rPr>
        <w:t xml:space="preserve"> оклад</w:t>
      </w:r>
      <w:r w:rsidR="00973418" w:rsidRPr="008317AE">
        <w:rPr>
          <w:sz w:val="24"/>
          <w:szCs w:val="24"/>
        </w:rPr>
        <w:t>ов</w:t>
      </w:r>
      <w:r w:rsidR="00311C6D" w:rsidRPr="008317AE">
        <w:rPr>
          <w:sz w:val="24"/>
          <w:szCs w:val="24"/>
        </w:rPr>
        <w:t xml:space="preserve"> работников, занимающих общеотраслевые должности руководителей структурных подразделений, специалистов и служащих, устанавливаются на основе </w:t>
      </w:r>
      <w:r w:rsidR="00962133" w:rsidRPr="008317AE">
        <w:rPr>
          <w:sz w:val="24"/>
          <w:szCs w:val="24"/>
        </w:rPr>
        <w:t xml:space="preserve">ПКГ </w:t>
      </w:r>
      <w:r w:rsidR="00311C6D" w:rsidRPr="008317AE">
        <w:rPr>
          <w:sz w:val="24"/>
          <w:szCs w:val="24"/>
        </w:rPr>
        <w:t xml:space="preserve">должностей, утвержденных приказом </w:t>
      </w:r>
      <w:r w:rsidR="00343EFE" w:rsidRPr="008317AE">
        <w:rPr>
          <w:sz w:val="24"/>
          <w:szCs w:val="24"/>
        </w:rPr>
        <w:t>Минздравсоцразвития России</w:t>
      </w:r>
      <w:r w:rsidR="00311C6D" w:rsidRPr="008317AE">
        <w:rPr>
          <w:sz w:val="24"/>
          <w:szCs w:val="24"/>
        </w:rPr>
        <w:t xml:space="preserve"> от 29.05.2008 № 247н </w:t>
      </w:r>
      <w:r w:rsidR="00824C61" w:rsidRPr="008317AE">
        <w:rPr>
          <w:sz w:val="24"/>
          <w:szCs w:val="24"/>
        </w:rPr>
        <w:t>«</w:t>
      </w:r>
      <w:r w:rsidR="00311C6D" w:rsidRPr="008317AE">
        <w:rPr>
          <w:sz w:val="24"/>
          <w:szCs w:val="24"/>
        </w:rPr>
        <w:t>Об утверждении профессиональных квалификационных групп общеотраслевых должностей руководителей, специалистов и служащих</w:t>
      </w:r>
      <w:r w:rsidR="00824C61" w:rsidRPr="008317AE">
        <w:rPr>
          <w:sz w:val="24"/>
          <w:szCs w:val="24"/>
        </w:rPr>
        <w:t>»</w:t>
      </w:r>
      <w:r w:rsidR="00311C6D" w:rsidRPr="008317AE">
        <w:rPr>
          <w:sz w:val="24"/>
          <w:szCs w:val="24"/>
        </w:rPr>
        <w:t xml:space="preserve">. </w:t>
      </w:r>
      <w:r w:rsidR="00810CAF" w:rsidRPr="008317AE">
        <w:rPr>
          <w:kern w:val="2"/>
          <w:sz w:val="24"/>
          <w:szCs w:val="24"/>
        </w:rPr>
        <w:t xml:space="preserve">Минимальные размеры должностных окладов по ПКГ приведены в таблице № </w:t>
      </w:r>
      <w:r w:rsidR="004F68CD">
        <w:rPr>
          <w:kern w:val="2"/>
          <w:sz w:val="24"/>
          <w:szCs w:val="24"/>
        </w:rPr>
        <w:t>2</w:t>
      </w:r>
      <w:r w:rsidR="00810CAF" w:rsidRPr="008317AE">
        <w:rPr>
          <w:kern w:val="2"/>
          <w:sz w:val="24"/>
          <w:szCs w:val="24"/>
        </w:rPr>
        <w:t>.</w:t>
      </w:r>
    </w:p>
    <w:p w:rsidR="0056680B" w:rsidRPr="008317AE" w:rsidRDefault="0056680B" w:rsidP="00E25541">
      <w:pPr>
        <w:autoSpaceDE w:val="0"/>
        <w:autoSpaceDN w:val="0"/>
        <w:adjustRightInd w:val="0"/>
        <w:ind w:firstLine="709"/>
        <w:contextualSpacing/>
        <w:jc w:val="both"/>
        <w:rPr>
          <w:kern w:val="2"/>
          <w:sz w:val="24"/>
          <w:szCs w:val="24"/>
        </w:rPr>
      </w:pPr>
    </w:p>
    <w:p w:rsidR="00345256" w:rsidRPr="008317AE" w:rsidRDefault="00345256" w:rsidP="00E25541">
      <w:pPr>
        <w:autoSpaceDE w:val="0"/>
        <w:autoSpaceDN w:val="0"/>
        <w:adjustRightInd w:val="0"/>
        <w:ind w:firstLine="709"/>
        <w:contextualSpacing/>
        <w:jc w:val="right"/>
        <w:rPr>
          <w:kern w:val="2"/>
          <w:sz w:val="24"/>
          <w:szCs w:val="24"/>
        </w:rPr>
      </w:pPr>
      <w:r w:rsidRPr="008317AE">
        <w:rPr>
          <w:kern w:val="2"/>
          <w:sz w:val="24"/>
          <w:szCs w:val="24"/>
        </w:rPr>
        <w:t xml:space="preserve">Таблица № </w:t>
      </w:r>
      <w:r w:rsidR="004F68CD">
        <w:rPr>
          <w:kern w:val="2"/>
          <w:sz w:val="24"/>
          <w:szCs w:val="24"/>
        </w:rPr>
        <w:t>2</w:t>
      </w:r>
    </w:p>
    <w:p w:rsidR="00962133" w:rsidRPr="008317AE" w:rsidRDefault="00962133" w:rsidP="00E25541">
      <w:pPr>
        <w:autoSpaceDE w:val="0"/>
        <w:autoSpaceDN w:val="0"/>
        <w:adjustRightInd w:val="0"/>
        <w:ind w:firstLine="709"/>
        <w:contextualSpacing/>
        <w:jc w:val="center"/>
        <w:rPr>
          <w:kern w:val="2"/>
          <w:sz w:val="24"/>
          <w:szCs w:val="24"/>
        </w:rPr>
      </w:pPr>
      <w:r w:rsidRPr="008317AE">
        <w:rPr>
          <w:kern w:val="2"/>
          <w:sz w:val="24"/>
          <w:szCs w:val="24"/>
        </w:rPr>
        <w:t>Минимальные размеры должностных окладов по ПКГ</w:t>
      </w:r>
    </w:p>
    <w:p w:rsidR="00345256" w:rsidRPr="005E2101" w:rsidRDefault="00345256" w:rsidP="00E25541">
      <w:pPr>
        <w:autoSpaceDE w:val="0"/>
        <w:autoSpaceDN w:val="0"/>
        <w:adjustRightInd w:val="0"/>
        <w:ind w:firstLine="709"/>
        <w:contextualSpacing/>
        <w:jc w:val="both"/>
        <w:rPr>
          <w:sz w:val="4"/>
          <w:szCs w:val="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11565C" w:rsidRPr="001E2819" w:rsidTr="00345256">
        <w:trPr>
          <w:cantSplit/>
          <w:tblHeader/>
        </w:trPr>
        <w:tc>
          <w:tcPr>
            <w:tcW w:w="3828" w:type="dxa"/>
            <w:shd w:val="clear" w:color="auto" w:fill="auto"/>
          </w:tcPr>
          <w:p w:rsidR="0011565C" w:rsidRPr="001E2819" w:rsidRDefault="0011565C" w:rsidP="00E25541">
            <w:pPr>
              <w:autoSpaceDE w:val="0"/>
              <w:autoSpaceDN w:val="0"/>
              <w:adjustRightInd w:val="0"/>
              <w:contextualSpacing/>
              <w:jc w:val="center"/>
              <w:outlineLvl w:val="0"/>
              <w:rPr>
                <w:sz w:val="24"/>
                <w:szCs w:val="24"/>
              </w:rPr>
            </w:pPr>
            <w:r w:rsidRPr="001E2819">
              <w:rPr>
                <w:sz w:val="24"/>
                <w:szCs w:val="24"/>
              </w:rPr>
              <w:t>Профессиональные квалификационные группы</w:t>
            </w:r>
          </w:p>
        </w:tc>
        <w:tc>
          <w:tcPr>
            <w:tcW w:w="2976" w:type="dxa"/>
            <w:shd w:val="clear" w:color="auto" w:fill="auto"/>
          </w:tcPr>
          <w:p w:rsidR="0011565C" w:rsidRPr="001E2819" w:rsidRDefault="0011565C" w:rsidP="00E25541">
            <w:pPr>
              <w:autoSpaceDE w:val="0"/>
              <w:autoSpaceDN w:val="0"/>
              <w:adjustRightInd w:val="0"/>
              <w:contextualSpacing/>
              <w:jc w:val="center"/>
              <w:rPr>
                <w:sz w:val="24"/>
                <w:szCs w:val="24"/>
              </w:rPr>
            </w:pPr>
            <w:r w:rsidRPr="001E2819">
              <w:rPr>
                <w:sz w:val="24"/>
                <w:szCs w:val="24"/>
              </w:rPr>
              <w:t>Минимальный размер должностного оклада, (рублей)</w:t>
            </w:r>
          </w:p>
        </w:tc>
        <w:tc>
          <w:tcPr>
            <w:tcW w:w="3402" w:type="dxa"/>
          </w:tcPr>
          <w:p w:rsidR="0011565C" w:rsidRPr="001E2819" w:rsidRDefault="0011565C" w:rsidP="0011565C">
            <w:pPr>
              <w:autoSpaceDE w:val="0"/>
              <w:autoSpaceDN w:val="0"/>
              <w:adjustRightInd w:val="0"/>
              <w:contextualSpacing/>
              <w:jc w:val="center"/>
              <w:rPr>
                <w:kern w:val="2"/>
                <w:sz w:val="24"/>
                <w:szCs w:val="24"/>
              </w:rPr>
            </w:pPr>
            <w:r w:rsidRPr="001E2819">
              <w:rPr>
                <w:kern w:val="2"/>
                <w:sz w:val="24"/>
                <w:szCs w:val="24"/>
              </w:rPr>
              <w:t xml:space="preserve">Наименование </w:t>
            </w:r>
          </w:p>
          <w:p w:rsidR="0011565C" w:rsidRPr="001E2819" w:rsidRDefault="0011565C" w:rsidP="0011565C">
            <w:pPr>
              <w:autoSpaceDE w:val="0"/>
              <w:autoSpaceDN w:val="0"/>
              <w:adjustRightInd w:val="0"/>
              <w:contextualSpacing/>
              <w:jc w:val="center"/>
              <w:rPr>
                <w:sz w:val="24"/>
                <w:szCs w:val="24"/>
              </w:rPr>
            </w:pPr>
            <w:r w:rsidRPr="001E2819">
              <w:rPr>
                <w:kern w:val="2"/>
                <w:sz w:val="24"/>
                <w:szCs w:val="24"/>
              </w:rPr>
              <w:t>должности</w:t>
            </w:r>
          </w:p>
        </w:tc>
      </w:tr>
      <w:tr w:rsidR="00345256" w:rsidRPr="001E2819" w:rsidTr="00345256">
        <w:trPr>
          <w:cantSplit/>
          <w:tblHeader/>
        </w:trPr>
        <w:tc>
          <w:tcPr>
            <w:tcW w:w="3828" w:type="dxa"/>
            <w:shd w:val="clear" w:color="auto" w:fill="auto"/>
          </w:tcPr>
          <w:p w:rsidR="00345256" w:rsidRPr="001E2819" w:rsidRDefault="00345256" w:rsidP="00E25541">
            <w:pPr>
              <w:autoSpaceDE w:val="0"/>
              <w:autoSpaceDN w:val="0"/>
              <w:adjustRightInd w:val="0"/>
              <w:contextualSpacing/>
              <w:jc w:val="center"/>
              <w:outlineLvl w:val="0"/>
              <w:rPr>
                <w:sz w:val="24"/>
                <w:szCs w:val="24"/>
              </w:rPr>
            </w:pPr>
            <w:r w:rsidRPr="001E2819">
              <w:rPr>
                <w:sz w:val="24"/>
                <w:szCs w:val="24"/>
              </w:rPr>
              <w:t>1</w:t>
            </w:r>
          </w:p>
        </w:tc>
        <w:tc>
          <w:tcPr>
            <w:tcW w:w="2976" w:type="dxa"/>
            <w:shd w:val="clear" w:color="auto" w:fill="auto"/>
          </w:tcPr>
          <w:p w:rsidR="00345256" w:rsidRPr="001E2819" w:rsidRDefault="00345256" w:rsidP="00E25541">
            <w:pPr>
              <w:autoSpaceDE w:val="0"/>
              <w:autoSpaceDN w:val="0"/>
              <w:adjustRightInd w:val="0"/>
              <w:contextualSpacing/>
              <w:jc w:val="center"/>
              <w:rPr>
                <w:sz w:val="24"/>
                <w:szCs w:val="24"/>
              </w:rPr>
            </w:pPr>
            <w:r w:rsidRPr="001E2819">
              <w:rPr>
                <w:sz w:val="24"/>
                <w:szCs w:val="24"/>
              </w:rPr>
              <w:t>2</w:t>
            </w:r>
          </w:p>
        </w:tc>
        <w:tc>
          <w:tcPr>
            <w:tcW w:w="3402" w:type="dxa"/>
          </w:tcPr>
          <w:p w:rsidR="00345256" w:rsidRPr="001E2819" w:rsidRDefault="00CC2704" w:rsidP="00E25541">
            <w:pPr>
              <w:autoSpaceDE w:val="0"/>
              <w:autoSpaceDN w:val="0"/>
              <w:adjustRightInd w:val="0"/>
              <w:contextualSpacing/>
              <w:jc w:val="center"/>
              <w:rPr>
                <w:sz w:val="24"/>
                <w:szCs w:val="24"/>
              </w:rPr>
            </w:pPr>
            <w:r w:rsidRPr="001E2819">
              <w:rPr>
                <w:sz w:val="24"/>
                <w:szCs w:val="24"/>
              </w:rPr>
              <w:t>3</w:t>
            </w:r>
          </w:p>
        </w:tc>
      </w:tr>
      <w:tr w:rsidR="00345256" w:rsidRPr="001E2819" w:rsidTr="00345256">
        <w:tc>
          <w:tcPr>
            <w:tcW w:w="3828" w:type="dxa"/>
            <w:shd w:val="clear" w:color="auto" w:fill="auto"/>
          </w:tcPr>
          <w:p w:rsidR="00345256" w:rsidRPr="001E2819" w:rsidRDefault="00345256" w:rsidP="00E25541">
            <w:pPr>
              <w:autoSpaceDE w:val="0"/>
              <w:autoSpaceDN w:val="0"/>
              <w:adjustRightInd w:val="0"/>
              <w:contextualSpacing/>
              <w:jc w:val="both"/>
              <w:outlineLvl w:val="0"/>
              <w:rPr>
                <w:sz w:val="24"/>
                <w:szCs w:val="24"/>
              </w:rPr>
            </w:pPr>
            <w:r w:rsidRPr="001E2819">
              <w:rPr>
                <w:sz w:val="24"/>
                <w:szCs w:val="24"/>
              </w:rPr>
              <w:t xml:space="preserve">ПКГ </w:t>
            </w:r>
            <w:r w:rsidR="00824C61" w:rsidRPr="001E2819">
              <w:rPr>
                <w:sz w:val="24"/>
                <w:szCs w:val="24"/>
              </w:rPr>
              <w:t>«</w:t>
            </w:r>
            <w:r w:rsidRPr="001E2819">
              <w:rPr>
                <w:sz w:val="24"/>
                <w:szCs w:val="24"/>
              </w:rPr>
              <w:t>Общеотраслевые должности служащих первого уровня</w:t>
            </w:r>
            <w:r w:rsidR="00824C61" w:rsidRPr="001E2819">
              <w:rPr>
                <w:sz w:val="24"/>
                <w:szCs w:val="24"/>
              </w:rPr>
              <w:t>»</w:t>
            </w:r>
          </w:p>
        </w:tc>
        <w:tc>
          <w:tcPr>
            <w:tcW w:w="2976" w:type="dxa"/>
            <w:shd w:val="clear" w:color="auto" w:fill="auto"/>
          </w:tcPr>
          <w:p w:rsidR="00345256" w:rsidRPr="001E2819" w:rsidRDefault="00345256" w:rsidP="00E25541">
            <w:pPr>
              <w:autoSpaceDE w:val="0"/>
              <w:autoSpaceDN w:val="0"/>
              <w:adjustRightInd w:val="0"/>
              <w:contextualSpacing/>
              <w:jc w:val="both"/>
              <w:rPr>
                <w:sz w:val="24"/>
                <w:szCs w:val="24"/>
              </w:rPr>
            </w:pPr>
          </w:p>
        </w:tc>
        <w:tc>
          <w:tcPr>
            <w:tcW w:w="3402" w:type="dxa"/>
          </w:tcPr>
          <w:p w:rsidR="00345256" w:rsidRPr="001E2819" w:rsidRDefault="00345256" w:rsidP="00E25541">
            <w:pPr>
              <w:autoSpaceDE w:val="0"/>
              <w:autoSpaceDN w:val="0"/>
              <w:adjustRightInd w:val="0"/>
              <w:contextualSpacing/>
              <w:jc w:val="both"/>
              <w:rPr>
                <w:sz w:val="24"/>
                <w:szCs w:val="24"/>
              </w:rPr>
            </w:pPr>
          </w:p>
        </w:tc>
      </w:tr>
      <w:tr w:rsidR="00345256" w:rsidRPr="001E2819" w:rsidTr="00345256">
        <w:tc>
          <w:tcPr>
            <w:tcW w:w="3828" w:type="dxa"/>
            <w:shd w:val="clear" w:color="auto" w:fill="auto"/>
          </w:tcPr>
          <w:p w:rsidR="00345256" w:rsidRPr="001E2819" w:rsidRDefault="00345256" w:rsidP="00E25541">
            <w:pPr>
              <w:autoSpaceDE w:val="0"/>
              <w:autoSpaceDN w:val="0"/>
              <w:adjustRightInd w:val="0"/>
              <w:contextualSpacing/>
              <w:jc w:val="both"/>
              <w:rPr>
                <w:sz w:val="24"/>
                <w:szCs w:val="24"/>
              </w:rPr>
            </w:pPr>
            <w:r w:rsidRPr="001E2819">
              <w:rPr>
                <w:sz w:val="24"/>
                <w:szCs w:val="24"/>
              </w:rPr>
              <w:t xml:space="preserve">1-й квалификационный уровень </w:t>
            </w:r>
          </w:p>
        </w:tc>
        <w:tc>
          <w:tcPr>
            <w:tcW w:w="2976" w:type="dxa"/>
            <w:shd w:val="clear" w:color="auto" w:fill="auto"/>
          </w:tcPr>
          <w:p w:rsidR="00345256" w:rsidRPr="001E2819" w:rsidRDefault="000B1181" w:rsidP="00E25541">
            <w:pPr>
              <w:autoSpaceDE w:val="0"/>
              <w:autoSpaceDN w:val="0"/>
              <w:adjustRightInd w:val="0"/>
              <w:contextualSpacing/>
              <w:jc w:val="center"/>
              <w:rPr>
                <w:sz w:val="24"/>
                <w:szCs w:val="24"/>
              </w:rPr>
            </w:pPr>
            <w:r w:rsidRPr="001E2819">
              <w:rPr>
                <w:sz w:val="24"/>
                <w:szCs w:val="24"/>
              </w:rPr>
              <w:t>4538</w:t>
            </w:r>
          </w:p>
        </w:tc>
        <w:tc>
          <w:tcPr>
            <w:tcW w:w="3402" w:type="dxa"/>
          </w:tcPr>
          <w:p w:rsidR="00345256" w:rsidRPr="001E2819" w:rsidRDefault="00891480" w:rsidP="001E2819">
            <w:pPr>
              <w:autoSpaceDE w:val="0"/>
              <w:autoSpaceDN w:val="0"/>
              <w:adjustRightInd w:val="0"/>
              <w:contextualSpacing/>
              <w:rPr>
                <w:sz w:val="24"/>
                <w:szCs w:val="24"/>
              </w:rPr>
            </w:pPr>
            <w:r w:rsidRPr="001E2819">
              <w:rPr>
                <w:sz w:val="24"/>
                <w:szCs w:val="24"/>
              </w:rPr>
              <w:t xml:space="preserve">делопроизводитель; кассир; </w:t>
            </w:r>
          </w:p>
        </w:tc>
      </w:tr>
      <w:tr w:rsidR="00345256" w:rsidRPr="001E2819" w:rsidTr="004F68CD">
        <w:trPr>
          <w:trHeight w:val="1604"/>
        </w:trPr>
        <w:tc>
          <w:tcPr>
            <w:tcW w:w="3828" w:type="dxa"/>
            <w:shd w:val="clear" w:color="auto" w:fill="auto"/>
          </w:tcPr>
          <w:p w:rsidR="00345256" w:rsidRPr="001E2819" w:rsidRDefault="00345256" w:rsidP="00E25541">
            <w:pPr>
              <w:autoSpaceDE w:val="0"/>
              <w:autoSpaceDN w:val="0"/>
              <w:adjustRightInd w:val="0"/>
              <w:contextualSpacing/>
              <w:jc w:val="both"/>
              <w:rPr>
                <w:sz w:val="24"/>
                <w:szCs w:val="24"/>
              </w:rPr>
            </w:pPr>
            <w:r w:rsidRPr="001E2819">
              <w:rPr>
                <w:sz w:val="24"/>
                <w:szCs w:val="24"/>
              </w:rPr>
              <w:t>2-й квалификационный уровень</w:t>
            </w:r>
          </w:p>
        </w:tc>
        <w:tc>
          <w:tcPr>
            <w:tcW w:w="2976" w:type="dxa"/>
            <w:shd w:val="clear" w:color="auto" w:fill="auto"/>
          </w:tcPr>
          <w:p w:rsidR="00345256" w:rsidRPr="001E2819" w:rsidRDefault="000B1181" w:rsidP="00E25541">
            <w:pPr>
              <w:autoSpaceDE w:val="0"/>
              <w:autoSpaceDN w:val="0"/>
              <w:adjustRightInd w:val="0"/>
              <w:contextualSpacing/>
              <w:jc w:val="center"/>
              <w:rPr>
                <w:sz w:val="24"/>
                <w:szCs w:val="24"/>
              </w:rPr>
            </w:pPr>
            <w:r w:rsidRPr="001E2819">
              <w:rPr>
                <w:sz w:val="24"/>
                <w:szCs w:val="24"/>
              </w:rPr>
              <w:t>4757</w:t>
            </w:r>
          </w:p>
        </w:tc>
        <w:tc>
          <w:tcPr>
            <w:tcW w:w="3402" w:type="dxa"/>
          </w:tcPr>
          <w:p w:rsidR="00345256" w:rsidRPr="001E2819" w:rsidRDefault="00891480" w:rsidP="004F68CD">
            <w:pPr>
              <w:autoSpaceDE w:val="0"/>
              <w:autoSpaceDN w:val="0"/>
              <w:adjustRightInd w:val="0"/>
              <w:contextualSpacing/>
              <w:rPr>
                <w:sz w:val="24"/>
                <w:szCs w:val="24"/>
              </w:rPr>
            </w:pPr>
            <w:r w:rsidRPr="001E2819">
              <w:rPr>
                <w:sz w:val="24"/>
                <w:szCs w:val="24"/>
              </w:rPr>
              <w:t xml:space="preserve">должности служащих </w:t>
            </w:r>
            <w:r w:rsidR="00FB7859" w:rsidRPr="001E2819">
              <w:rPr>
                <w:sz w:val="24"/>
                <w:szCs w:val="24"/>
              </w:rPr>
              <w:t xml:space="preserve">первого </w:t>
            </w:r>
            <w:r w:rsidRPr="001E2819">
              <w:rPr>
                <w:sz w:val="24"/>
                <w:szCs w:val="24"/>
              </w:rPr>
              <w:t xml:space="preserve">квалификационного уровня, по которым может устанавливаться производное должностное наименование </w:t>
            </w:r>
            <w:r w:rsidR="00162231" w:rsidRPr="001E2819">
              <w:rPr>
                <w:sz w:val="24"/>
                <w:szCs w:val="24"/>
              </w:rPr>
              <w:t>«</w:t>
            </w:r>
            <w:r w:rsidRPr="001E2819">
              <w:rPr>
                <w:sz w:val="24"/>
                <w:szCs w:val="24"/>
              </w:rPr>
              <w:t>старший</w:t>
            </w:r>
            <w:r w:rsidR="00162231" w:rsidRPr="001E2819">
              <w:rPr>
                <w:sz w:val="24"/>
                <w:szCs w:val="24"/>
              </w:rPr>
              <w:t>»</w:t>
            </w:r>
          </w:p>
        </w:tc>
      </w:tr>
      <w:tr w:rsidR="00345256" w:rsidRPr="001E2819" w:rsidTr="00345256">
        <w:tc>
          <w:tcPr>
            <w:tcW w:w="3828" w:type="dxa"/>
            <w:shd w:val="clear" w:color="auto" w:fill="auto"/>
          </w:tcPr>
          <w:p w:rsidR="00345256" w:rsidRPr="001E2819" w:rsidRDefault="00345256" w:rsidP="00E25541">
            <w:pPr>
              <w:autoSpaceDE w:val="0"/>
              <w:autoSpaceDN w:val="0"/>
              <w:adjustRightInd w:val="0"/>
              <w:contextualSpacing/>
              <w:jc w:val="both"/>
              <w:outlineLvl w:val="0"/>
              <w:rPr>
                <w:sz w:val="24"/>
                <w:szCs w:val="24"/>
              </w:rPr>
            </w:pPr>
            <w:r w:rsidRPr="001E2819">
              <w:rPr>
                <w:sz w:val="24"/>
                <w:szCs w:val="24"/>
              </w:rPr>
              <w:t xml:space="preserve">ПКГ </w:t>
            </w:r>
            <w:r w:rsidR="00824C61" w:rsidRPr="001E2819">
              <w:rPr>
                <w:sz w:val="24"/>
                <w:szCs w:val="24"/>
              </w:rPr>
              <w:t>«</w:t>
            </w:r>
            <w:r w:rsidRPr="001E2819">
              <w:rPr>
                <w:sz w:val="24"/>
                <w:szCs w:val="24"/>
              </w:rPr>
              <w:t>Общеотраслевые должности служащих третьего уровня</w:t>
            </w:r>
            <w:r w:rsidR="00824C61" w:rsidRPr="001E2819">
              <w:rPr>
                <w:sz w:val="24"/>
                <w:szCs w:val="24"/>
              </w:rPr>
              <w:t>»</w:t>
            </w:r>
          </w:p>
        </w:tc>
        <w:tc>
          <w:tcPr>
            <w:tcW w:w="2976" w:type="dxa"/>
            <w:shd w:val="clear" w:color="auto" w:fill="auto"/>
          </w:tcPr>
          <w:p w:rsidR="00345256" w:rsidRPr="001E2819" w:rsidRDefault="00345256" w:rsidP="00E25541">
            <w:pPr>
              <w:autoSpaceDE w:val="0"/>
              <w:autoSpaceDN w:val="0"/>
              <w:adjustRightInd w:val="0"/>
              <w:contextualSpacing/>
              <w:jc w:val="center"/>
              <w:rPr>
                <w:sz w:val="24"/>
                <w:szCs w:val="24"/>
              </w:rPr>
            </w:pPr>
          </w:p>
        </w:tc>
        <w:tc>
          <w:tcPr>
            <w:tcW w:w="3402" w:type="dxa"/>
          </w:tcPr>
          <w:p w:rsidR="00345256" w:rsidRPr="001E2819" w:rsidRDefault="00345256" w:rsidP="00E25541">
            <w:pPr>
              <w:autoSpaceDE w:val="0"/>
              <w:autoSpaceDN w:val="0"/>
              <w:adjustRightInd w:val="0"/>
              <w:contextualSpacing/>
              <w:jc w:val="both"/>
              <w:rPr>
                <w:sz w:val="24"/>
                <w:szCs w:val="24"/>
              </w:rPr>
            </w:pPr>
          </w:p>
        </w:tc>
      </w:tr>
      <w:tr w:rsidR="00345256" w:rsidRPr="001E2819" w:rsidTr="00345256">
        <w:tc>
          <w:tcPr>
            <w:tcW w:w="3828" w:type="dxa"/>
            <w:shd w:val="clear" w:color="auto" w:fill="auto"/>
          </w:tcPr>
          <w:p w:rsidR="00345256" w:rsidRPr="001E2819" w:rsidRDefault="00345256" w:rsidP="00E25541">
            <w:pPr>
              <w:autoSpaceDE w:val="0"/>
              <w:autoSpaceDN w:val="0"/>
              <w:adjustRightInd w:val="0"/>
              <w:contextualSpacing/>
              <w:jc w:val="both"/>
              <w:rPr>
                <w:sz w:val="24"/>
                <w:szCs w:val="24"/>
              </w:rPr>
            </w:pPr>
            <w:r w:rsidRPr="001E2819">
              <w:rPr>
                <w:sz w:val="24"/>
                <w:szCs w:val="24"/>
              </w:rPr>
              <w:t xml:space="preserve">1-й квалификационный уровень </w:t>
            </w:r>
          </w:p>
        </w:tc>
        <w:tc>
          <w:tcPr>
            <w:tcW w:w="2976" w:type="dxa"/>
            <w:shd w:val="clear" w:color="auto" w:fill="auto"/>
          </w:tcPr>
          <w:p w:rsidR="00345256" w:rsidRPr="001E2819" w:rsidRDefault="000B1181" w:rsidP="00E25541">
            <w:pPr>
              <w:autoSpaceDE w:val="0"/>
              <w:autoSpaceDN w:val="0"/>
              <w:adjustRightInd w:val="0"/>
              <w:contextualSpacing/>
              <w:jc w:val="center"/>
              <w:rPr>
                <w:sz w:val="24"/>
                <w:szCs w:val="24"/>
              </w:rPr>
            </w:pPr>
            <w:r w:rsidRPr="001E2819">
              <w:rPr>
                <w:sz w:val="24"/>
                <w:szCs w:val="24"/>
              </w:rPr>
              <w:t>5771</w:t>
            </w:r>
          </w:p>
        </w:tc>
        <w:tc>
          <w:tcPr>
            <w:tcW w:w="3402" w:type="dxa"/>
          </w:tcPr>
          <w:p w:rsidR="00F82D64" w:rsidRPr="001E2819" w:rsidRDefault="002F36B4" w:rsidP="001E2819">
            <w:pPr>
              <w:autoSpaceDE w:val="0"/>
              <w:autoSpaceDN w:val="0"/>
              <w:adjustRightInd w:val="0"/>
              <w:contextualSpacing/>
              <w:rPr>
                <w:sz w:val="24"/>
                <w:szCs w:val="24"/>
              </w:rPr>
            </w:pPr>
            <w:r w:rsidRPr="001E2819">
              <w:rPr>
                <w:sz w:val="24"/>
                <w:szCs w:val="24"/>
              </w:rPr>
              <w:t>Бухгалтер;</w:t>
            </w:r>
            <w:r w:rsidR="002B760C" w:rsidRPr="001E2819">
              <w:rPr>
                <w:sz w:val="24"/>
                <w:szCs w:val="24"/>
              </w:rPr>
              <w:t xml:space="preserve"> инженер-программист (программист); </w:t>
            </w:r>
            <w:r w:rsidR="004245AA" w:rsidRPr="001E2819">
              <w:rPr>
                <w:sz w:val="24"/>
                <w:szCs w:val="24"/>
              </w:rPr>
              <w:t>специалист по кадрам;</w:t>
            </w:r>
            <w:r w:rsidR="003562AD" w:rsidRPr="001E2819">
              <w:rPr>
                <w:sz w:val="24"/>
                <w:szCs w:val="24"/>
              </w:rPr>
              <w:t xml:space="preserve"> </w:t>
            </w:r>
            <w:r w:rsidRPr="001E2819">
              <w:rPr>
                <w:sz w:val="24"/>
                <w:szCs w:val="24"/>
              </w:rPr>
              <w:t>экономист</w:t>
            </w:r>
            <w:r w:rsidR="00F82D64" w:rsidRPr="001E2819">
              <w:rPr>
                <w:sz w:val="24"/>
                <w:szCs w:val="24"/>
              </w:rPr>
              <w:t xml:space="preserve">; </w:t>
            </w:r>
          </w:p>
        </w:tc>
      </w:tr>
      <w:tr w:rsidR="00345256" w:rsidRPr="001E2819" w:rsidTr="00345256">
        <w:tc>
          <w:tcPr>
            <w:tcW w:w="3828" w:type="dxa"/>
            <w:shd w:val="clear" w:color="auto" w:fill="auto"/>
          </w:tcPr>
          <w:p w:rsidR="00345256" w:rsidRPr="001E2819" w:rsidRDefault="00345256" w:rsidP="00E25541">
            <w:pPr>
              <w:autoSpaceDE w:val="0"/>
              <w:autoSpaceDN w:val="0"/>
              <w:adjustRightInd w:val="0"/>
              <w:contextualSpacing/>
              <w:jc w:val="both"/>
              <w:rPr>
                <w:sz w:val="24"/>
                <w:szCs w:val="24"/>
              </w:rPr>
            </w:pPr>
            <w:r w:rsidRPr="001E2819">
              <w:rPr>
                <w:sz w:val="24"/>
                <w:szCs w:val="24"/>
              </w:rPr>
              <w:t>2-й квалификационный уровень</w:t>
            </w:r>
          </w:p>
        </w:tc>
        <w:tc>
          <w:tcPr>
            <w:tcW w:w="2976" w:type="dxa"/>
            <w:shd w:val="clear" w:color="auto" w:fill="auto"/>
          </w:tcPr>
          <w:p w:rsidR="00345256" w:rsidRPr="001E2819" w:rsidRDefault="000B1181" w:rsidP="00E25541">
            <w:pPr>
              <w:autoSpaceDE w:val="0"/>
              <w:autoSpaceDN w:val="0"/>
              <w:adjustRightInd w:val="0"/>
              <w:contextualSpacing/>
              <w:jc w:val="center"/>
              <w:rPr>
                <w:sz w:val="24"/>
                <w:szCs w:val="24"/>
              </w:rPr>
            </w:pPr>
            <w:r w:rsidRPr="001E2819">
              <w:rPr>
                <w:sz w:val="24"/>
                <w:szCs w:val="24"/>
              </w:rPr>
              <w:t>6055</w:t>
            </w:r>
          </w:p>
        </w:tc>
        <w:tc>
          <w:tcPr>
            <w:tcW w:w="3402" w:type="dxa"/>
          </w:tcPr>
          <w:p w:rsidR="00345256" w:rsidRPr="001E2819" w:rsidRDefault="00DF70DB" w:rsidP="00E25541">
            <w:pPr>
              <w:autoSpaceDE w:val="0"/>
              <w:autoSpaceDN w:val="0"/>
              <w:adjustRightInd w:val="0"/>
              <w:contextualSpacing/>
              <w:rPr>
                <w:sz w:val="24"/>
                <w:szCs w:val="24"/>
              </w:rPr>
            </w:pPr>
            <w:r w:rsidRPr="001E2819">
              <w:rPr>
                <w:sz w:val="24"/>
                <w:szCs w:val="24"/>
              </w:rPr>
              <w:t xml:space="preserve">должности служащих </w:t>
            </w:r>
            <w:r w:rsidR="00E97589" w:rsidRPr="001E2819">
              <w:rPr>
                <w:sz w:val="24"/>
                <w:szCs w:val="24"/>
              </w:rPr>
              <w:t xml:space="preserve">первого </w:t>
            </w:r>
            <w:r w:rsidRPr="001E2819">
              <w:rPr>
                <w:sz w:val="24"/>
                <w:szCs w:val="24"/>
              </w:rPr>
              <w:t>квалификационного уровня, по которым может устанавливаться II внутридолжностная категория</w:t>
            </w:r>
          </w:p>
        </w:tc>
      </w:tr>
      <w:tr w:rsidR="00345256" w:rsidRPr="001E2819" w:rsidTr="00345256">
        <w:tc>
          <w:tcPr>
            <w:tcW w:w="3828" w:type="dxa"/>
            <w:shd w:val="clear" w:color="auto" w:fill="auto"/>
          </w:tcPr>
          <w:p w:rsidR="00345256" w:rsidRPr="001E2819" w:rsidRDefault="00345256" w:rsidP="00E25541">
            <w:pPr>
              <w:autoSpaceDE w:val="0"/>
              <w:autoSpaceDN w:val="0"/>
              <w:adjustRightInd w:val="0"/>
              <w:contextualSpacing/>
              <w:rPr>
                <w:sz w:val="24"/>
                <w:szCs w:val="24"/>
              </w:rPr>
            </w:pPr>
            <w:r w:rsidRPr="001E2819">
              <w:rPr>
                <w:sz w:val="24"/>
                <w:szCs w:val="24"/>
              </w:rPr>
              <w:t>3-й квалификационный уровень</w:t>
            </w:r>
          </w:p>
        </w:tc>
        <w:tc>
          <w:tcPr>
            <w:tcW w:w="2976" w:type="dxa"/>
            <w:shd w:val="clear" w:color="auto" w:fill="auto"/>
          </w:tcPr>
          <w:p w:rsidR="00345256" w:rsidRPr="001E2819" w:rsidRDefault="000B1181" w:rsidP="00E25541">
            <w:pPr>
              <w:autoSpaceDE w:val="0"/>
              <w:autoSpaceDN w:val="0"/>
              <w:adjustRightInd w:val="0"/>
              <w:contextualSpacing/>
              <w:jc w:val="center"/>
              <w:rPr>
                <w:sz w:val="24"/>
                <w:szCs w:val="24"/>
              </w:rPr>
            </w:pPr>
            <w:r w:rsidRPr="001E2819">
              <w:rPr>
                <w:sz w:val="24"/>
                <w:szCs w:val="24"/>
              </w:rPr>
              <w:t>6356</w:t>
            </w:r>
          </w:p>
        </w:tc>
        <w:tc>
          <w:tcPr>
            <w:tcW w:w="3402" w:type="dxa"/>
          </w:tcPr>
          <w:p w:rsidR="00345256" w:rsidRPr="001E2819" w:rsidRDefault="00DA0826" w:rsidP="00E25541">
            <w:pPr>
              <w:autoSpaceDE w:val="0"/>
              <w:autoSpaceDN w:val="0"/>
              <w:adjustRightInd w:val="0"/>
              <w:contextualSpacing/>
              <w:rPr>
                <w:sz w:val="24"/>
                <w:szCs w:val="24"/>
              </w:rPr>
            </w:pPr>
            <w:r w:rsidRPr="001E2819">
              <w:rPr>
                <w:sz w:val="24"/>
                <w:szCs w:val="24"/>
              </w:rPr>
              <w:t xml:space="preserve">должности служащих </w:t>
            </w:r>
            <w:r w:rsidR="007B6AF5" w:rsidRPr="001E2819">
              <w:rPr>
                <w:sz w:val="24"/>
                <w:szCs w:val="24"/>
              </w:rPr>
              <w:t xml:space="preserve">первого </w:t>
            </w:r>
            <w:r w:rsidRPr="001E2819">
              <w:rPr>
                <w:sz w:val="24"/>
                <w:szCs w:val="24"/>
              </w:rPr>
              <w:t xml:space="preserve">квалификационного уровня, по которым может устанавливаться </w:t>
            </w:r>
            <w:r w:rsidR="007B6AF5" w:rsidRPr="001E2819">
              <w:rPr>
                <w:sz w:val="24"/>
                <w:szCs w:val="24"/>
              </w:rPr>
              <w:t xml:space="preserve">I </w:t>
            </w:r>
            <w:r w:rsidRPr="001E2819">
              <w:rPr>
                <w:sz w:val="24"/>
                <w:szCs w:val="24"/>
              </w:rPr>
              <w:t>внутридолжностная категория</w:t>
            </w:r>
          </w:p>
        </w:tc>
      </w:tr>
      <w:tr w:rsidR="00345256" w:rsidRPr="00CE5CA5" w:rsidTr="00345256">
        <w:tc>
          <w:tcPr>
            <w:tcW w:w="3828" w:type="dxa"/>
            <w:shd w:val="clear" w:color="auto" w:fill="auto"/>
          </w:tcPr>
          <w:p w:rsidR="00345256" w:rsidRPr="001E2819" w:rsidRDefault="00345256" w:rsidP="00E25541">
            <w:pPr>
              <w:autoSpaceDE w:val="0"/>
              <w:autoSpaceDN w:val="0"/>
              <w:adjustRightInd w:val="0"/>
              <w:contextualSpacing/>
              <w:rPr>
                <w:sz w:val="24"/>
                <w:szCs w:val="24"/>
              </w:rPr>
            </w:pPr>
            <w:r w:rsidRPr="001E2819">
              <w:rPr>
                <w:sz w:val="24"/>
                <w:szCs w:val="24"/>
              </w:rPr>
              <w:t>4-й квалификационный уровень</w:t>
            </w:r>
          </w:p>
        </w:tc>
        <w:tc>
          <w:tcPr>
            <w:tcW w:w="2976" w:type="dxa"/>
            <w:shd w:val="clear" w:color="auto" w:fill="auto"/>
          </w:tcPr>
          <w:p w:rsidR="00345256" w:rsidRPr="001E2819" w:rsidRDefault="000B1181" w:rsidP="00E25541">
            <w:pPr>
              <w:autoSpaceDE w:val="0"/>
              <w:autoSpaceDN w:val="0"/>
              <w:adjustRightInd w:val="0"/>
              <w:contextualSpacing/>
              <w:jc w:val="center"/>
              <w:rPr>
                <w:sz w:val="24"/>
                <w:szCs w:val="24"/>
              </w:rPr>
            </w:pPr>
            <w:r w:rsidRPr="001E2819">
              <w:rPr>
                <w:sz w:val="24"/>
                <w:szCs w:val="24"/>
              </w:rPr>
              <w:t>6672</w:t>
            </w:r>
          </w:p>
        </w:tc>
        <w:tc>
          <w:tcPr>
            <w:tcW w:w="3402" w:type="dxa"/>
          </w:tcPr>
          <w:p w:rsidR="00345256" w:rsidRPr="001E2819" w:rsidRDefault="00DA0826" w:rsidP="00E25541">
            <w:pPr>
              <w:autoSpaceDE w:val="0"/>
              <w:autoSpaceDN w:val="0"/>
              <w:adjustRightInd w:val="0"/>
              <w:contextualSpacing/>
              <w:rPr>
                <w:sz w:val="24"/>
                <w:szCs w:val="24"/>
              </w:rPr>
            </w:pPr>
            <w:r w:rsidRPr="001E2819">
              <w:rPr>
                <w:sz w:val="24"/>
                <w:szCs w:val="24"/>
              </w:rPr>
              <w:t xml:space="preserve">должности служащих </w:t>
            </w:r>
            <w:r w:rsidR="007B6AF5" w:rsidRPr="001E2819">
              <w:rPr>
                <w:sz w:val="24"/>
                <w:szCs w:val="24"/>
              </w:rPr>
              <w:t xml:space="preserve">первого </w:t>
            </w:r>
            <w:r w:rsidRPr="001E2819">
              <w:rPr>
                <w:sz w:val="24"/>
                <w:szCs w:val="24"/>
              </w:rPr>
              <w:t>квалификационного уровня, по которым может устанавливаться производное должностное наименование "ведущий"</w:t>
            </w:r>
          </w:p>
        </w:tc>
      </w:tr>
    </w:tbl>
    <w:p w:rsidR="00C379DB" w:rsidRPr="008317AE" w:rsidRDefault="00C379DB" w:rsidP="00E25541">
      <w:pPr>
        <w:autoSpaceDE w:val="0"/>
        <w:autoSpaceDN w:val="0"/>
        <w:adjustRightInd w:val="0"/>
        <w:ind w:firstLine="709"/>
        <w:contextualSpacing/>
        <w:jc w:val="both"/>
        <w:rPr>
          <w:sz w:val="24"/>
          <w:szCs w:val="24"/>
        </w:rPr>
      </w:pPr>
    </w:p>
    <w:p w:rsidR="00810CAF" w:rsidRPr="008317AE" w:rsidRDefault="00AF3F65" w:rsidP="00E25541">
      <w:pPr>
        <w:autoSpaceDE w:val="0"/>
        <w:autoSpaceDN w:val="0"/>
        <w:adjustRightInd w:val="0"/>
        <w:ind w:firstLine="709"/>
        <w:contextualSpacing/>
        <w:jc w:val="both"/>
        <w:rPr>
          <w:kern w:val="2"/>
          <w:sz w:val="24"/>
          <w:szCs w:val="24"/>
        </w:rPr>
      </w:pPr>
      <w:r w:rsidRPr="008317AE">
        <w:rPr>
          <w:sz w:val="24"/>
          <w:szCs w:val="24"/>
        </w:rPr>
        <w:t>2.2.</w:t>
      </w:r>
      <w:r w:rsidR="004F68CD">
        <w:rPr>
          <w:sz w:val="24"/>
          <w:szCs w:val="24"/>
        </w:rPr>
        <w:t>3</w:t>
      </w:r>
      <w:r w:rsidRPr="008317AE">
        <w:rPr>
          <w:sz w:val="24"/>
          <w:szCs w:val="24"/>
        </w:rPr>
        <w:t>.</w:t>
      </w:r>
      <w:r w:rsidR="00311C6D" w:rsidRPr="008317AE">
        <w:rPr>
          <w:sz w:val="24"/>
          <w:szCs w:val="24"/>
        </w:rPr>
        <w:t> </w:t>
      </w:r>
      <w:r w:rsidR="00973418" w:rsidRPr="008317AE">
        <w:rPr>
          <w:sz w:val="24"/>
          <w:szCs w:val="24"/>
        </w:rPr>
        <w:t>Минимальные р</w:t>
      </w:r>
      <w:r w:rsidR="00311C6D" w:rsidRPr="008317AE">
        <w:rPr>
          <w:sz w:val="24"/>
          <w:szCs w:val="24"/>
        </w:rPr>
        <w:t xml:space="preserve">азмеры ставок заработной платы работников, занимающих общеотраслевые профессии рабочих, устанавливаются на основе </w:t>
      </w:r>
      <w:r w:rsidRPr="008317AE">
        <w:rPr>
          <w:sz w:val="24"/>
          <w:szCs w:val="24"/>
        </w:rPr>
        <w:t>ПКГ</w:t>
      </w:r>
      <w:r w:rsidR="00311C6D" w:rsidRPr="008317AE">
        <w:rPr>
          <w:sz w:val="24"/>
          <w:szCs w:val="24"/>
        </w:rPr>
        <w:t xml:space="preserve">, утвержденных </w:t>
      </w:r>
      <w:r w:rsidRPr="008317AE">
        <w:rPr>
          <w:sz w:val="24"/>
          <w:szCs w:val="24"/>
        </w:rPr>
        <w:t>п</w:t>
      </w:r>
      <w:r w:rsidR="00311C6D" w:rsidRPr="008317AE">
        <w:rPr>
          <w:sz w:val="24"/>
          <w:szCs w:val="24"/>
        </w:rPr>
        <w:t xml:space="preserve">риказом </w:t>
      </w:r>
      <w:r w:rsidR="00343EFE" w:rsidRPr="008317AE">
        <w:rPr>
          <w:kern w:val="2"/>
          <w:sz w:val="24"/>
          <w:szCs w:val="24"/>
        </w:rPr>
        <w:t>Минздравсоцразвития России</w:t>
      </w:r>
      <w:r w:rsidR="00311C6D" w:rsidRPr="008317AE">
        <w:rPr>
          <w:sz w:val="24"/>
          <w:szCs w:val="24"/>
        </w:rPr>
        <w:t xml:space="preserve">от 29.05.2008 № 248н </w:t>
      </w:r>
      <w:r w:rsidR="00824C61" w:rsidRPr="008317AE">
        <w:rPr>
          <w:sz w:val="24"/>
          <w:szCs w:val="24"/>
        </w:rPr>
        <w:t>«</w:t>
      </w:r>
      <w:r w:rsidR="00311C6D" w:rsidRPr="008317AE">
        <w:rPr>
          <w:sz w:val="24"/>
          <w:szCs w:val="24"/>
        </w:rPr>
        <w:t>Об утверждении профессиональных квалификационных групп общеотраслевых профессий рабочих</w:t>
      </w:r>
      <w:r w:rsidR="00824C61" w:rsidRPr="008317AE">
        <w:rPr>
          <w:sz w:val="24"/>
          <w:szCs w:val="24"/>
        </w:rPr>
        <w:t>»</w:t>
      </w:r>
      <w:r w:rsidR="00311C6D" w:rsidRPr="008317AE">
        <w:rPr>
          <w:sz w:val="24"/>
          <w:szCs w:val="24"/>
        </w:rPr>
        <w:t xml:space="preserve">. </w:t>
      </w:r>
      <w:r w:rsidR="00810CAF" w:rsidRPr="008317AE">
        <w:rPr>
          <w:kern w:val="2"/>
          <w:sz w:val="24"/>
          <w:szCs w:val="24"/>
        </w:rPr>
        <w:t xml:space="preserve">Минимальные размеры ставок заработной платы по ПКГ приведены в таблице № </w:t>
      </w:r>
      <w:r w:rsidR="004F68CD">
        <w:rPr>
          <w:kern w:val="2"/>
          <w:sz w:val="24"/>
          <w:szCs w:val="24"/>
        </w:rPr>
        <w:t>3</w:t>
      </w:r>
      <w:r w:rsidR="00810CAF" w:rsidRPr="008317AE">
        <w:rPr>
          <w:kern w:val="2"/>
          <w:sz w:val="24"/>
          <w:szCs w:val="24"/>
        </w:rPr>
        <w:t>.</w:t>
      </w:r>
    </w:p>
    <w:p w:rsidR="00EF531A" w:rsidRPr="008317AE" w:rsidRDefault="00EF531A" w:rsidP="00E25541">
      <w:pPr>
        <w:autoSpaceDE w:val="0"/>
        <w:autoSpaceDN w:val="0"/>
        <w:adjustRightInd w:val="0"/>
        <w:ind w:firstLine="709"/>
        <w:contextualSpacing/>
        <w:jc w:val="right"/>
        <w:rPr>
          <w:kern w:val="2"/>
          <w:sz w:val="24"/>
          <w:szCs w:val="24"/>
        </w:rPr>
      </w:pPr>
    </w:p>
    <w:p w:rsidR="00810CAF" w:rsidRPr="008317AE" w:rsidRDefault="00693532" w:rsidP="00E25541">
      <w:pPr>
        <w:autoSpaceDE w:val="0"/>
        <w:autoSpaceDN w:val="0"/>
        <w:adjustRightInd w:val="0"/>
        <w:ind w:firstLine="709"/>
        <w:contextualSpacing/>
        <w:jc w:val="right"/>
        <w:rPr>
          <w:kern w:val="2"/>
          <w:sz w:val="24"/>
          <w:szCs w:val="24"/>
        </w:rPr>
      </w:pPr>
      <w:r w:rsidRPr="008317AE">
        <w:rPr>
          <w:kern w:val="2"/>
          <w:sz w:val="24"/>
          <w:szCs w:val="24"/>
        </w:rPr>
        <w:t xml:space="preserve">Таблица № </w:t>
      </w:r>
      <w:r w:rsidR="004F68CD">
        <w:rPr>
          <w:kern w:val="2"/>
          <w:sz w:val="24"/>
          <w:szCs w:val="24"/>
        </w:rPr>
        <w:t>3</w:t>
      </w:r>
    </w:p>
    <w:p w:rsidR="00AF3F65" w:rsidRPr="008317AE" w:rsidRDefault="00AF3F65" w:rsidP="00E25541">
      <w:pPr>
        <w:autoSpaceDE w:val="0"/>
        <w:autoSpaceDN w:val="0"/>
        <w:adjustRightInd w:val="0"/>
        <w:ind w:firstLine="709"/>
        <w:contextualSpacing/>
        <w:jc w:val="center"/>
        <w:rPr>
          <w:kern w:val="2"/>
          <w:sz w:val="24"/>
          <w:szCs w:val="24"/>
        </w:rPr>
      </w:pPr>
      <w:r w:rsidRPr="008317AE">
        <w:rPr>
          <w:kern w:val="2"/>
          <w:sz w:val="24"/>
          <w:szCs w:val="24"/>
        </w:rPr>
        <w:t>Минимальные размеры ставок заработной платы по ПКГ</w:t>
      </w:r>
    </w:p>
    <w:p w:rsidR="00311C6D" w:rsidRPr="005E2101" w:rsidRDefault="00311C6D" w:rsidP="00E25541">
      <w:pPr>
        <w:autoSpaceDE w:val="0"/>
        <w:autoSpaceDN w:val="0"/>
        <w:adjustRightInd w:val="0"/>
        <w:ind w:firstLine="709"/>
        <w:contextualSpacing/>
        <w:jc w:val="both"/>
        <w:rPr>
          <w:sz w:val="4"/>
          <w:szCs w:val="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E5CA5" w:rsidRPr="001E2819" w:rsidTr="00C75415">
        <w:trPr>
          <w:tblHeader/>
        </w:trPr>
        <w:tc>
          <w:tcPr>
            <w:tcW w:w="3828" w:type="dxa"/>
            <w:shd w:val="clear" w:color="auto" w:fill="auto"/>
          </w:tcPr>
          <w:p w:rsidR="00CE5CA5" w:rsidRPr="001E2819" w:rsidRDefault="00CE5CA5" w:rsidP="00E25541">
            <w:pPr>
              <w:autoSpaceDE w:val="0"/>
              <w:autoSpaceDN w:val="0"/>
              <w:adjustRightInd w:val="0"/>
              <w:contextualSpacing/>
              <w:jc w:val="center"/>
              <w:outlineLvl w:val="0"/>
              <w:rPr>
                <w:sz w:val="24"/>
                <w:szCs w:val="24"/>
              </w:rPr>
            </w:pPr>
            <w:r w:rsidRPr="001E2819">
              <w:rPr>
                <w:sz w:val="24"/>
                <w:szCs w:val="24"/>
              </w:rPr>
              <w:t>Профессиональные квалификационные группы</w:t>
            </w:r>
          </w:p>
        </w:tc>
        <w:tc>
          <w:tcPr>
            <w:tcW w:w="2976" w:type="dxa"/>
            <w:shd w:val="clear" w:color="auto" w:fill="auto"/>
          </w:tcPr>
          <w:p w:rsidR="00CE5CA5" w:rsidRPr="001E2819" w:rsidRDefault="00CE5CA5" w:rsidP="00CE5CA5">
            <w:pPr>
              <w:autoSpaceDE w:val="0"/>
              <w:autoSpaceDN w:val="0"/>
              <w:adjustRightInd w:val="0"/>
              <w:contextualSpacing/>
              <w:jc w:val="center"/>
              <w:rPr>
                <w:sz w:val="24"/>
                <w:szCs w:val="24"/>
              </w:rPr>
            </w:pPr>
            <w:r w:rsidRPr="001E2819">
              <w:rPr>
                <w:sz w:val="24"/>
                <w:szCs w:val="24"/>
              </w:rPr>
              <w:t>Минимальный размер ставки заработной платы</w:t>
            </w:r>
          </w:p>
          <w:p w:rsidR="00CE5CA5" w:rsidRPr="001E2819" w:rsidRDefault="00CE5CA5" w:rsidP="00CE5CA5">
            <w:pPr>
              <w:autoSpaceDE w:val="0"/>
              <w:autoSpaceDN w:val="0"/>
              <w:adjustRightInd w:val="0"/>
              <w:contextualSpacing/>
              <w:jc w:val="center"/>
              <w:rPr>
                <w:sz w:val="24"/>
                <w:szCs w:val="24"/>
              </w:rPr>
            </w:pPr>
            <w:r w:rsidRPr="001E2819">
              <w:rPr>
                <w:sz w:val="24"/>
                <w:szCs w:val="24"/>
              </w:rPr>
              <w:t>(рублей)</w:t>
            </w:r>
          </w:p>
        </w:tc>
        <w:tc>
          <w:tcPr>
            <w:tcW w:w="3402" w:type="dxa"/>
          </w:tcPr>
          <w:p w:rsidR="00CE5CA5" w:rsidRPr="001E2819" w:rsidRDefault="00CE5CA5" w:rsidP="00CE5CA5">
            <w:pPr>
              <w:autoSpaceDE w:val="0"/>
              <w:autoSpaceDN w:val="0"/>
              <w:adjustRightInd w:val="0"/>
              <w:contextualSpacing/>
              <w:jc w:val="center"/>
              <w:rPr>
                <w:kern w:val="2"/>
                <w:sz w:val="24"/>
                <w:szCs w:val="24"/>
              </w:rPr>
            </w:pPr>
            <w:r w:rsidRPr="001E2819">
              <w:rPr>
                <w:kern w:val="2"/>
                <w:sz w:val="24"/>
                <w:szCs w:val="24"/>
              </w:rPr>
              <w:t xml:space="preserve">Наименование </w:t>
            </w:r>
          </w:p>
          <w:p w:rsidR="00CE5CA5" w:rsidRPr="001E2819" w:rsidRDefault="00CE5CA5" w:rsidP="00CE5CA5">
            <w:pPr>
              <w:autoSpaceDE w:val="0"/>
              <w:autoSpaceDN w:val="0"/>
              <w:adjustRightInd w:val="0"/>
              <w:contextualSpacing/>
              <w:jc w:val="center"/>
              <w:rPr>
                <w:sz w:val="24"/>
                <w:szCs w:val="24"/>
              </w:rPr>
            </w:pPr>
            <w:r w:rsidRPr="001E2819">
              <w:rPr>
                <w:kern w:val="2"/>
                <w:sz w:val="24"/>
                <w:szCs w:val="24"/>
              </w:rPr>
              <w:t>профессии</w:t>
            </w:r>
          </w:p>
        </w:tc>
      </w:tr>
      <w:tr w:rsidR="00C75415" w:rsidRPr="001E2819" w:rsidTr="00C75415">
        <w:trPr>
          <w:tblHeader/>
        </w:trPr>
        <w:tc>
          <w:tcPr>
            <w:tcW w:w="3828" w:type="dxa"/>
            <w:shd w:val="clear" w:color="auto" w:fill="auto"/>
          </w:tcPr>
          <w:p w:rsidR="00C75415" w:rsidRPr="001E2819" w:rsidRDefault="00C75415" w:rsidP="00E25541">
            <w:pPr>
              <w:autoSpaceDE w:val="0"/>
              <w:autoSpaceDN w:val="0"/>
              <w:adjustRightInd w:val="0"/>
              <w:contextualSpacing/>
              <w:jc w:val="center"/>
              <w:outlineLvl w:val="0"/>
              <w:rPr>
                <w:sz w:val="24"/>
                <w:szCs w:val="24"/>
              </w:rPr>
            </w:pPr>
            <w:r w:rsidRPr="001E2819">
              <w:rPr>
                <w:sz w:val="24"/>
                <w:szCs w:val="24"/>
              </w:rPr>
              <w:t>1</w:t>
            </w:r>
          </w:p>
        </w:tc>
        <w:tc>
          <w:tcPr>
            <w:tcW w:w="2976" w:type="dxa"/>
            <w:shd w:val="clear" w:color="auto" w:fill="auto"/>
          </w:tcPr>
          <w:p w:rsidR="00C75415" w:rsidRPr="001E2819" w:rsidRDefault="00C75415" w:rsidP="00E25541">
            <w:pPr>
              <w:autoSpaceDE w:val="0"/>
              <w:autoSpaceDN w:val="0"/>
              <w:adjustRightInd w:val="0"/>
              <w:contextualSpacing/>
              <w:jc w:val="center"/>
              <w:rPr>
                <w:sz w:val="24"/>
                <w:szCs w:val="24"/>
              </w:rPr>
            </w:pPr>
            <w:r w:rsidRPr="001E2819">
              <w:rPr>
                <w:sz w:val="24"/>
                <w:szCs w:val="24"/>
              </w:rPr>
              <w:t>2</w:t>
            </w:r>
          </w:p>
        </w:tc>
        <w:tc>
          <w:tcPr>
            <w:tcW w:w="3402" w:type="dxa"/>
          </w:tcPr>
          <w:p w:rsidR="00C75415" w:rsidRPr="001E2819" w:rsidRDefault="00C75415" w:rsidP="00E25541">
            <w:pPr>
              <w:autoSpaceDE w:val="0"/>
              <w:autoSpaceDN w:val="0"/>
              <w:adjustRightInd w:val="0"/>
              <w:contextualSpacing/>
              <w:jc w:val="center"/>
              <w:rPr>
                <w:sz w:val="24"/>
                <w:szCs w:val="24"/>
              </w:rPr>
            </w:pPr>
          </w:p>
        </w:tc>
      </w:tr>
      <w:tr w:rsidR="00C75415" w:rsidRPr="001E2819" w:rsidTr="00C75415">
        <w:tc>
          <w:tcPr>
            <w:tcW w:w="3828" w:type="dxa"/>
            <w:shd w:val="clear" w:color="auto" w:fill="auto"/>
          </w:tcPr>
          <w:p w:rsidR="00C75415" w:rsidRPr="001E2819" w:rsidRDefault="00833DA4" w:rsidP="00E25541">
            <w:pPr>
              <w:autoSpaceDE w:val="0"/>
              <w:autoSpaceDN w:val="0"/>
              <w:adjustRightInd w:val="0"/>
              <w:contextualSpacing/>
              <w:jc w:val="both"/>
              <w:outlineLvl w:val="0"/>
              <w:rPr>
                <w:sz w:val="24"/>
                <w:szCs w:val="24"/>
              </w:rPr>
            </w:pPr>
            <w:r w:rsidRPr="001E2819">
              <w:rPr>
                <w:sz w:val="24"/>
                <w:szCs w:val="24"/>
              </w:rPr>
              <w:t xml:space="preserve">ПКГ </w:t>
            </w:r>
            <w:r w:rsidR="00824C61" w:rsidRPr="001E2819">
              <w:rPr>
                <w:sz w:val="24"/>
                <w:szCs w:val="24"/>
              </w:rPr>
              <w:t>«</w:t>
            </w:r>
            <w:r w:rsidR="00C75415" w:rsidRPr="001E2819">
              <w:rPr>
                <w:sz w:val="24"/>
                <w:szCs w:val="24"/>
              </w:rPr>
              <w:t>Общеотраслевые профессии рабочих первого уровня</w:t>
            </w:r>
            <w:r w:rsidR="00824C61" w:rsidRPr="001E2819">
              <w:rPr>
                <w:sz w:val="24"/>
                <w:szCs w:val="24"/>
              </w:rPr>
              <w:t>»</w:t>
            </w:r>
          </w:p>
        </w:tc>
        <w:tc>
          <w:tcPr>
            <w:tcW w:w="2976" w:type="dxa"/>
            <w:shd w:val="clear" w:color="auto" w:fill="auto"/>
          </w:tcPr>
          <w:p w:rsidR="00C75415" w:rsidRPr="001E2819" w:rsidRDefault="00C75415" w:rsidP="00E25541">
            <w:pPr>
              <w:autoSpaceDE w:val="0"/>
              <w:autoSpaceDN w:val="0"/>
              <w:adjustRightInd w:val="0"/>
              <w:contextualSpacing/>
              <w:jc w:val="both"/>
              <w:rPr>
                <w:sz w:val="24"/>
                <w:szCs w:val="24"/>
              </w:rPr>
            </w:pPr>
          </w:p>
        </w:tc>
        <w:tc>
          <w:tcPr>
            <w:tcW w:w="3402" w:type="dxa"/>
          </w:tcPr>
          <w:p w:rsidR="00C75415" w:rsidRPr="001E2819" w:rsidRDefault="00C75415" w:rsidP="00E25541">
            <w:pPr>
              <w:autoSpaceDE w:val="0"/>
              <w:autoSpaceDN w:val="0"/>
              <w:adjustRightInd w:val="0"/>
              <w:contextualSpacing/>
              <w:jc w:val="both"/>
              <w:rPr>
                <w:sz w:val="24"/>
                <w:szCs w:val="24"/>
              </w:rPr>
            </w:pPr>
          </w:p>
        </w:tc>
      </w:tr>
      <w:tr w:rsidR="00C75415" w:rsidRPr="00CE5CA5" w:rsidTr="00C75415">
        <w:tc>
          <w:tcPr>
            <w:tcW w:w="3828" w:type="dxa"/>
            <w:shd w:val="clear" w:color="auto" w:fill="auto"/>
          </w:tcPr>
          <w:p w:rsidR="00C75415" w:rsidRPr="001E2819" w:rsidRDefault="00C75415" w:rsidP="00E25541">
            <w:pPr>
              <w:autoSpaceDE w:val="0"/>
              <w:autoSpaceDN w:val="0"/>
              <w:adjustRightInd w:val="0"/>
              <w:contextualSpacing/>
              <w:jc w:val="both"/>
              <w:rPr>
                <w:sz w:val="24"/>
                <w:szCs w:val="24"/>
              </w:rPr>
            </w:pPr>
            <w:r w:rsidRPr="001E2819">
              <w:rPr>
                <w:sz w:val="24"/>
                <w:szCs w:val="24"/>
              </w:rPr>
              <w:t>1-й квалификационный уровень</w:t>
            </w:r>
          </w:p>
          <w:p w:rsidR="00C75415" w:rsidRPr="001E2819" w:rsidRDefault="00C75415" w:rsidP="00E25541">
            <w:pPr>
              <w:autoSpaceDE w:val="0"/>
              <w:autoSpaceDN w:val="0"/>
              <w:adjustRightInd w:val="0"/>
              <w:contextualSpacing/>
              <w:jc w:val="both"/>
              <w:rPr>
                <w:sz w:val="24"/>
                <w:szCs w:val="24"/>
              </w:rPr>
            </w:pPr>
            <w:r w:rsidRPr="001E2819">
              <w:rPr>
                <w:sz w:val="24"/>
                <w:szCs w:val="24"/>
              </w:rPr>
              <w:t>1-й квалификационный разряд</w:t>
            </w:r>
          </w:p>
          <w:p w:rsidR="00C75415" w:rsidRPr="001E2819" w:rsidRDefault="00C75415" w:rsidP="00E25541">
            <w:pPr>
              <w:autoSpaceDE w:val="0"/>
              <w:autoSpaceDN w:val="0"/>
              <w:adjustRightInd w:val="0"/>
              <w:contextualSpacing/>
              <w:jc w:val="both"/>
              <w:rPr>
                <w:sz w:val="24"/>
                <w:szCs w:val="24"/>
              </w:rPr>
            </w:pPr>
            <w:r w:rsidRPr="001E2819">
              <w:rPr>
                <w:sz w:val="24"/>
                <w:szCs w:val="24"/>
              </w:rPr>
              <w:t>2-й квалификационный разряд</w:t>
            </w:r>
          </w:p>
          <w:p w:rsidR="00C75415" w:rsidRPr="001E2819" w:rsidRDefault="00C75415" w:rsidP="00E25541">
            <w:pPr>
              <w:autoSpaceDE w:val="0"/>
              <w:autoSpaceDN w:val="0"/>
              <w:adjustRightInd w:val="0"/>
              <w:contextualSpacing/>
              <w:jc w:val="both"/>
              <w:rPr>
                <w:sz w:val="24"/>
                <w:szCs w:val="24"/>
              </w:rPr>
            </w:pPr>
            <w:r w:rsidRPr="001E2819">
              <w:rPr>
                <w:sz w:val="24"/>
                <w:szCs w:val="24"/>
              </w:rPr>
              <w:t xml:space="preserve">3-й квалификационный разряд </w:t>
            </w:r>
          </w:p>
        </w:tc>
        <w:tc>
          <w:tcPr>
            <w:tcW w:w="2976" w:type="dxa"/>
            <w:shd w:val="clear" w:color="auto" w:fill="auto"/>
          </w:tcPr>
          <w:p w:rsidR="00CE5CA5" w:rsidRPr="001E2819" w:rsidRDefault="00CE5CA5" w:rsidP="00E25541">
            <w:pPr>
              <w:autoSpaceDE w:val="0"/>
              <w:autoSpaceDN w:val="0"/>
              <w:adjustRightInd w:val="0"/>
              <w:contextualSpacing/>
              <w:jc w:val="center"/>
              <w:rPr>
                <w:sz w:val="24"/>
                <w:szCs w:val="24"/>
              </w:rPr>
            </w:pPr>
          </w:p>
          <w:p w:rsidR="00035709" w:rsidRPr="001E2819" w:rsidRDefault="00035709" w:rsidP="00E25541">
            <w:pPr>
              <w:autoSpaceDE w:val="0"/>
              <w:autoSpaceDN w:val="0"/>
              <w:adjustRightInd w:val="0"/>
              <w:contextualSpacing/>
              <w:jc w:val="center"/>
              <w:rPr>
                <w:sz w:val="24"/>
                <w:szCs w:val="24"/>
              </w:rPr>
            </w:pPr>
            <w:r w:rsidRPr="001E2819">
              <w:rPr>
                <w:sz w:val="24"/>
                <w:szCs w:val="24"/>
              </w:rPr>
              <w:t>3730</w:t>
            </w:r>
          </w:p>
          <w:p w:rsidR="00035709" w:rsidRPr="001E2819" w:rsidRDefault="00035709" w:rsidP="00E25541">
            <w:pPr>
              <w:autoSpaceDE w:val="0"/>
              <w:autoSpaceDN w:val="0"/>
              <w:adjustRightInd w:val="0"/>
              <w:contextualSpacing/>
              <w:jc w:val="center"/>
              <w:rPr>
                <w:sz w:val="24"/>
                <w:szCs w:val="24"/>
              </w:rPr>
            </w:pPr>
            <w:r w:rsidRPr="001E2819">
              <w:rPr>
                <w:sz w:val="24"/>
                <w:szCs w:val="24"/>
              </w:rPr>
              <w:t>3947</w:t>
            </w:r>
          </w:p>
          <w:p w:rsidR="00035709" w:rsidRPr="001E2819" w:rsidRDefault="00035709" w:rsidP="00E25541">
            <w:pPr>
              <w:autoSpaceDE w:val="0"/>
              <w:autoSpaceDN w:val="0"/>
              <w:adjustRightInd w:val="0"/>
              <w:contextualSpacing/>
              <w:jc w:val="center"/>
              <w:rPr>
                <w:sz w:val="24"/>
                <w:szCs w:val="24"/>
              </w:rPr>
            </w:pPr>
            <w:r w:rsidRPr="001E2819">
              <w:rPr>
                <w:sz w:val="24"/>
                <w:szCs w:val="24"/>
              </w:rPr>
              <w:t>4178</w:t>
            </w:r>
          </w:p>
        </w:tc>
        <w:tc>
          <w:tcPr>
            <w:tcW w:w="3402" w:type="dxa"/>
          </w:tcPr>
          <w:p w:rsidR="00AF3F65" w:rsidRPr="001E2819" w:rsidRDefault="00AF3F65" w:rsidP="00E25541">
            <w:pPr>
              <w:autoSpaceDE w:val="0"/>
              <w:autoSpaceDN w:val="0"/>
              <w:adjustRightInd w:val="0"/>
              <w:contextualSpacing/>
              <w:rPr>
                <w:sz w:val="24"/>
                <w:szCs w:val="24"/>
              </w:rPr>
            </w:pPr>
            <w:r w:rsidRPr="001E2819">
              <w:rPr>
                <w:sz w:val="24"/>
                <w:szCs w:val="24"/>
              </w:rPr>
              <w:t>Наименования профессий рабочих, по которым предусмотрено присвоение 1</w:t>
            </w:r>
            <w:r w:rsidR="00AB187A" w:rsidRPr="001E2819">
              <w:rPr>
                <w:sz w:val="24"/>
                <w:szCs w:val="24"/>
              </w:rPr>
              <w:t xml:space="preserve">, </w:t>
            </w:r>
            <w:r w:rsidRPr="001E2819">
              <w:rPr>
                <w:sz w:val="24"/>
                <w:szCs w:val="24"/>
              </w:rPr>
              <w:t>2 и 3 квалификационных разрядов в соответствии с Единым тарифно - квалификационным справочником работ и профессий рабочих;</w:t>
            </w:r>
          </w:p>
          <w:p w:rsidR="00C75415" w:rsidRPr="001E2819" w:rsidRDefault="00703867" w:rsidP="001E2819">
            <w:pPr>
              <w:autoSpaceDE w:val="0"/>
              <w:autoSpaceDN w:val="0"/>
              <w:adjustRightInd w:val="0"/>
              <w:contextualSpacing/>
              <w:rPr>
                <w:sz w:val="24"/>
                <w:szCs w:val="24"/>
              </w:rPr>
            </w:pPr>
            <w:r w:rsidRPr="001E2819">
              <w:rPr>
                <w:sz w:val="24"/>
                <w:szCs w:val="24"/>
              </w:rPr>
              <w:t>гардеробщик; дворник;</w:t>
            </w:r>
            <w:r w:rsidR="00743C5C" w:rsidRPr="001E2819">
              <w:rPr>
                <w:sz w:val="24"/>
                <w:szCs w:val="24"/>
              </w:rPr>
              <w:t xml:space="preserve"> </w:t>
            </w:r>
            <w:r w:rsidR="007F5528" w:rsidRPr="001E2819">
              <w:rPr>
                <w:sz w:val="24"/>
                <w:szCs w:val="24"/>
              </w:rPr>
              <w:t xml:space="preserve"> </w:t>
            </w:r>
            <w:r w:rsidRPr="001E2819">
              <w:rPr>
                <w:sz w:val="24"/>
                <w:szCs w:val="24"/>
              </w:rPr>
              <w:t>сторож (вахтер); уборщик производственных помещений; уборщик служебных помещений; уборщик территорий</w:t>
            </w:r>
          </w:p>
        </w:tc>
      </w:tr>
    </w:tbl>
    <w:p w:rsidR="00D76131" w:rsidRPr="008317AE" w:rsidRDefault="00D76131" w:rsidP="00E25541">
      <w:pPr>
        <w:autoSpaceDE w:val="0"/>
        <w:autoSpaceDN w:val="0"/>
        <w:adjustRightInd w:val="0"/>
        <w:ind w:firstLine="709"/>
        <w:contextualSpacing/>
        <w:jc w:val="both"/>
        <w:rPr>
          <w:kern w:val="2"/>
          <w:sz w:val="24"/>
          <w:szCs w:val="24"/>
        </w:rPr>
      </w:pPr>
    </w:p>
    <w:p w:rsidR="00810CAF" w:rsidRPr="008317AE" w:rsidRDefault="0002626C" w:rsidP="00E25541">
      <w:pPr>
        <w:autoSpaceDE w:val="0"/>
        <w:autoSpaceDN w:val="0"/>
        <w:adjustRightInd w:val="0"/>
        <w:ind w:firstLine="709"/>
        <w:contextualSpacing/>
        <w:jc w:val="both"/>
        <w:rPr>
          <w:kern w:val="2"/>
          <w:sz w:val="24"/>
          <w:szCs w:val="24"/>
        </w:rPr>
      </w:pPr>
      <w:r w:rsidRPr="008317AE">
        <w:rPr>
          <w:kern w:val="2"/>
          <w:sz w:val="24"/>
          <w:szCs w:val="24"/>
        </w:rPr>
        <w:t>2.2.</w:t>
      </w:r>
      <w:r w:rsidR="004F68CD">
        <w:rPr>
          <w:kern w:val="2"/>
          <w:sz w:val="24"/>
          <w:szCs w:val="24"/>
        </w:rPr>
        <w:t>4</w:t>
      </w:r>
      <w:r w:rsidR="002043C4" w:rsidRPr="008317AE">
        <w:rPr>
          <w:kern w:val="2"/>
          <w:sz w:val="24"/>
          <w:szCs w:val="24"/>
        </w:rPr>
        <w:t xml:space="preserve">. </w:t>
      </w:r>
      <w:r w:rsidR="003B631C" w:rsidRPr="008317AE">
        <w:rPr>
          <w:sz w:val="24"/>
          <w:szCs w:val="24"/>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w:t>
      </w:r>
      <w:r w:rsidR="002043C4" w:rsidRPr="008317AE">
        <w:rPr>
          <w:sz w:val="24"/>
          <w:szCs w:val="24"/>
        </w:rPr>
        <w:t>ПКГ</w:t>
      </w:r>
      <w:r w:rsidR="003B631C" w:rsidRPr="008317AE">
        <w:rPr>
          <w:sz w:val="24"/>
          <w:szCs w:val="24"/>
        </w:rPr>
        <w:t>, утвержденные приказами Минздравсоцразвития России</w:t>
      </w:r>
      <w:r w:rsidR="007B1C12" w:rsidRPr="008317AE">
        <w:rPr>
          <w:sz w:val="24"/>
          <w:szCs w:val="24"/>
        </w:rPr>
        <w:t>, прив</w:t>
      </w:r>
      <w:r w:rsidR="00810CAF" w:rsidRPr="008317AE">
        <w:rPr>
          <w:kern w:val="2"/>
          <w:sz w:val="24"/>
          <w:szCs w:val="24"/>
        </w:rPr>
        <w:t xml:space="preserve">едены в таблице № </w:t>
      </w:r>
      <w:r w:rsidR="004F68CD">
        <w:rPr>
          <w:kern w:val="2"/>
          <w:sz w:val="24"/>
          <w:szCs w:val="24"/>
        </w:rPr>
        <w:t>4</w:t>
      </w:r>
      <w:r w:rsidR="00810CAF" w:rsidRPr="008317AE">
        <w:rPr>
          <w:kern w:val="2"/>
          <w:sz w:val="24"/>
          <w:szCs w:val="24"/>
        </w:rPr>
        <w:t>.</w:t>
      </w:r>
    </w:p>
    <w:p w:rsidR="0093685E" w:rsidRPr="008317AE" w:rsidRDefault="0093685E" w:rsidP="00E25541">
      <w:pPr>
        <w:autoSpaceDE w:val="0"/>
        <w:autoSpaceDN w:val="0"/>
        <w:adjustRightInd w:val="0"/>
        <w:ind w:firstLine="709"/>
        <w:contextualSpacing/>
        <w:jc w:val="both"/>
        <w:rPr>
          <w:kern w:val="2"/>
          <w:sz w:val="24"/>
          <w:szCs w:val="24"/>
        </w:rPr>
      </w:pPr>
    </w:p>
    <w:p w:rsidR="002043C4" w:rsidRPr="008317AE" w:rsidRDefault="00693532" w:rsidP="00E25541">
      <w:pPr>
        <w:autoSpaceDE w:val="0"/>
        <w:autoSpaceDN w:val="0"/>
        <w:adjustRightInd w:val="0"/>
        <w:ind w:firstLine="709"/>
        <w:contextualSpacing/>
        <w:jc w:val="right"/>
        <w:rPr>
          <w:kern w:val="2"/>
          <w:sz w:val="24"/>
          <w:szCs w:val="24"/>
        </w:rPr>
      </w:pPr>
      <w:r w:rsidRPr="008317AE">
        <w:rPr>
          <w:kern w:val="2"/>
          <w:sz w:val="24"/>
          <w:szCs w:val="24"/>
        </w:rPr>
        <w:t xml:space="preserve">Таблица № </w:t>
      </w:r>
      <w:r w:rsidR="004F68CD">
        <w:rPr>
          <w:kern w:val="2"/>
          <w:sz w:val="24"/>
          <w:szCs w:val="24"/>
        </w:rPr>
        <w:t>4</w:t>
      </w:r>
    </w:p>
    <w:p w:rsidR="002043C4" w:rsidRPr="008317AE" w:rsidRDefault="002043C4" w:rsidP="00E25541">
      <w:pPr>
        <w:autoSpaceDE w:val="0"/>
        <w:autoSpaceDN w:val="0"/>
        <w:adjustRightInd w:val="0"/>
        <w:ind w:firstLine="709"/>
        <w:contextualSpacing/>
        <w:jc w:val="center"/>
        <w:rPr>
          <w:sz w:val="24"/>
          <w:szCs w:val="24"/>
        </w:rPr>
      </w:pPr>
      <w:r w:rsidRPr="008317AE">
        <w:rPr>
          <w:sz w:val="24"/>
          <w:szCs w:val="24"/>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2043C4" w:rsidRPr="005E2101" w:rsidRDefault="002043C4" w:rsidP="00E25541">
      <w:pPr>
        <w:autoSpaceDE w:val="0"/>
        <w:autoSpaceDN w:val="0"/>
        <w:adjustRightInd w:val="0"/>
        <w:ind w:firstLine="709"/>
        <w:contextualSpacing/>
        <w:jc w:val="center"/>
        <w:rPr>
          <w:kern w:val="2"/>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961"/>
      </w:tblGrid>
      <w:tr w:rsidR="00153ADB" w:rsidRPr="008317AE" w:rsidTr="005D1093">
        <w:trPr>
          <w:cantSplit/>
          <w:tblHeader/>
        </w:trPr>
        <w:tc>
          <w:tcPr>
            <w:tcW w:w="4820" w:type="dxa"/>
            <w:shd w:val="clear" w:color="auto" w:fill="auto"/>
          </w:tcPr>
          <w:p w:rsidR="00153ADB" w:rsidRPr="008317AE" w:rsidRDefault="00153ADB" w:rsidP="00153ADB">
            <w:pPr>
              <w:autoSpaceDE w:val="0"/>
              <w:autoSpaceDN w:val="0"/>
              <w:adjustRightInd w:val="0"/>
              <w:contextualSpacing/>
              <w:jc w:val="center"/>
              <w:rPr>
                <w:kern w:val="2"/>
                <w:sz w:val="24"/>
                <w:szCs w:val="24"/>
              </w:rPr>
            </w:pPr>
            <w:r w:rsidRPr="008317AE">
              <w:rPr>
                <w:kern w:val="2"/>
                <w:sz w:val="24"/>
                <w:szCs w:val="24"/>
              </w:rPr>
              <w:t xml:space="preserve">Наименование </w:t>
            </w:r>
          </w:p>
          <w:p w:rsidR="00153ADB" w:rsidRPr="008317AE" w:rsidRDefault="00153ADB" w:rsidP="00153ADB">
            <w:pPr>
              <w:autoSpaceDE w:val="0"/>
              <w:autoSpaceDN w:val="0"/>
              <w:adjustRightInd w:val="0"/>
              <w:contextualSpacing/>
              <w:jc w:val="center"/>
              <w:outlineLvl w:val="0"/>
              <w:rPr>
                <w:sz w:val="24"/>
                <w:szCs w:val="24"/>
              </w:rPr>
            </w:pPr>
            <w:r w:rsidRPr="008317AE">
              <w:rPr>
                <w:kern w:val="2"/>
                <w:sz w:val="24"/>
                <w:szCs w:val="24"/>
              </w:rPr>
              <w:t>должности</w:t>
            </w:r>
          </w:p>
        </w:tc>
        <w:tc>
          <w:tcPr>
            <w:tcW w:w="4961" w:type="dxa"/>
            <w:shd w:val="clear" w:color="auto" w:fill="auto"/>
          </w:tcPr>
          <w:p w:rsidR="00153ADB" w:rsidRPr="008317AE" w:rsidRDefault="00153ADB" w:rsidP="00E25541">
            <w:pPr>
              <w:autoSpaceDE w:val="0"/>
              <w:autoSpaceDN w:val="0"/>
              <w:adjustRightInd w:val="0"/>
              <w:contextualSpacing/>
              <w:jc w:val="center"/>
              <w:rPr>
                <w:sz w:val="24"/>
                <w:szCs w:val="24"/>
              </w:rPr>
            </w:pPr>
            <w:r w:rsidRPr="008317AE">
              <w:rPr>
                <w:sz w:val="24"/>
                <w:szCs w:val="24"/>
              </w:rPr>
              <w:t>Минимальный размер должностного оклада, (рублей)</w:t>
            </w:r>
          </w:p>
        </w:tc>
      </w:tr>
      <w:tr w:rsidR="00EC2CC7" w:rsidRPr="008317AE" w:rsidTr="005D1093">
        <w:trPr>
          <w:cantSplit/>
          <w:tblHeader/>
        </w:trPr>
        <w:tc>
          <w:tcPr>
            <w:tcW w:w="4820" w:type="dxa"/>
            <w:shd w:val="clear" w:color="auto" w:fill="auto"/>
          </w:tcPr>
          <w:p w:rsidR="00EC2CC7" w:rsidRPr="008317AE" w:rsidRDefault="00EC2CC7" w:rsidP="00E25541">
            <w:pPr>
              <w:autoSpaceDE w:val="0"/>
              <w:autoSpaceDN w:val="0"/>
              <w:adjustRightInd w:val="0"/>
              <w:contextualSpacing/>
              <w:jc w:val="center"/>
              <w:outlineLvl w:val="0"/>
              <w:rPr>
                <w:sz w:val="24"/>
                <w:szCs w:val="24"/>
              </w:rPr>
            </w:pPr>
            <w:r w:rsidRPr="008317AE">
              <w:rPr>
                <w:sz w:val="24"/>
                <w:szCs w:val="24"/>
              </w:rPr>
              <w:t>1</w:t>
            </w:r>
          </w:p>
        </w:tc>
        <w:tc>
          <w:tcPr>
            <w:tcW w:w="4961" w:type="dxa"/>
            <w:shd w:val="clear" w:color="auto" w:fill="auto"/>
          </w:tcPr>
          <w:p w:rsidR="00EC2CC7" w:rsidRPr="008317AE" w:rsidRDefault="00EC2CC7" w:rsidP="00E25541">
            <w:pPr>
              <w:autoSpaceDE w:val="0"/>
              <w:autoSpaceDN w:val="0"/>
              <w:adjustRightInd w:val="0"/>
              <w:contextualSpacing/>
              <w:jc w:val="center"/>
              <w:rPr>
                <w:sz w:val="24"/>
                <w:szCs w:val="24"/>
              </w:rPr>
            </w:pPr>
            <w:r w:rsidRPr="008317AE">
              <w:rPr>
                <w:sz w:val="24"/>
                <w:szCs w:val="24"/>
              </w:rPr>
              <w:t>2</w:t>
            </w:r>
          </w:p>
        </w:tc>
      </w:tr>
      <w:tr w:rsidR="00312AD3" w:rsidRPr="008317AE" w:rsidTr="005D1093">
        <w:tc>
          <w:tcPr>
            <w:tcW w:w="4820" w:type="dxa"/>
            <w:shd w:val="clear" w:color="auto" w:fill="auto"/>
          </w:tcPr>
          <w:p w:rsidR="00312AD3" w:rsidRPr="008317AE" w:rsidRDefault="00921B66" w:rsidP="005E2101">
            <w:pPr>
              <w:contextualSpacing/>
              <w:rPr>
                <w:sz w:val="24"/>
                <w:szCs w:val="24"/>
              </w:rPr>
            </w:pPr>
            <w:r w:rsidRPr="008317AE">
              <w:rPr>
                <w:sz w:val="24"/>
                <w:szCs w:val="24"/>
              </w:rPr>
              <w:t>х</w:t>
            </w:r>
            <w:r w:rsidR="005F69BE" w:rsidRPr="008317AE">
              <w:rPr>
                <w:sz w:val="24"/>
                <w:szCs w:val="24"/>
              </w:rPr>
              <w:t>удожественный</w:t>
            </w:r>
            <w:r w:rsidRPr="008317AE">
              <w:rPr>
                <w:sz w:val="24"/>
                <w:szCs w:val="24"/>
              </w:rPr>
              <w:t xml:space="preserve"> руководитель коллективов</w:t>
            </w:r>
            <w:r w:rsidR="005F69BE" w:rsidRPr="008317AE">
              <w:rPr>
                <w:sz w:val="24"/>
                <w:szCs w:val="24"/>
              </w:rPr>
              <w:t xml:space="preserve"> имеющих звание «Народный», </w:t>
            </w:r>
            <w:r w:rsidRPr="008317AE">
              <w:rPr>
                <w:sz w:val="24"/>
                <w:szCs w:val="24"/>
              </w:rPr>
              <w:t>художественный руководитель муниципальных учреждений культуры</w:t>
            </w:r>
          </w:p>
        </w:tc>
        <w:tc>
          <w:tcPr>
            <w:tcW w:w="4961" w:type="dxa"/>
            <w:shd w:val="clear" w:color="auto" w:fill="auto"/>
          </w:tcPr>
          <w:p w:rsidR="00312AD3" w:rsidRPr="008317AE" w:rsidRDefault="00312AD3" w:rsidP="00E25541">
            <w:pPr>
              <w:autoSpaceDE w:val="0"/>
              <w:autoSpaceDN w:val="0"/>
              <w:adjustRightInd w:val="0"/>
              <w:contextualSpacing/>
              <w:jc w:val="center"/>
              <w:rPr>
                <w:sz w:val="24"/>
                <w:szCs w:val="24"/>
              </w:rPr>
            </w:pPr>
            <w:r w:rsidRPr="008317AE">
              <w:rPr>
                <w:sz w:val="24"/>
                <w:szCs w:val="24"/>
              </w:rPr>
              <w:t>9474</w:t>
            </w:r>
          </w:p>
        </w:tc>
      </w:tr>
    </w:tbl>
    <w:p w:rsidR="002043C4" w:rsidRPr="008317AE" w:rsidRDefault="002043C4" w:rsidP="00E25541">
      <w:pPr>
        <w:autoSpaceDE w:val="0"/>
        <w:autoSpaceDN w:val="0"/>
        <w:adjustRightInd w:val="0"/>
        <w:ind w:firstLine="709"/>
        <w:contextualSpacing/>
        <w:jc w:val="both"/>
        <w:rPr>
          <w:sz w:val="24"/>
          <w:szCs w:val="24"/>
        </w:rPr>
      </w:pPr>
    </w:p>
    <w:p w:rsidR="009B340C" w:rsidRPr="008317AE" w:rsidRDefault="009B340C" w:rsidP="00E25541">
      <w:pPr>
        <w:autoSpaceDE w:val="0"/>
        <w:autoSpaceDN w:val="0"/>
        <w:adjustRightInd w:val="0"/>
        <w:ind w:firstLine="540"/>
        <w:contextualSpacing/>
        <w:jc w:val="both"/>
        <w:rPr>
          <w:sz w:val="24"/>
          <w:szCs w:val="24"/>
        </w:rPr>
      </w:pPr>
      <w:r w:rsidRPr="008317AE">
        <w:rPr>
          <w:sz w:val="24"/>
          <w:szCs w:val="24"/>
        </w:rPr>
        <w:t xml:space="preserve">2.3. Размеры должностных </w:t>
      </w:r>
      <w:proofErr w:type="gramStart"/>
      <w:r w:rsidRPr="008317AE">
        <w:rPr>
          <w:sz w:val="24"/>
          <w:szCs w:val="24"/>
        </w:rPr>
        <w:t>окладов заместителей руководителей структурных подразделений учреждений</w:t>
      </w:r>
      <w:proofErr w:type="gramEnd"/>
      <w:r w:rsidRPr="008317AE">
        <w:rPr>
          <w:sz w:val="24"/>
          <w:szCs w:val="24"/>
        </w:rPr>
        <w:t xml:space="preserve"> устанавливаются на 5 - 10 процентов ниже размеров должностных окладов соответствующих руководителей.</w:t>
      </w:r>
    </w:p>
    <w:p w:rsidR="00713339" w:rsidRPr="008317AE" w:rsidRDefault="00713339" w:rsidP="00E25541">
      <w:pPr>
        <w:autoSpaceDE w:val="0"/>
        <w:autoSpaceDN w:val="0"/>
        <w:adjustRightInd w:val="0"/>
        <w:ind w:firstLine="540"/>
        <w:contextualSpacing/>
        <w:jc w:val="both"/>
        <w:rPr>
          <w:sz w:val="24"/>
          <w:szCs w:val="24"/>
        </w:rPr>
      </w:pPr>
      <w:r w:rsidRPr="008317AE">
        <w:rPr>
          <w:sz w:val="24"/>
          <w:szCs w:val="24"/>
        </w:rPr>
        <w:t>2.</w:t>
      </w:r>
      <w:r w:rsidR="00080AE3" w:rsidRPr="008317AE">
        <w:rPr>
          <w:sz w:val="24"/>
          <w:szCs w:val="24"/>
        </w:rPr>
        <w:t>4</w:t>
      </w:r>
      <w:r w:rsidRPr="008317AE">
        <w:rPr>
          <w:sz w:val="24"/>
          <w:szCs w:val="24"/>
        </w:rPr>
        <w:t xml:space="preserve">. </w:t>
      </w:r>
      <w:r w:rsidR="004538F6" w:rsidRPr="008317AE">
        <w:rPr>
          <w:sz w:val="24"/>
          <w:szCs w:val="24"/>
        </w:rPr>
        <w:t>М</w:t>
      </w:r>
      <w:r w:rsidRPr="008317AE">
        <w:rPr>
          <w:sz w:val="24"/>
          <w:szCs w:val="24"/>
        </w:rPr>
        <w:t>инимальны</w:t>
      </w:r>
      <w:r w:rsidR="004538F6" w:rsidRPr="008317AE">
        <w:rPr>
          <w:sz w:val="24"/>
          <w:szCs w:val="24"/>
        </w:rPr>
        <w:t>е</w:t>
      </w:r>
      <w:r w:rsidRPr="008317AE">
        <w:rPr>
          <w:sz w:val="24"/>
          <w:szCs w:val="24"/>
        </w:rPr>
        <w:t xml:space="preserve"> должностны</w:t>
      </w:r>
      <w:r w:rsidR="004538F6" w:rsidRPr="008317AE">
        <w:rPr>
          <w:sz w:val="24"/>
          <w:szCs w:val="24"/>
        </w:rPr>
        <w:t>е</w:t>
      </w:r>
      <w:r w:rsidRPr="008317AE">
        <w:rPr>
          <w:sz w:val="24"/>
          <w:szCs w:val="24"/>
        </w:rPr>
        <w:t xml:space="preserve"> оклад</w:t>
      </w:r>
      <w:r w:rsidR="004538F6" w:rsidRPr="008317AE">
        <w:rPr>
          <w:sz w:val="24"/>
          <w:szCs w:val="24"/>
        </w:rPr>
        <w:t>ы</w:t>
      </w:r>
      <w:r w:rsidRPr="008317AE">
        <w:rPr>
          <w:sz w:val="24"/>
          <w:szCs w:val="24"/>
        </w:rPr>
        <w:t xml:space="preserve"> руководителей и специалистов </w:t>
      </w:r>
      <w:r w:rsidR="00660808" w:rsidRPr="008317AE">
        <w:rPr>
          <w:sz w:val="24"/>
          <w:szCs w:val="24"/>
        </w:rPr>
        <w:t xml:space="preserve">муниципальных </w:t>
      </w:r>
      <w:r w:rsidRPr="008317AE">
        <w:rPr>
          <w:sz w:val="24"/>
          <w:szCs w:val="24"/>
        </w:rPr>
        <w:t>учреждений (структурных подразделений),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4538F6" w:rsidRPr="008317AE" w:rsidRDefault="00713339" w:rsidP="00E25541">
      <w:pPr>
        <w:autoSpaceDE w:val="0"/>
        <w:autoSpaceDN w:val="0"/>
        <w:adjustRightInd w:val="0"/>
        <w:ind w:firstLine="540"/>
        <w:contextualSpacing/>
        <w:jc w:val="both"/>
        <w:rPr>
          <w:sz w:val="24"/>
          <w:szCs w:val="24"/>
        </w:rPr>
      </w:pPr>
      <w:r w:rsidRPr="00743C5C">
        <w:rPr>
          <w:sz w:val="24"/>
          <w:szCs w:val="24"/>
        </w:rPr>
        <w:lastRenderedPageBreak/>
        <w:t>2.</w:t>
      </w:r>
      <w:r w:rsidR="00080AE3" w:rsidRPr="00743C5C">
        <w:rPr>
          <w:sz w:val="24"/>
          <w:szCs w:val="24"/>
        </w:rPr>
        <w:t>5</w:t>
      </w:r>
      <w:r w:rsidRPr="00743C5C">
        <w:rPr>
          <w:sz w:val="24"/>
          <w:szCs w:val="24"/>
        </w:rPr>
        <w:t>.</w:t>
      </w:r>
      <w:r w:rsidRPr="00581182">
        <w:rPr>
          <w:color w:val="FF0000"/>
          <w:sz w:val="24"/>
          <w:szCs w:val="24"/>
        </w:rPr>
        <w:t xml:space="preserve"> </w:t>
      </w:r>
      <w:r w:rsidR="004538F6" w:rsidRPr="008317AE">
        <w:rPr>
          <w:rFonts w:eastAsiaTheme="minorHAnsi"/>
          <w:sz w:val="24"/>
          <w:szCs w:val="24"/>
          <w:lang w:eastAsia="en-US"/>
        </w:rPr>
        <w:t xml:space="preserve">При определении </w:t>
      </w:r>
      <w:proofErr w:type="gramStart"/>
      <w:r w:rsidR="004538F6" w:rsidRPr="008317AE">
        <w:rPr>
          <w:rFonts w:eastAsiaTheme="minorHAnsi"/>
          <w:sz w:val="24"/>
          <w:szCs w:val="24"/>
          <w:lang w:eastAsia="en-US"/>
        </w:rPr>
        <w:t>размера коэффициента, увеличивающего минимальные должностные оклады и образующие новые должностные оклады применяется</w:t>
      </w:r>
      <w:proofErr w:type="gramEnd"/>
      <w:r w:rsidR="004538F6" w:rsidRPr="008317AE">
        <w:rPr>
          <w:rFonts w:eastAsiaTheme="minorHAnsi"/>
          <w:sz w:val="24"/>
          <w:szCs w:val="24"/>
          <w:lang w:eastAsia="en-US"/>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9B340C" w:rsidRPr="008317AE" w:rsidRDefault="009B340C" w:rsidP="00E25541">
      <w:pPr>
        <w:autoSpaceDE w:val="0"/>
        <w:autoSpaceDN w:val="0"/>
        <w:adjustRightInd w:val="0"/>
        <w:ind w:firstLine="540"/>
        <w:contextualSpacing/>
        <w:jc w:val="both"/>
        <w:rPr>
          <w:rFonts w:eastAsiaTheme="minorHAnsi"/>
          <w:sz w:val="24"/>
          <w:szCs w:val="24"/>
          <w:lang w:eastAsia="en-US"/>
        </w:rPr>
      </w:pPr>
    </w:p>
    <w:p w:rsidR="00C42836" w:rsidRPr="008317AE" w:rsidRDefault="00C42836" w:rsidP="00E25541">
      <w:pPr>
        <w:autoSpaceDE w:val="0"/>
        <w:autoSpaceDN w:val="0"/>
        <w:adjustRightInd w:val="0"/>
        <w:contextualSpacing/>
        <w:jc w:val="center"/>
        <w:rPr>
          <w:kern w:val="2"/>
          <w:sz w:val="24"/>
          <w:szCs w:val="24"/>
        </w:rPr>
      </w:pPr>
      <w:r w:rsidRPr="008317AE">
        <w:rPr>
          <w:kern w:val="2"/>
          <w:sz w:val="24"/>
          <w:szCs w:val="24"/>
        </w:rPr>
        <w:t>Раздел 3. Порядок и условия</w:t>
      </w:r>
      <w:r w:rsidRPr="008317AE">
        <w:rPr>
          <w:kern w:val="2"/>
          <w:sz w:val="24"/>
          <w:szCs w:val="24"/>
        </w:rPr>
        <w:br/>
        <w:t>установления выплат компенсационного характера</w:t>
      </w:r>
    </w:p>
    <w:p w:rsidR="00C42836" w:rsidRPr="008317AE" w:rsidRDefault="00C42836" w:rsidP="00E25541">
      <w:pPr>
        <w:autoSpaceDE w:val="0"/>
        <w:autoSpaceDN w:val="0"/>
        <w:adjustRightInd w:val="0"/>
        <w:ind w:firstLine="709"/>
        <w:contextualSpacing/>
        <w:jc w:val="both"/>
        <w:rPr>
          <w:kern w:val="2"/>
          <w:sz w:val="24"/>
          <w:szCs w:val="24"/>
        </w:rPr>
      </w:pPr>
    </w:p>
    <w:p w:rsidR="00C42836" w:rsidRPr="008317AE" w:rsidRDefault="00C42836" w:rsidP="00E25541">
      <w:pPr>
        <w:autoSpaceDE w:val="0"/>
        <w:autoSpaceDN w:val="0"/>
        <w:adjustRightInd w:val="0"/>
        <w:ind w:firstLine="709"/>
        <w:contextualSpacing/>
        <w:jc w:val="both"/>
        <w:rPr>
          <w:kern w:val="2"/>
          <w:sz w:val="24"/>
          <w:szCs w:val="24"/>
        </w:rPr>
      </w:pPr>
      <w:r w:rsidRPr="008317AE">
        <w:rPr>
          <w:rFonts w:eastAsia="Arial"/>
          <w:kern w:val="2"/>
          <w:sz w:val="24"/>
          <w:szCs w:val="24"/>
        </w:rPr>
        <w:t>3.1. </w:t>
      </w:r>
      <w:r w:rsidRPr="008317AE">
        <w:rPr>
          <w:kern w:val="2"/>
          <w:sz w:val="24"/>
          <w:szCs w:val="24"/>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42836" w:rsidRPr="008317AE" w:rsidRDefault="00C42836" w:rsidP="00E25541">
      <w:pPr>
        <w:autoSpaceDE w:val="0"/>
        <w:autoSpaceDN w:val="0"/>
        <w:adjustRightInd w:val="0"/>
        <w:ind w:firstLine="709"/>
        <w:contextualSpacing/>
        <w:jc w:val="both"/>
        <w:rPr>
          <w:rFonts w:eastAsia="Arial"/>
          <w:kern w:val="2"/>
          <w:sz w:val="24"/>
          <w:szCs w:val="24"/>
        </w:rPr>
      </w:pPr>
      <w:r w:rsidRPr="008317AE">
        <w:rPr>
          <w:rFonts w:eastAsia="Arial"/>
          <w:kern w:val="2"/>
          <w:sz w:val="24"/>
          <w:szCs w:val="24"/>
        </w:rPr>
        <w:t xml:space="preserve">В </w:t>
      </w:r>
      <w:r w:rsidR="009175B4" w:rsidRPr="008317AE">
        <w:rPr>
          <w:rFonts w:eastAsia="Arial"/>
          <w:kern w:val="2"/>
          <w:sz w:val="24"/>
          <w:szCs w:val="24"/>
        </w:rPr>
        <w:t>муниципальных</w:t>
      </w:r>
      <w:r w:rsidRPr="008317AE">
        <w:rPr>
          <w:rFonts w:eastAsia="Arial"/>
          <w:kern w:val="2"/>
          <w:sz w:val="24"/>
          <w:szCs w:val="24"/>
        </w:rPr>
        <w:t xml:space="preserve"> учреждениях устанавливаются следующие виды выплат компенсационного характера:</w:t>
      </w:r>
    </w:p>
    <w:p w:rsidR="00C42836" w:rsidRPr="008317AE" w:rsidRDefault="00C42836" w:rsidP="00E25541">
      <w:pPr>
        <w:ind w:firstLine="709"/>
        <w:contextualSpacing/>
        <w:jc w:val="both"/>
        <w:rPr>
          <w:kern w:val="2"/>
          <w:sz w:val="24"/>
          <w:szCs w:val="24"/>
        </w:rPr>
      </w:pPr>
      <w:r w:rsidRPr="008317AE">
        <w:rPr>
          <w:rFonts w:eastAsia="Arial"/>
          <w:kern w:val="2"/>
          <w:sz w:val="24"/>
          <w:szCs w:val="24"/>
        </w:rPr>
        <w:t>3.1.1. </w:t>
      </w:r>
      <w:r w:rsidRPr="008317AE">
        <w:rPr>
          <w:kern w:val="2"/>
          <w:sz w:val="24"/>
          <w:szCs w:val="24"/>
        </w:rPr>
        <w:t>Выплаты работникам, занятым на работах с вредными и (или) опасными условиями труда.</w:t>
      </w:r>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3.1.</w:t>
      </w:r>
      <w:r w:rsidR="00766A39" w:rsidRPr="008317AE">
        <w:rPr>
          <w:kern w:val="2"/>
          <w:sz w:val="24"/>
          <w:szCs w:val="24"/>
        </w:rPr>
        <w:t>2</w:t>
      </w:r>
      <w:r w:rsidRPr="008317AE">
        <w:rPr>
          <w:kern w:val="2"/>
          <w:sz w:val="24"/>
          <w:szCs w:val="24"/>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C42836" w:rsidRPr="008317AE" w:rsidRDefault="00C42836" w:rsidP="00E25541">
      <w:pPr>
        <w:autoSpaceDE w:val="0"/>
        <w:autoSpaceDN w:val="0"/>
        <w:adjustRightInd w:val="0"/>
        <w:ind w:firstLine="709"/>
        <w:contextualSpacing/>
        <w:jc w:val="both"/>
        <w:rPr>
          <w:rFonts w:eastAsia="Arial"/>
          <w:kern w:val="2"/>
          <w:sz w:val="24"/>
          <w:szCs w:val="24"/>
        </w:rPr>
      </w:pPr>
      <w:r w:rsidRPr="008317AE">
        <w:rPr>
          <w:rFonts w:eastAsia="Arial"/>
          <w:kern w:val="2"/>
          <w:sz w:val="24"/>
          <w:szCs w:val="24"/>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816E4C" w:rsidRPr="008317AE" w:rsidRDefault="00C42836" w:rsidP="00E25541">
      <w:pPr>
        <w:autoSpaceDE w:val="0"/>
        <w:autoSpaceDN w:val="0"/>
        <w:adjustRightInd w:val="0"/>
        <w:ind w:firstLine="709"/>
        <w:contextualSpacing/>
        <w:jc w:val="both"/>
        <w:rPr>
          <w:rFonts w:eastAsia="Arial"/>
          <w:kern w:val="2"/>
          <w:sz w:val="24"/>
          <w:szCs w:val="24"/>
        </w:rPr>
      </w:pPr>
      <w:r w:rsidRPr="008317AE">
        <w:rPr>
          <w:rFonts w:eastAsia="Arial"/>
          <w:kern w:val="2"/>
          <w:sz w:val="24"/>
          <w:szCs w:val="24"/>
        </w:rPr>
        <w:t>3.2.1. </w:t>
      </w:r>
      <w:proofErr w:type="gramStart"/>
      <w:r w:rsidRPr="008317AE">
        <w:rPr>
          <w:rFonts w:eastAsia="Arial"/>
          <w:kern w:val="2"/>
          <w:sz w:val="24"/>
          <w:szCs w:val="24"/>
        </w:rPr>
        <w:t>П</w:t>
      </w:r>
      <w:r w:rsidRPr="008317AE">
        <w:rPr>
          <w:kern w:val="2"/>
          <w:sz w:val="24"/>
          <w:szCs w:val="24"/>
        </w:rPr>
        <w:t xml:space="preserve">овышение оплаты труда работников за работу с вредными и (или) опасными условиями труда осуществляются по результатам </w:t>
      </w:r>
      <w:hyperlink r:id="rId10" w:history="1">
        <w:r w:rsidRPr="008317AE">
          <w:rPr>
            <w:kern w:val="2"/>
            <w:sz w:val="24"/>
            <w:szCs w:val="24"/>
          </w:rPr>
          <w:t>специальной оценки</w:t>
        </w:r>
      </w:hyperlink>
      <w:r w:rsidRPr="008317AE">
        <w:rPr>
          <w:kern w:val="2"/>
          <w:sz w:val="24"/>
          <w:szCs w:val="24"/>
        </w:rPr>
        <w:t xml:space="preserve"> условий труда </w:t>
      </w:r>
      <w:r w:rsidRPr="008317AE">
        <w:rPr>
          <w:rFonts w:eastAsia="Arial"/>
          <w:kern w:val="2"/>
          <w:sz w:val="24"/>
          <w:szCs w:val="24"/>
        </w:rPr>
        <w:t xml:space="preserve">согласно Федеральному </w:t>
      </w:r>
      <w:r w:rsidRPr="008317AE">
        <w:rPr>
          <w:kern w:val="2"/>
          <w:sz w:val="24"/>
          <w:szCs w:val="24"/>
        </w:rPr>
        <w:t xml:space="preserve">закону от 28.12.2013 № 426-ФЗ </w:t>
      </w:r>
      <w:r w:rsidR="00824C61" w:rsidRPr="008317AE">
        <w:rPr>
          <w:kern w:val="2"/>
          <w:sz w:val="24"/>
          <w:szCs w:val="24"/>
        </w:rPr>
        <w:t>«</w:t>
      </w:r>
      <w:r w:rsidRPr="008317AE">
        <w:rPr>
          <w:kern w:val="2"/>
          <w:sz w:val="24"/>
          <w:szCs w:val="24"/>
        </w:rPr>
        <w:t>О специальной оценке условий труда</w:t>
      </w:r>
      <w:r w:rsidR="00824C61" w:rsidRPr="008317AE">
        <w:rPr>
          <w:kern w:val="2"/>
          <w:sz w:val="24"/>
          <w:szCs w:val="24"/>
        </w:rPr>
        <w:t>»</w:t>
      </w:r>
      <w:r w:rsidR="00743C5C">
        <w:rPr>
          <w:kern w:val="2"/>
          <w:sz w:val="24"/>
          <w:szCs w:val="24"/>
        </w:rPr>
        <w:t xml:space="preserve"> </w:t>
      </w:r>
      <w:r w:rsidRPr="008317AE">
        <w:rPr>
          <w:rFonts w:eastAsia="Arial"/>
          <w:kern w:val="2"/>
          <w:sz w:val="24"/>
          <w:szCs w:val="24"/>
        </w:rPr>
        <w:t xml:space="preserve">в размере не менее </w:t>
      </w:r>
      <w:r w:rsidR="00A25751" w:rsidRPr="008317AE">
        <w:rPr>
          <w:rFonts w:eastAsia="Arial"/>
          <w:kern w:val="2"/>
          <w:sz w:val="24"/>
          <w:szCs w:val="24"/>
        </w:rPr>
        <w:t>4 процентов</w:t>
      </w:r>
      <w:r w:rsidRPr="008317AE">
        <w:rPr>
          <w:rFonts w:eastAsia="Arial"/>
          <w:kern w:val="2"/>
          <w:sz w:val="24"/>
          <w:szCs w:val="24"/>
        </w:rPr>
        <w:t xml:space="preserve"> от должностного оклада</w:t>
      </w:r>
      <w:r w:rsidR="000D3B92" w:rsidRPr="008317AE">
        <w:rPr>
          <w:rFonts w:eastAsia="Arial"/>
          <w:kern w:val="2"/>
          <w:sz w:val="24"/>
          <w:szCs w:val="24"/>
        </w:rPr>
        <w:t xml:space="preserve"> (</w:t>
      </w:r>
      <w:r w:rsidRPr="008317AE">
        <w:rPr>
          <w:rFonts w:eastAsia="Arial"/>
          <w:kern w:val="2"/>
          <w:sz w:val="24"/>
          <w:szCs w:val="24"/>
        </w:rPr>
        <w:t>ставки заработной платы</w:t>
      </w:r>
      <w:r w:rsidR="000D3B92" w:rsidRPr="008317AE">
        <w:rPr>
          <w:rFonts w:eastAsia="Arial"/>
          <w:kern w:val="2"/>
          <w:sz w:val="24"/>
          <w:szCs w:val="24"/>
        </w:rPr>
        <w:t>)</w:t>
      </w:r>
      <w:r w:rsidRPr="008317AE">
        <w:rPr>
          <w:rFonts w:eastAsia="Arial"/>
          <w:kern w:val="2"/>
          <w:sz w:val="24"/>
          <w:szCs w:val="24"/>
        </w:rPr>
        <w:t>, установленн</w:t>
      </w:r>
      <w:r w:rsidR="00002144" w:rsidRPr="008317AE">
        <w:rPr>
          <w:rFonts w:eastAsia="Arial"/>
          <w:kern w:val="2"/>
          <w:sz w:val="24"/>
          <w:szCs w:val="24"/>
        </w:rPr>
        <w:t>ых</w:t>
      </w:r>
      <w:r w:rsidRPr="008317AE">
        <w:rPr>
          <w:rFonts w:eastAsia="Arial"/>
          <w:kern w:val="2"/>
          <w:sz w:val="24"/>
          <w:szCs w:val="24"/>
        </w:rPr>
        <w:t xml:space="preserve"> для различных видов работ с нормальными условиями труда</w:t>
      </w:r>
      <w:r w:rsidR="00816E4C" w:rsidRPr="008317AE">
        <w:rPr>
          <w:rFonts w:eastAsia="Arial"/>
          <w:kern w:val="2"/>
          <w:sz w:val="24"/>
          <w:szCs w:val="24"/>
        </w:rPr>
        <w:t xml:space="preserve">. </w:t>
      </w:r>
      <w:proofErr w:type="gramEnd"/>
    </w:p>
    <w:p w:rsidR="00C42836" w:rsidRPr="008317AE" w:rsidRDefault="00C42836" w:rsidP="00E25541">
      <w:pPr>
        <w:autoSpaceDE w:val="0"/>
        <w:autoSpaceDN w:val="0"/>
        <w:adjustRightInd w:val="0"/>
        <w:ind w:firstLine="709"/>
        <w:contextualSpacing/>
        <w:jc w:val="both"/>
        <w:rPr>
          <w:kern w:val="2"/>
          <w:sz w:val="24"/>
          <w:szCs w:val="24"/>
        </w:rPr>
      </w:pPr>
      <w:r w:rsidRPr="008317AE">
        <w:rPr>
          <w:rFonts w:eastAsia="Arial"/>
          <w:kern w:val="2"/>
          <w:sz w:val="24"/>
          <w:szCs w:val="24"/>
        </w:rPr>
        <w:t xml:space="preserve">Руководителями </w:t>
      </w:r>
      <w:r w:rsidR="009175B4" w:rsidRPr="008317AE">
        <w:rPr>
          <w:rFonts w:eastAsia="Arial"/>
          <w:kern w:val="2"/>
          <w:sz w:val="24"/>
          <w:szCs w:val="24"/>
        </w:rPr>
        <w:t>муниципальных</w:t>
      </w:r>
      <w:r w:rsidRPr="008317AE">
        <w:rPr>
          <w:rFonts w:eastAsia="Arial"/>
          <w:kern w:val="2"/>
          <w:sz w:val="24"/>
          <w:szCs w:val="24"/>
        </w:rPr>
        <w:t xml:space="preserve"> учреждений проводятся меры по проведению </w:t>
      </w:r>
      <w:hyperlink r:id="rId11" w:history="1">
        <w:r w:rsidRPr="008317AE">
          <w:rPr>
            <w:kern w:val="2"/>
            <w:sz w:val="24"/>
            <w:szCs w:val="24"/>
          </w:rPr>
          <w:t>специальной оценки</w:t>
        </w:r>
      </w:hyperlink>
      <w:r w:rsidRPr="008317AE">
        <w:rPr>
          <w:kern w:val="2"/>
          <w:sz w:val="24"/>
          <w:szCs w:val="24"/>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362DD" w:rsidRPr="008317AE" w:rsidRDefault="009362DD" w:rsidP="00E25541">
      <w:pPr>
        <w:pStyle w:val="ConsPlusNormal"/>
        <w:ind w:firstLine="540"/>
        <w:contextualSpacing/>
        <w:jc w:val="both"/>
        <w:rPr>
          <w:rFonts w:ascii="Times New Roman" w:hAnsi="Times New Roman" w:cs="Times New Roman"/>
          <w:sz w:val="24"/>
          <w:szCs w:val="24"/>
        </w:rPr>
      </w:pPr>
      <w:r w:rsidRPr="008317AE">
        <w:rPr>
          <w:rFonts w:ascii="Times New Roman" w:hAnsi="Times New Roman" w:cs="Times New Roman"/>
          <w:sz w:val="24"/>
          <w:szCs w:val="24"/>
        </w:rPr>
        <w:t xml:space="preserve">В случае обеспечения на рабочих местах безопасных условий труда, подтвержденных </w:t>
      </w:r>
      <w:hyperlink r:id="rId12" w:history="1">
        <w:r w:rsidRPr="008317AE">
          <w:rPr>
            <w:rFonts w:ascii="Times New Roman" w:hAnsi="Times New Roman" w:cs="Times New Roman"/>
            <w:sz w:val="24"/>
            <w:szCs w:val="24"/>
          </w:rPr>
          <w:t>результатами</w:t>
        </w:r>
      </w:hyperlink>
      <w:r w:rsidRPr="008317AE">
        <w:rPr>
          <w:rFonts w:ascii="Times New Roman" w:hAnsi="Times New Roman" w:cs="Times New Roman"/>
          <w:sz w:val="24"/>
          <w:szCs w:val="24"/>
        </w:rPr>
        <w:t xml:space="preserve"> специальной оценки условий труда или заключением государственной </w:t>
      </w:r>
      <w:hyperlink r:id="rId13" w:history="1">
        <w:r w:rsidRPr="008317AE">
          <w:rPr>
            <w:rFonts w:ascii="Times New Roman" w:hAnsi="Times New Roman" w:cs="Times New Roman"/>
            <w:sz w:val="24"/>
            <w:szCs w:val="24"/>
          </w:rPr>
          <w:t>экспертизы</w:t>
        </w:r>
      </w:hyperlink>
      <w:r w:rsidRPr="008317AE">
        <w:rPr>
          <w:rFonts w:ascii="Times New Roman" w:hAnsi="Times New Roman" w:cs="Times New Roman"/>
          <w:sz w:val="24"/>
          <w:szCs w:val="24"/>
        </w:rPr>
        <w:t xml:space="preserve"> условий труда, гарантии и компенсации работникам не устанавливаются.</w:t>
      </w:r>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4" w:history="1">
        <w:r w:rsidRPr="008317AE">
          <w:rPr>
            <w:kern w:val="2"/>
            <w:sz w:val="24"/>
            <w:szCs w:val="24"/>
          </w:rPr>
          <w:t>законом</w:t>
        </w:r>
      </w:hyperlink>
      <w:r w:rsidRPr="008317AE">
        <w:rPr>
          <w:kern w:val="2"/>
          <w:sz w:val="24"/>
          <w:szCs w:val="24"/>
        </w:rPr>
        <w:t xml:space="preserve"> от 28.12.2013 № 426-ФЗ </w:t>
      </w:r>
      <w:r w:rsidR="00824C61" w:rsidRPr="008317AE">
        <w:rPr>
          <w:kern w:val="2"/>
          <w:sz w:val="24"/>
          <w:szCs w:val="24"/>
        </w:rPr>
        <w:t>«</w:t>
      </w:r>
      <w:r w:rsidRPr="008317AE">
        <w:rPr>
          <w:kern w:val="2"/>
          <w:sz w:val="24"/>
          <w:szCs w:val="24"/>
        </w:rPr>
        <w:t>О специальной оценке условий труда</w:t>
      </w:r>
      <w:r w:rsidR="00824C61" w:rsidRPr="008317AE">
        <w:rPr>
          <w:kern w:val="2"/>
          <w:sz w:val="24"/>
          <w:szCs w:val="24"/>
        </w:rPr>
        <w:t>»</w:t>
      </w:r>
      <w:r w:rsidRPr="008317AE">
        <w:rPr>
          <w:kern w:val="2"/>
          <w:sz w:val="24"/>
          <w:szCs w:val="24"/>
        </w:rPr>
        <w:t xml:space="preserve">. </w:t>
      </w:r>
    </w:p>
    <w:p w:rsidR="00C42836" w:rsidRPr="008317AE" w:rsidRDefault="00C42836" w:rsidP="00E25541">
      <w:pPr>
        <w:ind w:firstLine="709"/>
        <w:contextualSpacing/>
        <w:jc w:val="both"/>
        <w:rPr>
          <w:kern w:val="2"/>
          <w:sz w:val="24"/>
          <w:szCs w:val="24"/>
        </w:rPr>
      </w:pPr>
      <w:r w:rsidRPr="008317AE">
        <w:rPr>
          <w:kern w:val="2"/>
          <w:sz w:val="24"/>
          <w:szCs w:val="24"/>
        </w:rPr>
        <w:t>3.</w:t>
      </w:r>
      <w:r w:rsidR="00A02288" w:rsidRPr="008317AE">
        <w:rPr>
          <w:kern w:val="2"/>
          <w:sz w:val="24"/>
          <w:szCs w:val="24"/>
        </w:rPr>
        <w:t>3</w:t>
      </w:r>
      <w:r w:rsidRPr="008317AE">
        <w:rPr>
          <w:kern w:val="2"/>
          <w:sz w:val="24"/>
          <w:szCs w:val="24"/>
        </w:rPr>
        <w:t>. </w:t>
      </w:r>
      <w:proofErr w:type="gramStart"/>
      <w:r w:rsidRPr="008317AE">
        <w:rPr>
          <w:kern w:val="2"/>
          <w:sz w:val="24"/>
          <w:szCs w:val="24"/>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C42836" w:rsidRPr="008317AE" w:rsidRDefault="00C42836" w:rsidP="00E25541">
      <w:pPr>
        <w:autoSpaceDE w:val="0"/>
        <w:autoSpaceDN w:val="0"/>
        <w:adjustRightInd w:val="0"/>
        <w:ind w:firstLine="709"/>
        <w:contextualSpacing/>
        <w:jc w:val="both"/>
        <w:rPr>
          <w:kern w:val="2"/>
          <w:sz w:val="24"/>
          <w:szCs w:val="24"/>
        </w:rPr>
      </w:pPr>
      <w:proofErr w:type="gramStart"/>
      <w:r w:rsidRPr="008317AE">
        <w:rPr>
          <w:kern w:val="2"/>
          <w:sz w:val="24"/>
          <w:szCs w:val="24"/>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3.</w:t>
      </w:r>
      <w:r w:rsidR="00A02288" w:rsidRPr="008317AE">
        <w:rPr>
          <w:kern w:val="2"/>
          <w:sz w:val="24"/>
          <w:szCs w:val="24"/>
        </w:rPr>
        <w:t>3</w:t>
      </w:r>
      <w:r w:rsidRPr="008317AE">
        <w:rPr>
          <w:kern w:val="2"/>
          <w:sz w:val="24"/>
          <w:szCs w:val="24"/>
        </w:rPr>
        <w:t xml:space="preserve">.1. Доплата за совмещение профессий (должностей) устанавливается работнику при совмещении им профессий (должностей) в соответствии со </w:t>
      </w:r>
      <w:hyperlink r:id="rId15" w:history="1">
        <w:r w:rsidRPr="008317AE">
          <w:rPr>
            <w:kern w:val="2"/>
            <w:sz w:val="24"/>
            <w:szCs w:val="24"/>
          </w:rPr>
          <w:t>статьей 151</w:t>
        </w:r>
      </w:hyperlink>
      <w:r w:rsidRPr="008317AE">
        <w:rPr>
          <w:kern w:val="2"/>
          <w:sz w:val="24"/>
          <w:szCs w:val="24"/>
        </w:rPr>
        <w:t xml:space="preserve"> Трудового кодекса Российской Федерации.</w:t>
      </w:r>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3.</w:t>
      </w:r>
      <w:r w:rsidR="00A02288" w:rsidRPr="008317AE">
        <w:rPr>
          <w:kern w:val="2"/>
          <w:sz w:val="24"/>
          <w:szCs w:val="24"/>
        </w:rPr>
        <w:t>3</w:t>
      </w:r>
      <w:r w:rsidRPr="008317AE">
        <w:rPr>
          <w:kern w:val="2"/>
          <w:sz w:val="24"/>
          <w:szCs w:val="24"/>
        </w:rPr>
        <w:t xml:space="preserve">.2. Доплата за расширение зон обслуживания устанавливается работнику при расширении зон обслуживания в соответствии со </w:t>
      </w:r>
      <w:hyperlink r:id="rId16" w:history="1">
        <w:r w:rsidRPr="008317AE">
          <w:rPr>
            <w:kern w:val="2"/>
            <w:sz w:val="24"/>
            <w:szCs w:val="24"/>
          </w:rPr>
          <w:t>статьей 151</w:t>
        </w:r>
      </w:hyperlink>
      <w:r w:rsidRPr="008317AE">
        <w:rPr>
          <w:kern w:val="2"/>
          <w:sz w:val="24"/>
          <w:szCs w:val="24"/>
        </w:rPr>
        <w:t xml:space="preserve"> Трудового кодекса Российской Федерации.</w:t>
      </w:r>
    </w:p>
    <w:p w:rsidR="00C42836" w:rsidRPr="008317AE" w:rsidRDefault="00C42836" w:rsidP="00E25541">
      <w:pPr>
        <w:snapToGrid w:val="0"/>
        <w:ind w:firstLine="709"/>
        <w:contextualSpacing/>
        <w:jc w:val="both"/>
        <w:rPr>
          <w:kern w:val="2"/>
          <w:sz w:val="24"/>
          <w:szCs w:val="24"/>
        </w:rPr>
      </w:pPr>
      <w:r w:rsidRPr="008317AE">
        <w:rPr>
          <w:kern w:val="2"/>
          <w:sz w:val="24"/>
          <w:szCs w:val="24"/>
        </w:rPr>
        <w:lastRenderedPageBreak/>
        <w:t>3.</w:t>
      </w:r>
      <w:r w:rsidR="00A02288" w:rsidRPr="008317AE">
        <w:rPr>
          <w:kern w:val="2"/>
          <w:sz w:val="24"/>
          <w:szCs w:val="24"/>
        </w:rPr>
        <w:t>3</w:t>
      </w:r>
      <w:r w:rsidRPr="008317AE">
        <w:rPr>
          <w:kern w:val="2"/>
          <w:sz w:val="24"/>
          <w:szCs w:val="24"/>
        </w:rPr>
        <w:t>.3. </w:t>
      </w:r>
      <w:proofErr w:type="gramStart"/>
      <w:r w:rsidRPr="008317AE">
        <w:rPr>
          <w:kern w:val="2"/>
          <w:sz w:val="24"/>
          <w:szCs w:val="24"/>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7" w:history="1">
        <w:r w:rsidRPr="008317AE">
          <w:rPr>
            <w:kern w:val="2"/>
            <w:sz w:val="24"/>
            <w:szCs w:val="24"/>
          </w:rPr>
          <w:t>статьей 151</w:t>
        </w:r>
      </w:hyperlink>
      <w:r w:rsidRPr="008317AE">
        <w:rPr>
          <w:kern w:val="2"/>
          <w:sz w:val="24"/>
          <w:szCs w:val="24"/>
        </w:rPr>
        <w:t xml:space="preserve"> Трудового кодекса Российской Федерации.</w:t>
      </w:r>
      <w:proofErr w:type="gramEnd"/>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 xml:space="preserve">Для эффективной работы </w:t>
      </w:r>
      <w:r w:rsidR="009175B4" w:rsidRPr="008317AE">
        <w:rPr>
          <w:kern w:val="2"/>
          <w:sz w:val="24"/>
          <w:szCs w:val="24"/>
        </w:rPr>
        <w:t>муниципальных</w:t>
      </w:r>
      <w:r w:rsidR="00743C5C">
        <w:rPr>
          <w:kern w:val="2"/>
          <w:sz w:val="24"/>
          <w:szCs w:val="24"/>
        </w:rPr>
        <w:t xml:space="preserve"> </w:t>
      </w:r>
      <w:r w:rsidRPr="008317AE">
        <w:rPr>
          <w:kern w:val="2"/>
          <w:sz w:val="24"/>
          <w:szCs w:val="24"/>
        </w:rPr>
        <w:t>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8317AE">
        <w:rPr>
          <w:spacing w:val="-2"/>
          <w:kern w:val="2"/>
          <w:sz w:val="24"/>
          <w:szCs w:val="24"/>
        </w:rPr>
        <w:t>работнику дифференцированно, в зависимости от квалификации этого работника,</w:t>
      </w:r>
      <w:r w:rsidRPr="008317AE">
        <w:rPr>
          <w:kern w:val="2"/>
          <w:sz w:val="24"/>
          <w:szCs w:val="24"/>
        </w:rPr>
        <w:t xml:space="preserve"> объема выполняемых работ, степени использования рабочего времени.</w:t>
      </w:r>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3.</w:t>
      </w:r>
      <w:r w:rsidR="00A02288" w:rsidRPr="008317AE">
        <w:rPr>
          <w:kern w:val="2"/>
          <w:sz w:val="24"/>
          <w:szCs w:val="24"/>
        </w:rPr>
        <w:t>3</w:t>
      </w:r>
      <w:r w:rsidRPr="008317AE">
        <w:rPr>
          <w:kern w:val="2"/>
          <w:sz w:val="24"/>
          <w:szCs w:val="24"/>
        </w:rPr>
        <w:t>.4. Доплата за работу в ночное время производится работникам</w:t>
      </w:r>
      <w:r w:rsidR="00AC2D00" w:rsidRPr="008317AE">
        <w:rPr>
          <w:kern w:val="2"/>
          <w:sz w:val="24"/>
          <w:szCs w:val="24"/>
        </w:rPr>
        <w:t xml:space="preserve">за каждый час работы с 22 до 6 часов </w:t>
      </w:r>
      <w:r w:rsidR="00A25751" w:rsidRPr="008317AE">
        <w:rPr>
          <w:kern w:val="2"/>
          <w:sz w:val="24"/>
          <w:szCs w:val="24"/>
        </w:rPr>
        <w:t xml:space="preserve">в размере </w:t>
      </w:r>
      <w:r w:rsidR="00A02288" w:rsidRPr="008317AE">
        <w:rPr>
          <w:kern w:val="2"/>
          <w:sz w:val="24"/>
          <w:szCs w:val="24"/>
        </w:rPr>
        <w:t>35</w:t>
      </w:r>
      <w:r w:rsidR="00743C5C">
        <w:rPr>
          <w:kern w:val="2"/>
          <w:sz w:val="24"/>
          <w:szCs w:val="24"/>
        </w:rPr>
        <w:t xml:space="preserve"> </w:t>
      </w:r>
      <w:r w:rsidR="00A25751" w:rsidRPr="008317AE">
        <w:rPr>
          <w:kern w:val="2"/>
          <w:sz w:val="24"/>
          <w:szCs w:val="24"/>
        </w:rPr>
        <w:t>процентов</w:t>
      </w:r>
      <w:r w:rsidR="00AC2D00" w:rsidRPr="008317AE">
        <w:rPr>
          <w:kern w:val="2"/>
          <w:sz w:val="24"/>
          <w:szCs w:val="24"/>
        </w:rPr>
        <w:t xml:space="preserve"> от должностного оклада (ставки заработной платы)</w:t>
      </w:r>
      <w:r w:rsidRPr="008317AE">
        <w:rPr>
          <w:kern w:val="2"/>
          <w:sz w:val="24"/>
          <w:szCs w:val="24"/>
        </w:rPr>
        <w:t>.</w:t>
      </w:r>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3.</w:t>
      </w:r>
      <w:r w:rsidR="00A02288" w:rsidRPr="008317AE">
        <w:rPr>
          <w:kern w:val="2"/>
          <w:sz w:val="24"/>
          <w:szCs w:val="24"/>
        </w:rPr>
        <w:t>3</w:t>
      </w:r>
      <w:r w:rsidRPr="008317AE">
        <w:rPr>
          <w:kern w:val="2"/>
          <w:sz w:val="24"/>
          <w:szCs w:val="24"/>
        </w:rPr>
        <w:t xml:space="preserve">.5.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8" w:history="1">
        <w:r w:rsidRPr="008317AE">
          <w:rPr>
            <w:kern w:val="2"/>
            <w:sz w:val="24"/>
            <w:szCs w:val="24"/>
          </w:rPr>
          <w:t>статьей 153</w:t>
        </w:r>
      </w:hyperlink>
      <w:r w:rsidRPr="008317AE">
        <w:rPr>
          <w:kern w:val="2"/>
          <w:sz w:val="24"/>
          <w:szCs w:val="24"/>
        </w:rPr>
        <w:t xml:space="preserve"> Трудового кодекса Российской Федерации.</w:t>
      </w:r>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Размер доплаты составляет не менее:</w:t>
      </w:r>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одинарной дневной ставки сверх должностного оклада</w:t>
      </w:r>
      <w:r w:rsidR="003C6370" w:rsidRPr="008317AE">
        <w:rPr>
          <w:kern w:val="2"/>
          <w:sz w:val="24"/>
          <w:szCs w:val="24"/>
        </w:rPr>
        <w:t xml:space="preserve"> (</w:t>
      </w:r>
      <w:r w:rsidRPr="008317AE">
        <w:rPr>
          <w:kern w:val="2"/>
          <w:sz w:val="24"/>
          <w:szCs w:val="24"/>
        </w:rPr>
        <w:t>ставки заработной платы</w:t>
      </w:r>
      <w:r w:rsidR="003C6370" w:rsidRPr="008317AE">
        <w:rPr>
          <w:kern w:val="2"/>
          <w:sz w:val="24"/>
          <w:szCs w:val="24"/>
        </w:rPr>
        <w:t>)</w:t>
      </w:r>
      <w:r w:rsidRPr="008317AE">
        <w:rPr>
          <w:kern w:val="2"/>
          <w:sz w:val="24"/>
          <w:szCs w:val="24"/>
        </w:rPr>
        <w:t xml:space="preserve"> при </w:t>
      </w:r>
      <w:proofErr w:type="gramStart"/>
      <w:r w:rsidRPr="008317AE">
        <w:rPr>
          <w:kern w:val="2"/>
          <w:sz w:val="24"/>
          <w:szCs w:val="24"/>
        </w:rPr>
        <w:t>работе полный день</w:t>
      </w:r>
      <w:proofErr w:type="gramEnd"/>
      <w:r w:rsidRPr="008317AE">
        <w:rPr>
          <w:kern w:val="2"/>
          <w:sz w:val="24"/>
          <w:szCs w:val="24"/>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7823D3">
        <w:rPr>
          <w:kern w:val="2"/>
          <w:sz w:val="24"/>
          <w:szCs w:val="24"/>
        </w:rPr>
        <w:t xml:space="preserve"> </w:t>
      </w:r>
      <w:r w:rsidR="003C6370" w:rsidRPr="008317AE">
        <w:rPr>
          <w:kern w:val="2"/>
          <w:sz w:val="24"/>
          <w:szCs w:val="24"/>
        </w:rPr>
        <w:t>(</w:t>
      </w:r>
      <w:r w:rsidRPr="008317AE">
        <w:rPr>
          <w:kern w:val="2"/>
          <w:sz w:val="24"/>
          <w:szCs w:val="24"/>
        </w:rPr>
        <w:t>ставки заработной платы</w:t>
      </w:r>
      <w:r w:rsidR="003C6370" w:rsidRPr="008317AE">
        <w:rPr>
          <w:kern w:val="2"/>
          <w:sz w:val="24"/>
          <w:szCs w:val="24"/>
        </w:rPr>
        <w:t>)</w:t>
      </w:r>
      <w:r w:rsidRPr="008317AE">
        <w:rPr>
          <w:kern w:val="2"/>
          <w:sz w:val="24"/>
          <w:szCs w:val="24"/>
        </w:rPr>
        <w:t>, если работа производилась сверх месячной нормы рабочего времени;</w:t>
      </w:r>
    </w:p>
    <w:p w:rsidR="00C42836" w:rsidRPr="008317AE" w:rsidRDefault="00C42836" w:rsidP="00E25541">
      <w:pPr>
        <w:autoSpaceDE w:val="0"/>
        <w:autoSpaceDN w:val="0"/>
        <w:adjustRightInd w:val="0"/>
        <w:ind w:firstLine="709"/>
        <w:contextualSpacing/>
        <w:jc w:val="both"/>
        <w:rPr>
          <w:kern w:val="2"/>
          <w:sz w:val="24"/>
          <w:szCs w:val="24"/>
        </w:rPr>
      </w:pPr>
      <w:proofErr w:type="gramStart"/>
      <w:r w:rsidRPr="008317AE">
        <w:rPr>
          <w:kern w:val="2"/>
          <w:sz w:val="24"/>
          <w:szCs w:val="24"/>
        </w:rPr>
        <w:t>одинарной части должностного оклада</w:t>
      </w:r>
      <w:r w:rsidR="003C6370" w:rsidRPr="008317AE">
        <w:rPr>
          <w:kern w:val="2"/>
          <w:sz w:val="24"/>
          <w:szCs w:val="24"/>
        </w:rPr>
        <w:t xml:space="preserve"> (</w:t>
      </w:r>
      <w:r w:rsidRPr="008317AE">
        <w:rPr>
          <w:kern w:val="2"/>
          <w:sz w:val="24"/>
          <w:szCs w:val="24"/>
        </w:rPr>
        <w:t>ставки заработной платы</w:t>
      </w:r>
      <w:r w:rsidR="003C6370" w:rsidRPr="008317AE">
        <w:rPr>
          <w:kern w:val="2"/>
          <w:sz w:val="24"/>
          <w:szCs w:val="24"/>
        </w:rPr>
        <w:t>)</w:t>
      </w:r>
      <w:r w:rsidRPr="008317AE">
        <w:rPr>
          <w:kern w:val="2"/>
          <w:sz w:val="24"/>
          <w:szCs w:val="24"/>
        </w:rPr>
        <w:t xml:space="preserve"> сверх должностного оклада</w:t>
      </w:r>
      <w:r w:rsidR="007823D3">
        <w:rPr>
          <w:kern w:val="2"/>
          <w:sz w:val="24"/>
          <w:szCs w:val="24"/>
        </w:rPr>
        <w:t xml:space="preserve"> </w:t>
      </w:r>
      <w:r w:rsidR="0028301E" w:rsidRPr="008317AE">
        <w:rPr>
          <w:kern w:val="2"/>
          <w:sz w:val="24"/>
          <w:szCs w:val="24"/>
        </w:rPr>
        <w:t>(</w:t>
      </w:r>
      <w:r w:rsidRPr="008317AE">
        <w:rPr>
          <w:kern w:val="2"/>
          <w:sz w:val="24"/>
          <w:szCs w:val="24"/>
        </w:rPr>
        <w:t>ставки заработной платы</w:t>
      </w:r>
      <w:r w:rsidR="0028301E" w:rsidRPr="008317AE">
        <w:rPr>
          <w:kern w:val="2"/>
          <w:sz w:val="24"/>
          <w:szCs w:val="24"/>
        </w:rPr>
        <w:t>)</w:t>
      </w:r>
      <w:r w:rsidRPr="008317AE">
        <w:rPr>
          <w:kern w:val="2"/>
          <w:sz w:val="24"/>
          <w:szCs w:val="24"/>
        </w:rPr>
        <w:t xml:space="preserve">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w:t>
      </w:r>
      <w:r w:rsidR="0028301E" w:rsidRPr="008317AE">
        <w:rPr>
          <w:kern w:val="2"/>
          <w:sz w:val="24"/>
          <w:szCs w:val="24"/>
        </w:rPr>
        <w:t xml:space="preserve"> (ставки заработной платы)</w:t>
      </w:r>
      <w:r w:rsidRPr="008317AE">
        <w:rPr>
          <w:kern w:val="2"/>
          <w:sz w:val="24"/>
          <w:szCs w:val="24"/>
        </w:rPr>
        <w:t xml:space="preserve"> сверх должностного оклада</w:t>
      </w:r>
      <w:r w:rsidR="007A7EF2" w:rsidRPr="007A7EF2">
        <w:rPr>
          <w:kern w:val="2"/>
          <w:sz w:val="24"/>
          <w:szCs w:val="24"/>
        </w:rPr>
        <w:t xml:space="preserve"> </w:t>
      </w:r>
      <w:r w:rsidR="0028301E" w:rsidRPr="008317AE">
        <w:rPr>
          <w:kern w:val="2"/>
          <w:sz w:val="24"/>
          <w:szCs w:val="24"/>
        </w:rPr>
        <w:t xml:space="preserve">(ставки заработной платы) </w:t>
      </w:r>
      <w:r w:rsidRPr="008317AE">
        <w:rPr>
          <w:kern w:val="2"/>
          <w:sz w:val="24"/>
          <w:szCs w:val="24"/>
        </w:rPr>
        <w:t>за каждый час работы, если работа производилась сверх месячной нормы</w:t>
      </w:r>
      <w:proofErr w:type="gramEnd"/>
      <w:r w:rsidRPr="008317AE">
        <w:rPr>
          <w:kern w:val="2"/>
          <w:sz w:val="24"/>
          <w:szCs w:val="24"/>
        </w:rPr>
        <w:t xml:space="preserve"> рабочего времени.</w:t>
      </w:r>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По же</w:t>
      </w:r>
      <w:bookmarkStart w:id="0" w:name="_GoBack"/>
      <w:bookmarkEnd w:id="0"/>
      <w:r w:rsidRPr="008317AE">
        <w:rPr>
          <w:kern w:val="2"/>
          <w:sz w:val="24"/>
          <w:szCs w:val="24"/>
        </w:rPr>
        <w:t xml:space="preserve">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3.</w:t>
      </w:r>
      <w:r w:rsidR="00A02288" w:rsidRPr="008317AE">
        <w:rPr>
          <w:kern w:val="2"/>
          <w:sz w:val="24"/>
          <w:szCs w:val="24"/>
        </w:rPr>
        <w:t>3</w:t>
      </w:r>
      <w:r w:rsidRPr="008317AE">
        <w:rPr>
          <w:kern w:val="2"/>
          <w:sz w:val="24"/>
          <w:szCs w:val="24"/>
        </w:rPr>
        <w:t xml:space="preserve">.6. Доплата за сверхурочную работу производится работникам в соответствии со </w:t>
      </w:r>
      <w:hyperlink r:id="rId19" w:history="1">
        <w:r w:rsidRPr="008317AE">
          <w:rPr>
            <w:kern w:val="2"/>
            <w:sz w:val="24"/>
            <w:szCs w:val="24"/>
          </w:rPr>
          <w:t>статьей 15</w:t>
        </w:r>
      </w:hyperlink>
      <w:r w:rsidRPr="008317AE">
        <w:rPr>
          <w:kern w:val="2"/>
          <w:sz w:val="24"/>
          <w:szCs w:val="24"/>
        </w:rPr>
        <w:t>2 Трудового кодекса Российской Федерации.</w:t>
      </w:r>
    </w:p>
    <w:p w:rsidR="00C42836" w:rsidRPr="008317AE" w:rsidRDefault="00C42836" w:rsidP="00E25541">
      <w:pPr>
        <w:autoSpaceDE w:val="0"/>
        <w:autoSpaceDN w:val="0"/>
        <w:adjustRightInd w:val="0"/>
        <w:ind w:firstLine="709"/>
        <w:contextualSpacing/>
        <w:jc w:val="both"/>
        <w:rPr>
          <w:kern w:val="2"/>
          <w:sz w:val="24"/>
          <w:szCs w:val="24"/>
        </w:rPr>
      </w:pPr>
      <w:r w:rsidRPr="008317AE">
        <w:rPr>
          <w:kern w:val="2"/>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549DE" w:rsidRPr="008317AE" w:rsidRDefault="00F549DE" w:rsidP="00E25541">
      <w:pPr>
        <w:autoSpaceDE w:val="0"/>
        <w:autoSpaceDN w:val="0"/>
        <w:adjustRightInd w:val="0"/>
        <w:ind w:firstLine="709"/>
        <w:contextualSpacing/>
        <w:jc w:val="both"/>
        <w:rPr>
          <w:kern w:val="1"/>
          <w:sz w:val="24"/>
          <w:szCs w:val="24"/>
        </w:rPr>
      </w:pPr>
      <w:r w:rsidRPr="008317AE">
        <w:rPr>
          <w:kern w:val="2"/>
          <w:sz w:val="24"/>
          <w:szCs w:val="24"/>
        </w:rPr>
        <w:t>3.</w:t>
      </w:r>
      <w:r w:rsidR="00A02288" w:rsidRPr="008317AE">
        <w:rPr>
          <w:kern w:val="2"/>
          <w:sz w:val="24"/>
          <w:szCs w:val="24"/>
        </w:rPr>
        <w:t>4</w:t>
      </w:r>
      <w:r w:rsidRPr="008317AE">
        <w:rPr>
          <w:kern w:val="2"/>
          <w:sz w:val="24"/>
          <w:szCs w:val="24"/>
        </w:rPr>
        <w:t xml:space="preserve">. </w:t>
      </w:r>
      <w:r w:rsidRPr="008317AE">
        <w:rPr>
          <w:sz w:val="24"/>
          <w:szCs w:val="24"/>
        </w:rPr>
        <w:t xml:space="preserve">При установлении доплаты за работу в ночное время и </w:t>
      </w:r>
      <w:r w:rsidRPr="008317AE">
        <w:rPr>
          <w:kern w:val="1"/>
          <w:sz w:val="24"/>
          <w:szCs w:val="24"/>
        </w:rPr>
        <w:t xml:space="preserve">за работу в выходные и нерабочие праздничные дни расчет части должностного оклада </w:t>
      </w:r>
      <w:r w:rsidR="0028301E" w:rsidRPr="008317AE">
        <w:rPr>
          <w:kern w:val="1"/>
          <w:sz w:val="24"/>
          <w:szCs w:val="24"/>
        </w:rPr>
        <w:t>(</w:t>
      </w:r>
      <w:r w:rsidRPr="008317AE">
        <w:rPr>
          <w:kern w:val="1"/>
          <w:sz w:val="24"/>
          <w:szCs w:val="24"/>
        </w:rPr>
        <w:t>ставки заработной платы</w:t>
      </w:r>
      <w:r w:rsidR="0028301E" w:rsidRPr="008317AE">
        <w:rPr>
          <w:kern w:val="1"/>
          <w:sz w:val="24"/>
          <w:szCs w:val="24"/>
        </w:rPr>
        <w:t>)</w:t>
      </w:r>
      <w:r w:rsidRPr="008317AE">
        <w:rPr>
          <w:kern w:val="1"/>
          <w:sz w:val="24"/>
          <w:szCs w:val="24"/>
        </w:rPr>
        <w:t xml:space="preserve"> определяется путем деления должностного оклада </w:t>
      </w:r>
      <w:r w:rsidR="0028301E" w:rsidRPr="008317AE">
        <w:rPr>
          <w:kern w:val="1"/>
          <w:sz w:val="24"/>
          <w:szCs w:val="24"/>
        </w:rPr>
        <w:t>(</w:t>
      </w:r>
      <w:r w:rsidRPr="008317AE">
        <w:rPr>
          <w:kern w:val="1"/>
          <w:sz w:val="24"/>
          <w:szCs w:val="24"/>
        </w:rPr>
        <w:t>ставки заработной платы</w:t>
      </w:r>
      <w:r w:rsidR="0028301E" w:rsidRPr="008317AE">
        <w:rPr>
          <w:kern w:val="1"/>
          <w:sz w:val="24"/>
          <w:szCs w:val="24"/>
        </w:rPr>
        <w:t>)</w:t>
      </w:r>
      <w:r w:rsidRPr="008317AE">
        <w:rPr>
          <w:kern w:val="1"/>
          <w:sz w:val="24"/>
          <w:szCs w:val="24"/>
        </w:rPr>
        <w:t xml:space="preserve"> работника на среднемесячное количество рабочих часов в соответствующем календарном году.</w:t>
      </w:r>
    </w:p>
    <w:p w:rsidR="00F549DE" w:rsidRPr="008317AE" w:rsidRDefault="006154E8" w:rsidP="00E25541">
      <w:pPr>
        <w:autoSpaceDE w:val="0"/>
        <w:autoSpaceDN w:val="0"/>
        <w:adjustRightInd w:val="0"/>
        <w:ind w:firstLine="709"/>
        <w:contextualSpacing/>
        <w:jc w:val="both"/>
        <w:rPr>
          <w:sz w:val="24"/>
          <w:szCs w:val="24"/>
        </w:rPr>
      </w:pPr>
      <w:r w:rsidRPr="008317AE">
        <w:rPr>
          <w:kern w:val="2"/>
          <w:sz w:val="24"/>
          <w:szCs w:val="24"/>
        </w:rPr>
        <w:t>3.</w:t>
      </w:r>
      <w:r w:rsidR="00A02288" w:rsidRPr="008317AE">
        <w:rPr>
          <w:kern w:val="2"/>
          <w:sz w:val="24"/>
          <w:szCs w:val="24"/>
        </w:rPr>
        <w:t>5</w:t>
      </w:r>
      <w:r w:rsidRPr="008317AE">
        <w:rPr>
          <w:kern w:val="2"/>
          <w:sz w:val="24"/>
          <w:szCs w:val="24"/>
        </w:rPr>
        <w:t>.</w:t>
      </w:r>
      <w:r w:rsidR="00E40B27" w:rsidRPr="008317AE">
        <w:rPr>
          <w:sz w:val="24"/>
          <w:szCs w:val="24"/>
        </w:rPr>
        <w:t xml:space="preserve"> Размеры и условия осуществления выплат компенсационного характера включаются в трудовые договоры работников.</w:t>
      </w:r>
    </w:p>
    <w:p w:rsidR="00E40B27" w:rsidRPr="008317AE" w:rsidRDefault="00E40B27" w:rsidP="00E25541">
      <w:pPr>
        <w:ind w:firstLine="709"/>
        <w:contextualSpacing/>
        <w:jc w:val="both"/>
        <w:rPr>
          <w:sz w:val="24"/>
          <w:szCs w:val="24"/>
        </w:rPr>
      </w:pPr>
      <w:r w:rsidRPr="008317AE">
        <w:rPr>
          <w:sz w:val="24"/>
          <w:szCs w:val="24"/>
        </w:rPr>
        <w:t>3.</w:t>
      </w:r>
      <w:r w:rsidR="00A02288" w:rsidRPr="008317AE">
        <w:rPr>
          <w:sz w:val="24"/>
          <w:szCs w:val="24"/>
        </w:rPr>
        <w:t>6</w:t>
      </w:r>
      <w:r w:rsidRPr="008317AE">
        <w:rPr>
          <w:sz w:val="24"/>
          <w:szCs w:val="24"/>
        </w:rPr>
        <w:t xml:space="preserve">. </w:t>
      </w:r>
      <w:proofErr w:type="gramStart"/>
      <w:r w:rsidRPr="008317AE">
        <w:rPr>
          <w:sz w:val="24"/>
          <w:szCs w:val="24"/>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EC7176" w:rsidRPr="008317AE">
        <w:rPr>
          <w:sz w:val="24"/>
          <w:szCs w:val="24"/>
        </w:rPr>
        <w:t>муниципальных</w:t>
      </w:r>
      <w:r w:rsidRPr="008317AE">
        <w:rPr>
          <w:sz w:val="24"/>
          <w:szCs w:val="24"/>
        </w:rPr>
        <w:t xml:space="preserve"> учреждений и их квалификация должны соответствовать наименованиям должностей руководителей, </w:t>
      </w:r>
      <w:r w:rsidRPr="008317AE">
        <w:rPr>
          <w:sz w:val="24"/>
          <w:szCs w:val="24"/>
        </w:rPr>
        <w:lastRenderedPageBreak/>
        <w:t>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8317AE">
        <w:rPr>
          <w:sz w:val="24"/>
          <w:szCs w:val="24"/>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D76131" w:rsidRPr="008317AE" w:rsidRDefault="00D76131" w:rsidP="00E25541">
      <w:pPr>
        <w:ind w:firstLine="709"/>
        <w:contextualSpacing/>
        <w:jc w:val="both"/>
        <w:rPr>
          <w:i/>
          <w:sz w:val="24"/>
          <w:szCs w:val="24"/>
        </w:rPr>
      </w:pPr>
    </w:p>
    <w:p w:rsidR="00273798" w:rsidRPr="008317AE" w:rsidRDefault="00273798" w:rsidP="00E25541">
      <w:pPr>
        <w:autoSpaceDE w:val="0"/>
        <w:autoSpaceDN w:val="0"/>
        <w:adjustRightInd w:val="0"/>
        <w:contextualSpacing/>
        <w:jc w:val="center"/>
        <w:rPr>
          <w:kern w:val="2"/>
          <w:sz w:val="24"/>
          <w:szCs w:val="24"/>
        </w:rPr>
      </w:pPr>
      <w:r w:rsidRPr="008317AE">
        <w:rPr>
          <w:kern w:val="2"/>
          <w:sz w:val="24"/>
          <w:szCs w:val="24"/>
        </w:rPr>
        <w:t xml:space="preserve">Раздел 4. Порядок и условия </w:t>
      </w:r>
      <w:r w:rsidRPr="008317AE">
        <w:rPr>
          <w:kern w:val="2"/>
          <w:sz w:val="24"/>
          <w:szCs w:val="24"/>
        </w:rPr>
        <w:br/>
        <w:t>установления выплат стимулирующего характера</w:t>
      </w:r>
    </w:p>
    <w:p w:rsidR="00273798" w:rsidRPr="008317AE" w:rsidRDefault="00273798" w:rsidP="00E25541">
      <w:pPr>
        <w:contextualSpacing/>
        <w:jc w:val="center"/>
        <w:rPr>
          <w:kern w:val="2"/>
          <w:sz w:val="24"/>
          <w:szCs w:val="24"/>
        </w:rPr>
      </w:pP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273798" w:rsidRPr="008317AE" w:rsidRDefault="00DD0419" w:rsidP="00E25541">
      <w:pPr>
        <w:autoSpaceDE w:val="0"/>
        <w:autoSpaceDN w:val="0"/>
        <w:adjustRightInd w:val="0"/>
        <w:ind w:firstLine="709"/>
        <w:contextualSpacing/>
        <w:jc w:val="both"/>
        <w:rPr>
          <w:rFonts w:eastAsia="Arial"/>
          <w:kern w:val="2"/>
          <w:sz w:val="24"/>
          <w:szCs w:val="24"/>
        </w:rPr>
      </w:pPr>
      <w:r w:rsidRPr="008317AE">
        <w:rPr>
          <w:rFonts w:eastAsia="Arial"/>
          <w:kern w:val="2"/>
          <w:sz w:val="24"/>
          <w:szCs w:val="24"/>
        </w:rPr>
        <w:t>В муниципальных</w:t>
      </w:r>
      <w:r w:rsidR="00273798" w:rsidRPr="008317AE">
        <w:rPr>
          <w:rFonts w:eastAsia="Arial"/>
          <w:kern w:val="2"/>
          <w:sz w:val="24"/>
          <w:szCs w:val="24"/>
        </w:rPr>
        <w:t xml:space="preserve"> учреждениях могут устанавливаться следующие виды выплат</w:t>
      </w:r>
      <w:r w:rsidR="00273798" w:rsidRPr="008317AE">
        <w:rPr>
          <w:kern w:val="2"/>
          <w:sz w:val="24"/>
          <w:szCs w:val="24"/>
        </w:rPr>
        <w:t xml:space="preserve"> стимулирующего</w:t>
      </w:r>
      <w:r w:rsidR="00273798" w:rsidRPr="008317AE">
        <w:rPr>
          <w:rFonts w:eastAsia="Arial"/>
          <w:kern w:val="2"/>
          <w:sz w:val="24"/>
          <w:szCs w:val="24"/>
        </w:rPr>
        <w:t xml:space="preserve"> характера:</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за интенсивность и высокие результаты работы;</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за качество выполняемых работ;</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за выслугу лет;</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премиальные выплаты по итогам работы;</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 xml:space="preserve">иные выплаты стимулирующего характера. </w:t>
      </w:r>
    </w:p>
    <w:p w:rsidR="00273798" w:rsidRPr="008317AE" w:rsidRDefault="00273798" w:rsidP="00E25541">
      <w:pPr>
        <w:ind w:firstLine="709"/>
        <w:contextualSpacing/>
        <w:jc w:val="both"/>
        <w:rPr>
          <w:kern w:val="2"/>
          <w:sz w:val="24"/>
          <w:szCs w:val="24"/>
        </w:rPr>
      </w:pPr>
      <w:r w:rsidRPr="008317AE">
        <w:rPr>
          <w:rFonts w:eastAsia="Arial"/>
          <w:kern w:val="2"/>
          <w:sz w:val="24"/>
          <w:szCs w:val="24"/>
        </w:rPr>
        <w:t>4.2. </w:t>
      </w:r>
      <w:r w:rsidRPr="008317AE">
        <w:rPr>
          <w:kern w:val="2"/>
          <w:sz w:val="24"/>
          <w:szCs w:val="24"/>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73798" w:rsidRPr="008317AE" w:rsidRDefault="00273798" w:rsidP="00E25541">
      <w:pPr>
        <w:ind w:firstLine="709"/>
        <w:contextualSpacing/>
        <w:jc w:val="both"/>
        <w:rPr>
          <w:kern w:val="2"/>
          <w:sz w:val="24"/>
          <w:szCs w:val="24"/>
        </w:rPr>
      </w:pPr>
      <w:r w:rsidRPr="008317AE">
        <w:rPr>
          <w:rFonts w:eastAsia="Arial"/>
          <w:kern w:val="2"/>
          <w:sz w:val="24"/>
          <w:szCs w:val="24"/>
        </w:rPr>
        <w:t xml:space="preserve">4.3. Выплаты </w:t>
      </w:r>
      <w:r w:rsidRPr="008317AE">
        <w:rPr>
          <w:kern w:val="2"/>
          <w:sz w:val="24"/>
          <w:szCs w:val="24"/>
        </w:rPr>
        <w:t>за интенсивность и высокие результаты работы</w:t>
      </w:r>
      <w:r w:rsidRPr="008317AE">
        <w:rPr>
          <w:rFonts w:eastAsia="Arial"/>
          <w:kern w:val="2"/>
          <w:sz w:val="24"/>
          <w:szCs w:val="24"/>
        </w:rPr>
        <w:t xml:space="preserve">, премиальные выплаты </w:t>
      </w:r>
      <w:r w:rsidRPr="008317AE">
        <w:rPr>
          <w:kern w:val="2"/>
          <w:sz w:val="24"/>
          <w:szCs w:val="24"/>
        </w:rPr>
        <w:t xml:space="preserve">по итогам работы, за качество выполняемых работ для всех категорий работников </w:t>
      </w:r>
      <w:r w:rsidR="00DD0419" w:rsidRPr="008317AE">
        <w:rPr>
          <w:kern w:val="2"/>
          <w:sz w:val="24"/>
          <w:szCs w:val="24"/>
        </w:rPr>
        <w:t>муниципальных</w:t>
      </w:r>
      <w:r w:rsidRPr="008317AE">
        <w:rPr>
          <w:kern w:val="2"/>
          <w:sz w:val="24"/>
          <w:szCs w:val="24"/>
        </w:rPr>
        <w:t xml:space="preserve"> учреждений</w:t>
      </w:r>
      <w:r w:rsidRPr="008317AE">
        <w:rPr>
          <w:rFonts w:eastAsia="Arial"/>
          <w:kern w:val="2"/>
          <w:sz w:val="24"/>
          <w:szCs w:val="24"/>
        </w:rPr>
        <w:t xml:space="preserve"> устанавливаются </w:t>
      </w:r>
      <w:r w:rsidRPr="008317AE">
        <w:rPr>
          <w:kern w:val="2"/>
          <w:sz w:val="24"/>
          <w:szCs w:val="24"/>
        </w:rPr>
        <w:t>на основе показателей и критериев эффективности работы.</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4.4. </w:t>
      </w:r>
      <w:r w:rsidR="005A6690" w:rsidRPr="008317AE">
        <w:rPr>
          <w:kern w:val="2"/>
          <w:sz w:val="24"/>
          <w:szCs w:val="24"/>
        </w:rPr>
        <w:t xml:space="preserve">Выплата </w:t>
      </w:r>
      <w:r w:rsidRPr="008317AE">
        <w:rPr>
          <w:kern w:val="2"/>
          <w:sz w:val="24"/>
          <w:szCs w:val="24"/>
        </w:rPr>
        <w:t xml:space="preserve">за интенсивность и высокие результаты работы устанавливается </w:t>
      </w:r>
      <w:r w:rsidR="002F03BA" w:rsidRPr="008317AE">
        <w:rPr>
          <w:kern w:val="2"/>
          <w:sz w:val="24"/>
          <w:szCs w:val="24"/>
        </w:rPr>
        <w:t>работникам учреждений культуры</w:t>
      </w:r>
      <w:r w:rsidRPr="008317AE">
        <w:rPr>
          <w:kern w:val="2"/>
          <w:sz w:val="24"/>
          <w:szCs w:val="24"/>
        </w:rPr>
        <w:t xml:space="preserve"> в зависимости от результатов труда и каче</w:t>
      </w:r>
      <w:r w:rsidR="00DD0419" w:rsidRPr="008317AE">
        <w:rPr>
          <w:kern w:val="2"/>
          <w:sz w:val="24"/>
          <w:szCs w:val="24"/>
        </w:rPr>
        <w:t>ства оказываемых муниципальных</w:t>
      </w:r>
      <w:r w:rsidRPr="008317AE">
        <w:rPr>
          <w:kern w:val="2"/>
          <w:sz w:val="24"/>
          <w:szCs w:val="24"/>
        </w:rPr>
        <w:t xml:space="preserve"> услуг. </w:t>
      </w:r>
      <w:r w:rsidR="005A6690" w:rsidRPr="008317AE">
        <w:rPr>
          <w:kern w:val="2"/>
          <w:sz w:val="24"/>
          <w:szCs w:val="24"/>
        </w:rPr>
        <w:t xml:space="preserve">Выплата </w:t>
      </w:r>
      <w:r w:rsidRPr="008317AE">
        <w:rPr>
          <w:kern w:val="2"/>
          <w:sz w:val="24"/>
          <w:szCs w:val="24"/>
        </w:rPr>
        <w:t>устанавливается</w:t>
      </w:r>
      <w:r w:rsidR="00986D72" w:rsidRPr="008317AE">
        <w:rPr>
          <w:kern w:val="2"/>
          <w:sz w:val="24"/>
          <w:szCs w:val="24"/>
        </w:rPr>
        <w:t xml:space="preserve"> на</w:t>
      </w:r>
      <w:r w:rsidRPr="008317AE">
        <w:rPr>
          <w:kern w:val="2"/>
          <w:sz w:val="24"/>
          <w:szCs w:val="24"/>
        </w:rPr>
        <w:t xml:space="preserve"> срок не более 1 </w:t>
      </w:r>
      <w:r w:rsidR="00986D72" w:rsidRPr="008317AE">
        <w:rPr>
          <w:kern w:val="2"/>
          <w:sz w:val="24"/>
          <w:szCs w:val="24"/>
        </w:rPr>
        <w:t xml:space="preserve">финансового </w:t>
      </w:r>
      <w:r w:rsidRPr="008317AE">
        <w:rPr>
          <w:kern w:val="2"/>
          <w:sz w:val="24"/>
          <w:szCs w:val="24"/>
        </w:rPr>
        <w:t>года, по истечении которого она может быть сохранена или отменена.</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 xml:space="preserve">Конкретные размеры и порядок установления </w:t>
      </w:r>
      <w:r w:rsidR="005A6690" w:rsidRPr="008317AE">
        <w:rPr>
          <w:kern w:val="2"/>
          <w:sz w:val="24"/>
          <w:szCs w:val="24"/>
        </w:rPr>
        <w:t xml:space="preserve">выплаты </w:t>
      </w:r>
      <w:r w:rsidRPr="008317AE">
        <w:rPr>
          <w:kern w:val="2"/>
          <w:sz w:val="24"/>
          <w:szCs w:val="24"/>
        </w:rPr>
        <w:t xml:space="preserve">утверждаются приказом руководителя </w:t>
      </w:r>
      <w:r w:rsidR="00DD0419" w:rsidRPr="008317AE">
        <w:rPr>
          <w:kern w:val="2"/>
          <w:sz w:val="24"/>
          <w:szCs w:val="24"/>
        </w:rPr>
        <w:t>муниципального</w:t>
      </w:r>
      <w:r w:rsidRPr="008317AE">
        <w:rPr>
          <w:kern w:val="2"/>
          <w:sz w:val="24"/>
          <w:szCs w:val="24"/>
        </w:rPr>
        <w:t xml:space="preserve"> учреждения в пределах средств бюджета, предусмотренных </w:t>
      </w:r>
      <w:r w:rsidR="00DD0419" w:rsidRPr="008317AE">
        <w:rPr>
          <w:kern w:val="2"/>
          <w:sz w:val="24"/>
          <w:szCs w:val="24"/>
        </w:rPr>
        <w:t>муниципальному</w:t>
      </w:r>
      <w:r w:rsidRPr="008317AE">
        <w:rPr>
          <w:kern w:val="2"/>
          <w:sz w:val="24"/>
          <w:szCs w:val="24"/>
        </w:rPr>
        <w:t xml:space="preserve"> учреждению на введение данной </w:t>
      </w:r>
      <w:r w:rsidR="00405F1C" w:rsidRPr="008317AE">
        <w:rPr>
          <w:kern w:val="2"/>
          <w:sz w:val="24"/>
          <w:szCs w:val="24"/>
        </w:rPr>
        <w:t>выплаты</w:t>
      </w:r>
      <w:r w:rsidRPr="008317AE">
        <w:rPr>
          <w:kern w:val="2"/>
          <w:sz w:val="24"/>
          <w:szCs w:val="24"/>
        </w:rPr>
        <w:t xml:space="preserve">, в соответствии с критериями оценки результативности и качества работы работников, утвержденными локальными нормативными актами </w:t>
      </w:r>
      <w:r w:rsidRPr="005E2101">
        <w:rPr>
          <w:kern w:val="2"/>
          <w:sz w:val="24"/>
          <w:szCs w:val="24"/>
        </w:rPr>
        <w:t>учреждения</w:t>
      </w:r>
      <w:r w:rsidR="005D1093" w:rsidRPr="005E2101">
        <w:rPr>
          <w:kern w:val="2"/>
          <w:sz w:val="24"/>
          <w:szCs w:val="24"/>
        </w:rPr>
        <w:t xml:space="preserve"> </w:t>
      </w:r>
      <w:r w:rsidR="00EC55CE" w:rsidRPr="005E2101">
        <w:rPr>
          <w:kern w:val="2"/>
          <w:sz w:val="24"/>
          <w:szCs w:val="24"/>
        </w:rPr>
        <w:t>с учетом мнения представительного органа работников</w:t>
      </w:r>
      <w:r w:rsidRPr="005E2101">
        <w:rPr>
          <w:kern w:val="2"/>
          <w:sz w:val="24"/>
          <w:szCs w:val="24"/>
        </w:rPr>
        <w:t>.</w:t>
      </w:r>
    </w:p>
    <w:p w:rsidR="00AB7E9A" w:rsidRPr="008317AE" w:rsidRDefault="00273798" w:rsidP="00E25541">
      <w:pPr>
        <w:ind w:firstLine="709"/>
        <w:contextualSpacing/>
        <w:jc w:val="both"/>
        <w:rPr>
          <w:sz w:val="24"/>
          <w:szCs w:val="24"/>
        </w:rPr>
      </w:pPr>
      <w:r w:rsidRPr="008317AE">
        <w:rPr>
          <w:kern w:val="2"/>
          <w:sz w:val="24"/>
          <w:szCs w:val="24"/>
        </w:rPr>
        <w:t>4.5. </w:t>
      </w:r>
      <w:r w:rsidR="005A6690" w:rsidRPr="008317AE">
        <w:rPr>
          <w:kern w:val="2"/>
          <w:sz w:val="24"/>
          <w:szCs w:val="24"/>
        </w:rPr>
        <w:t xml:space="preserve">Выплата </w:t>
      </w:r>
      <w:r w:rsidRPr="008317AE">
        <w:rPr>
          <w:kern w:val="2"/>
          <w:sz w:val="24"/>
          <w:szCs w:val="24"/>
        </w:rPr>
        <w:t xml:space="preserve">за качество выполняемых работ </w:t>
      </w:r>
      <w:r w:rsidR="00002144" w:rsidRPr="008317AE">
        <w:rPr>
          <w:kern w:val="2"/>
          <w:sz w:val="24"/>
          <w:szCs w:val="24"/>
        </w:rPr>
        <w:t xml:space="preserve">устанавливается работникам </w:t>
      </w:r>
      <w:r w:rsidR="00DD0419" w:rsidRPr="008317AE">
        <w:rPr>
          <w:kern w:val="2"/>
          <w:sz w:val="24"/>
          <w:szCs w:val="24"/>
        </w:rPr>
        <w:t>муниципальных</w:t>
      </w:r>
      <w:r w:rsidR="00002144" w:rsidRPr="008317AE">
        <w:rPr>
          <w:kern w:val="2"/>
          <w:sz w:val="24"/>
          <w:szCs w:val="24"/>
        </w:rPr>
        <w:t xml:space="preserve"> учреждений </w:t>
      </w:r>
      <w:r w:rsidRPr="008317AE">
        <w:rPr>
          <w:kern w:val="2"/>
          <w:sz w:val="24"/>
          <w:szCs w:val="24"/>
        </w:rPr>
        <w:t>в размере</w:t>
      </w:r>
      <w:r w:rsidR="003641BA" w:rsidRPr="008317AE">
        <w:rPr>
          <w:kern w:val="2"/>
          <w:sz w:val="24"/>
          <w:szCs w:val="24"/>
        </w:rPr>
        <w:t xml:space="preserve"> до </w:t>
      </w:r>
      <w:r w:rsidR="0032615A" w:rsidRPr="008317AE">
        <w:rPr>
          <w:kern w:val="2"/>
          <w:sz w:val="24"/>
          <w:szCs w:val="24"/>
        </w:rPr>
        <w:t>20</w:t>
      </w:r>
      <w:r w:rsidR="00426AA2" w:rsidRPr="008317AE">
        <w:rPr>
          <w:kern w:val="2"/>
          <w:sz w:val="24"/>
          <w:szCs w:val="24"/>
        </w:rPr>
        <w:t>0 процентов от должностного оклада (ставки заработной платы)</w:t>
      </w:r>
      <w:r w:rsidR="007823D3">
        <w:rPr>
          <w:kern w:val="2"/>
          <w:sz w:val="24"/>
          <w:szCs w:val="24"/>
        </w:rPr>
        <w:t xml:space="preserve"> </w:t>
      </w:r>
      <w:r w:rsidR="00372730" w:rsidRPr="008317AE">
        <w:rPr>
          <w:sz w:val="24"/>
          <w:szCs w:val="24"/>
        </w:rPr>
        <w:t>в пределах фонда оплаты труда</w:t>
      </w:r>
      <w:r w:rsidR="00AB7E9A" w:rsidRPr="008317AE">
        <w:rPr>
          <w:sz w:val="24"/>
          <w:szCs w:val="24"/>
        </w:rPr>
        <w:t>.</w:t>
      </w:r>
    </w:p>
    <w:p w:rsidR="00AB7E9A" w:rsidRPr="008317AE" w:rsidRDefault="005A6690" w:rsidP="00E25541">
      <w:pPr>
        <w:autoSpaceDE w:val="0"/>
        <w:autoSpaceDN w:val="0"/>
        <w:adjustRightInd w:val="0"/>
        <w:ind w:firstLine="709"/>
        <w:contextualSpacing/>
        <w:jc w:val="both"/>
        <w:rPr>
          <w:sz w:val="24"/>
          <w:szCs w:val="24"/>
        </w:rPr>
      </w:pPr>
      <w:r w:rsidRPr="008317AE">
        <w:rPr>
          <w:sz w:val="24"/>
          <w:szCs w:val="24"/>
        </w:rPr>
        <w:t xml:space="preserve">Выплата </w:t>
      </w:r>
      <w:r w:rsidR="00AB7E9A" w:rsidRPr="008317AE">
        <w:rPr>
          <w:sz w:val="24"/>
          <w:szCs w:val="24"/>
        </w:rPr>
        <w:t xml:space="preserve">за </w:t>
      </w:r>
      <w:r w:rsidR="00AB7E9A" w:rsidRPr="008317AE">
        <w:rPr>
          <w:kern w:val="2"/>
          <w:sz w:val="24"/>
          <w:szCs w:val="24"/>
        </w:rPr>
        <w:t>качество выполняемых работ</w:t>
      </w:r>
      <w:r w:rsidR="00AB7E9A" w:rsidRPr="008317AE">
        <w:rPr>
          <w:sz w:val="24"/>
          <w:szCs w:val="24"/>
        </w:rPr>
        <w:t xml:space="preserve"> устанавливается на определенный период времени в течение соответствующего финансового года.</w:t>
      </w:r>
    </w:p>
    <w:p w:rsidR="00273798" w:rsidRPr="008317AE" w:rsidRDefault="00273798" w:rsidP="00E25541">
      <w:pPr>
        <w:ind w:firstLine="709"/>
        <w:contextualSpacing/>
        <w:jc w:val="both"/>
        <w:rPr>
          <w:kern w:val="2"/>
          <w:sz w:val="24"/>
          <w:szCs w:val="24"/>
        </w:rPr>
      </w:pPr>
      <w:r w:rsidRPr="008317AE">
        <w:rPr>
          <w:kern w:val="2"/>
          <w:sz w:val="24"/>
          <w:szCs w:val="24"/>
        </w:rPr>
        <w:t>4.5.1. </w:t>
      </w:r>
      <w:r w:rsidR="005A6690" w:rsidRPr="008317AE">
        <w:rPr>
          <w:kern w:val="2"/>
          <w:sz w:val="24"/>
          <w:szCs w:val="24"/>
        </w:rPr>
        <w:t xml:space="preserve">Выплата </w:t>
      </w:r>
      <w:r w:rsidRPr="008317AE">
        <w:rPr>
          <w:kern w:val="2"/>
          <w:sz w:val="24"/>
          <w:szCs w:val="24"/>
        </w:rPr>
        <w:t>к должностному окладу</w:t>
      </w:r>
      <w:r w:rsidR="00DC0D92" w:rsidRPr="008317AE">
        <w:rPr>
          <w:kern w:val="2"/>
          <w:sz w:val="24"/>
          <w:szCs w:val="24"/>
        </w:rPr>
        <w:t xml:space="preserve"> (</w:t>
      </w:r>
      <w:r w:rsidRPr="008317AE">
        <w:rPr>
          <w:kern w:val="2"/>
          <w:sz w:val="24"/>
          <w:szCs w:val="24"/>
        </w:rPr>
        <w:t>ставке заработной платы</w:t>
      </w:r>
      <w:r w:rsidR="00DC0D92" w:rsidRPr="008317AE">
        <w:rPr>
          <w:kern w:val="2"/>
          <w:sz w:val="24"/>
          <w:szCs w:val="24"/>
        </w:rPr>
        <w:t>)</w:t>
      </w:r>
      <w:r w:rsidRPr="008317AE">
        <w:rPr>
          <w:kern w:val="2"/>
          <w:sz w:val="24"/>
          <w:szCs w:val="24"/>
        </w:rPr>
        <w:t xml:space="preserve">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 xml:space="preserve">4.5.2. Решение об установлении </w:t>
      </w:r>
      <w:r w:rsidR="005A6690" w:rsidRPr="008317AE">
        <w:rPr>
          <w:kern w:val="2"/>
          <w:sz w:val="24"/>
          <w:szCs w:val="24"/>
        </w:rPr>
        <w:t xml:space="preserve">выплаты </w:t>
      </w:r>
      <w:r w:rsidRPr="008317AE">
        <w:rPr>
          <w:kern w:val="2"/>
          <w:sz w:val="24"/>
          <w:szCs w:val="24"/>
        </w:rPr>
        <w:t>за качество выполняемых работ и ее размерах принимается:</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 xml:space="preserve">руководителю </w:t>
      </w:r>
      <w:r w:rsidR="00BB1583" w:rsidRPr="008317AE">
        <w:rPr>
          <w:kern w:val="2"/>
          <w:sz w:val="24"/>
          <w:szCs w:val="24"/>
        </w:rPr>
        <w:t>муниципального</w:t>
      </w:r>
      <w:r w:rsidRPr="008317AE">
        <w:rPr>
          <w:kern w:val="2"/>
          <w:sz w:val="24"/>
          <w:szCs w:val="24"/>
        </w:rPr>
        <w:t xml:space="preserve"> учреждения </w:t>
      </w:r>
      <w:r w:rsidRPr="005E2101">
        <w:rPr>
          <w:kern w:val="2"/>
          <w:sz w:val="24"/>
          <w:szCs w:val="24"/>
        </w:rPr>
        <w:t xml:space="preserve">– </w:t>
      </w:r>
      <w:r w:rsidR="007F2055" w:rsidRPr="005E2101">
        <w:rPr>
          <w:kern w:val="2"/>
          <w:sz w:val="24"/>
          <w:szCs w:val="24"/>
        </w:rPr>
        <w:t xml:space="preserve">Главой Администрации </w:t>
      </w:r>
      <w:r w:rsidR="00A75DAE">
        <w:rPr>
          <w:kern w:val="2"/>
          <w:sz w:val="24"/>
          <w:szCs w:val="24"/>
        </w:rPr>
        <w:t>К</w:t>
      </w:r>
      <w:r w:rsidR="006759A4">
        <w:rPr>
          <w:kern w:val="2"/>
          <w:sz w:val="24"/>
          <w:szCs w:val="24"/>
        </w:rPr>
        <w:t>овалевского</w:t>
      </w:r>
      <w:r w:rsidR="007F2055" w:rsidRPr="005E2101">
        <w:rPr>
          <w:kern w:val="2"/>
          <w:sz w:val="24"/>
          <w:szCs w:val="24"/>
        </w:rPr>
        <w:t xml:space="preserve"> сельского поселения</w:t>
      </w:r>
      <w:r w:rsidR="00C656FA" w:rsidRPr="005E2101">
        <w:rPr>
          <w:kern w:val="2"/>
          <w:sz w:val="24"/>
          <w:szCs w:val="24"/>
        </w:rPr>
        <w:t>;</w:t>
      </w:r>
    </w:p>
    <w:p w:rsidR="00CD2B40" w:rsidRPr="008317AE" w:rsidRDefault="00CD2B40" w:rsidP="00E25541">
      <w:pPr>
        <w:autoSpaceDE w:val="0"/>
        <w:autoSpaceDN w:val="0"/>
        <w:adjustRightInd w:val="0"/>
        <w:ind w:firstLine="709"/>
        <w:contextualSpacing/>
        <w:jc w:val="both"/>
        <w:rPr>
          <w:kern w:val="2"/>
          <w:sz w:val="24"/>
          <w:szCs w:val="24"/>
        </w:rPr>
      </w:pPr>
      <w:r w:rsidRPr="008317AE">
        <w:rPr>
          <w:kern w:val="2"/>
          <w:sz w:val="24"/>
          <w:szCs w:val="24"/>
        </w:rPr>
        <w:t>работникам учреждения – руководите</w:t>
      </w:r>
      <w:r w:rsidR="00C656FA" w:rsidRPr="008317AE">
        <w:rPr>
          <w:kern w:val="2"/>
          <w:sz w:val="24"/>
          <w:szCs w:val="24"/>
        </w:rPr>
        <w:t xml:space="preserve">лем </w:t>
      </w:r>
      <w:r w:rsidR="00BB1583" w:rsidRPr="008317AE">
        <w:rPr>
          <w:kern w:val="2"/>
          <w:sz w:val="24"/>
          <w:szCs w:val="24"/>
        </w:rPr>
        <w:t>муниципального</w:t>
      </w:r>
      <w:r w:rsidR="00C656FA" w:rsidRPr="008317AE">
        <w:rPr>
          <w:kern w:val="2"/>
          <w:sz w:val="24"/>
          <w:szCs w:val="24"/>
        </w:rPr>
        <w:t xml:space="preserve"> учреждения;</w:t>
      </w:r>
    </w:p>
    <w:p w:rsidR="00C656FA" w:rsidRPr="008317AE" w:rsidRDefault="00C656FA" w:rsidP="00E25541">
      <w:pPr>
        <w:autoSpaceDE w:val="0"/>
        <w:autoSpaceDN w:val="0"/>
        <w:adjustRightInd w:val="0"/>
        <w:ind w:firstLine="709"/>
        <w:contextualSpacing/>
        <w:jc w:val="both"/>
        <w:rPr>
          <w:kern w:val="2"/>
          <w:sz w:val="24"/>
          <w:szCs w:val="24"/>
        </w:rPr>
      </w:pPr>
      <w:r w:rsidRPr="008317AE">
        <w:rPr>
          <w:kern w:val="2"/>
          <w:sz w:val="24"/>
          <w:szCs w:val="24"/>
        </w:rPr>
        <w:t xml:space="preserve">Заместителю руководителя, главному бухгалтеру </w:t>
      </w:r>
      <w:r w:rsidR="00BB1583" w:rsidRPr="008317AE">
        <w:rPr>
          <w:kern w:val="2"/>
          <w:sz w:val="24"/>
          <w:szCs w:val="24"/>
        </w:rPr>
        <w:t>муниципального</w:t>
      </w:r>
      <w:r w:rsidR="007823D3">
        <w:rPr>
          <w:kern w:val="2"/>
          <w:sz w:val="24"/>
          <w:szCs w:val="24"/>
        </w:rPr>
        <w:t xml:space="preserve"> </w:t>
      </w:r>
      <w:r w:rsidRPr="008317AE">
        <w:rPr>
          <w:kern w:val="2"/>
          <w:sz w:val="24"/>
          <w:szCs w:val="24"/>
        </w:rPr>
        <w:t xml:space="preserve">учреждения размер выплаты за качество выполняемых работ к должностному окладу снижается не менее чем на 10 </w:t>
      </w:r>
      <w:r w:rsidRPr="008317AE">
        <w:rPr>
          <w:kern w:val="2"/>
          <w:sz w:val="24"/>
          <w:szCs w:val="24"/>
        </w:rPr>
        <w:lastRenderedPageBreak/>
        <w:t xml:space="preserve">процентов от размера выплаты за качество выполняемых работ, установленного руководителю </w:t>
      </w:r>
      <w:r w:rsidR="00BB1583" w:rsidRPr="008317AE">
        <w:rPr>
          <w:kern w:val="2"/>
          <w:sz w:val="24"/>
          <w:szCs w:val="24"/>
        </w:rPr>
        <w:t>муниципального</w:t>
      </w:r>
      <w:r w:rsidRPr="008317AE">
        <w:rPr>
          <w:kern w:val="2"/>
          <w:sz w:val="24"/>
          <w:szCs w:val="24"/>
        </w:rPr>
        <w:t xml:space="preserve"> учреждения.</w:t>
      </w:r>
    </w:p>
    <w:p w:rsidR="000140A2"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4.</w:t>
      </w:r>
      <w:r w:rsidR="00E57865" w:rsidRPr="008317AE">
        <w:rPr>
          <w:kern w:val="2"/>
          <w:sz w:val="24"/>
          <w:szCs w:val="24"/>
        </w:rPr>
        <w:t>6</w:t>
      </w:r>
      <w:r w:rsidRPr="008317AE">
        <w:rPr>
          <w:kern w:val="2"/>
          <w:sz w:val="24"/>
          <w:szCs w:val="24"/>
        </w:rPr>
        <w:t>. </w:t>
      </w:r>
      <w:r w:rsidR="00C500B2" w:rsidRPr="008317AE">
        <w:rPr>
          <w:kern w:val="2"/>
          <w:sz w:val="24"/>
          <w:szCs w:val="24"/>
        </w:rPr>
        <w:t xml:space="preserve">Выплата </w:t>
      </w:r>
      <w:r w:rsidRPr="008317AE">
        <w:rPr>
          <w:kern w:val="2"/>
          <w:sz w:val="24"/>
          <w:szCs w:val="24"/>
        </w:rPr>
        <w:t>к должностному окладу</w:t>
      </w:r>
      <w:r w:rsidR="007823D3">
        <w:rPr>
          <w:kern w:val="2"/>
          <w:sz w:val="24"/>
          <w:szCs w:val="24"/>
        </w:rPr>
        <w:t xml:space="preserve"> </w:t>
      </w:r>
      <w:r w:rsidR="00DC0D92" w:rsidRPr="008317AE">
        <w:rPr>
          <w:kern w:val="2"/>
          <w:sz w:val="24"/>
          <w:szCs w:val="24"/>
        </w:rPr>
        <w:t>(</w:t>
      </w:r>
      <w:r w:rsidR="00002144" w:rsidRPr="008317AE">
        <w:rPr>
          <w:kern w:val="2"/>
          <w:sz w:val="24"/>
          <w:szCs w:val="24"/>
        </w:rPr>
        <w:t>ставке заработной платы</w:t>
      </w:r>
      <w:r w:rsidR="00DC0D92" w:rsidRPr="008317AE">
        <w:rPr>
          <w:kern w:val="2"/>
          <w:sz w:val="24"/>
          <w:szCs w:val="24"/>
        </w:rPr>
        <w:t>)</w:t>
      </w:r>
      <w:r w:rsidRPr="008317AE">
        <w:rPr>
          <w:kern w:val="2"/>
          <w:sz w:val="24"/>
          <w:szCs w:val="24"/>
        </w:rPr>
        <w:t xml:space="preserve"> за выслугу лет устанавливается</w:t>
      </w:r>
      <w:r w:rsidR="006F69F9" w:rsidRPr="008317AE">
        <w:rPr>
          <w:kern w:val="2"/>
          <w:sz w:val="24"/>
          <w:szCs w:val="24"/>
        </w:rPr>
        <w:t xml:space="preserve"> руководителям, специалистам и служащим</w:t>
      </w:r>
      <w:r w:rsidR="007823D3">
        <w:rPr>
          <w:kern w:val="2"/>
          <w:sz w:val="24"/>
          <w:szCs w:val="24"/>
        </w:rPr>
        <w:t xml:space="preserve"> </w:t>
      </w:r>
      <w:r w:rsidR="00BB1583" w:rsidRPr="008317AE">
        <w:rPr>
          <w:kern w:val="2"/>
          <w:sz w:val="24"/>
          <w:szCs w:val="24"/>
        </w:rPr>
        <w:t>муниципальных</w:t>
      </w:r>
      <w:r w:rsidR="007823D3">
        <w:rPr>
          <w:kern w:val="2"/>
          <w:sz w:val="24"/>
          <w:szCs w:val="24"/>
        </w:rPr>
        <w:t xml:space="preserve"> </w:t>
      </w:r>
      <w:r w:rsidRPr="008317AE">
        <w:rPr>
          <w:kern w:val="2"/>
          <w:sz w:val="24"/>
          <w:szCs w:val="24"/>
        </w:rPr>
        <w:t>учреждений в зависимости от общего количества лет, проработанных в</w:t>
      </w:r>
      <w:r w:rsidR="007823D3">
        <w:rPr>
          <w:kern w:val="2"/>
          <w:sz w:val="24"/>
          <w:szCs w:val="24"/>
        </w:rPr>
        <w:t xml:space="preserve"> </w:t>
      </w:r>
      <w:r w:rsidR="002C5746" w:rsidRPr="008317AE">
        <w:rPr>
          <w:kern w:val="2"/>
          <w:sz w:val="24"/>
          <w:szCs w:val="24"/>
        </w:rPr>
        <w:t xml:space="preserve">муниципальных </w:t>
      </w:r>
      <w:r w:rsidRPr="008317AE">
        <w:rPr>
          <w:kern w:val="2"/>
          <w:sz w:val="24"/>
          <w:szCs w:val="24"/>
        </w:rPr>
        <w:t>учреждениях.</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 xml:space="preserve">Размеры </w:t>
      </w:r>
      <w:r w:rsidR="00C500B2" w:rsidRPr="008317AE">
        <w:rPr>
          <w:kern w:val="2"/>
          <w:sz w:val="24"/>
          <w:szCs w:val="24"/>
        </w:rPr>
        <w:t>выплаты</w:t>
      </w:r>
      <w:r w:rsidRPr="008317AE">
        <w:rPr>
          <w:kern w:val="2"/>
          <w:sz w:val="24"/>
          <w:szCs w:val="24"/>
        </w:rPr>
        <w:t xml:space="preserve"> за выслугу лет:</w:t>
      </w:r>
    </w:p>
    <w:p w:rsidR="00F658C3" w:rsidRPr="008317AE" w:rsidRDefault="00F658C3" w:rsidP="00E25541">
      <w:pPr>
        <w:autoSpaceDE w:val="0"/>
        <w:autoSpaceDN w:val="0"/>
        <w:adjustRightInd w:val="0"/>
        <w:ind w:firstLine="709"/>
        <w:contextualSpacing/>
        <w:jc w:val="both"/>
        <w:rPr>
          <w:kern w:val="2"/>
          <w:sz w:val="24"/>
          <w:szCs w:val="24"/>
        </w:rPr>
      </w:pPr>
      <w:r w:rsidRPr="008317AE">
        <w:rPr>
          <w:kern w:val="2"/>
          <w:sz w:val="24"/>
          <w:szCs w:val="24"/>
        </w:rPr>
        <w:t xml:space="preserve">от 1 года до </w:t>
      </w:r>
      <w:r w:rsidR="007A2978" w:rsidRPr="008317AE">
        <w:rPr>
          <w:kern w:val="2"/>
          <w:sz w:val="24"/>
          <w:szCs w:val="24"/>
        </w:rPr>
        <w:t>3</w:t>
      </w:r>
      <w:r w:rsidRPr="008317AE">
        <w:rPr>
          <w:kern w:val="2"/>
          <w:sz w:val="24"/>
          <w:szCs w:val="24"/>
        </w:rPr>
        <w:t xml:space="preserve"> лет – </w:t>
      </w:r>
      <w:r w:rsidR="00426AA2" w:rsidRPr="008317AE">
        <w:rPr>
          <w:kern w:val="2"/>
          <w:sz w:val="24"/>
          <w:szCs w:val="24"/>
        </w:rPr>
        <w:t>5 процентов</w:t>
      </w:r>
      <w:r w:rsidRPr="008317AE">
        <w:rPr>
          <w:kern w:val="2"/>
          <w:sz w:val="24"/>
          <w:szCs w:val="24"/>
        </w:rPr>
        <w:t>;</w:t>
      </w:r>
    </w:p>
    <w:p w:rsidR="007A2978" w:rsidRPr="008317AE" w:rsidRDefault="007A2978" w:rsidP="00E25541">
      <w:pPr>
        <w:autoSpaceDE w:val="0"/>
        <w:autoSpaceDN w:val="0"/>
        <w:adjustRightInd w:val="0"/>
        <w:ind w:firstLine="709"/>
        <w:contextualSpacing/>
        <w:jc w:val="both"/>
        <w:rPr>
          <w:kern w:val="2"/>
          <w:sz w:val="24"/>
          <w:szCs w:val="24"/>
        </w:rPr>
      </w:pPr>
      <w:r w:rsidRPr="008317AE">
        <w:rPr>
          <w:kern w:val="2"/>
          <w:sz w:val="24"/>
          <w:szCs w:val="24"/>
        </w:rPr>
        <w:t xml:space="preserve">от 3 до 5 лет – </w:t>
      </w:r>
      <w:r w:rsidR="00426AA2" w:rsidRPr="008317AE">
        <w:rPr>
          <w:kern w:val="2"/>
          <w:sz w:val="24"/>
          <w:szCs w:val="24"/>
        </w:rPr>
        <w:t>10 процентов</w:t>
      </w:r>
      <w:r w:rsidRPr="008317AE">
        <w:rPr>
          <w:kern w:val="2"/>
          <w:sz w:val="24"/>
          <w:szCs w:val="24"/>
        </w:rPr>
        <w:t>;</w:t>
      </w:r>
    </w:p>
    <w:p w:rsidR="00F658C3" w:rsidRPr="008317AE" w:rsidRDefault="00F658C3" w:rsidP="00E25541">
      <w:pPr>
        <w:autoSpaceDE w:val="0"/>
        <w:autoSpaceDN w:val="0"/>
        <w:adjustRightInd w:val="0"/>
        <w:ind w:firstLine="709"/>
        <w:contextualSpacing/>
        <w:jc w:val="both"/>
        <w:rPr>
          <w:kern w:val="2"/>
          <w:sz w:val="24"/>
          <w:szCs w:val="24"/>
        </w:rPr>
      </w:pPr>
      <w:r w:rsidRPr="008317AE">
        <w:rPr>
          <w:kern w:val="2"/>
          <w:sz w:val="24"/>
          <w:szCs w:val="24"/>
        </w:rPr>
        <w:t xml:space="preserve">от 5 до 10 лет – </w:t>
      </w:r>
      <w:r w:rsidR="00426AA2" w:rsidRPr="008317AE">
        <w:rPr>
          <w:kern w:val="2"/>
          <w:sz w:val="24"/>
          <w:szCs w:val="24"/>
        </w:rPr>
        <w:t>15 процентов</w:t>
      </w:r>
      <w:r w:rsidRPr="008317AE">
        <w:rPr>
          <w:kern w:val="2"/>
          <w:sz w:val="24"/>
          <w:szCs w:val="24"/>
        </w:rPr>
        <w:t>;</w:t>
      </w:r>
    </w:p>
    <w:p w:rsidR="00F658C3" w:rsidRPr="008317AE" w:rsidRDefault="00F658C3" w:rsidP="00E25541">
      <w:pPr>
        <w:autoSpaceDE w:val="0"/>
        <w:autoSpaceDN w:val="0"/>
        <w:adjustRightInd w:val="0"/>
        <w:ind w:firstLine="709"/>
        <w:contextualSpacing/>
        <w:jc w:val="both"/>
        <w:rPr>
          <w:kern w:val="2"/>
          <w:sz w:val="24"/>
          <w:szCs w:val="24"/>
        </w:rPr>
      </w:pPr>
      <w:r w:rsidRPr="008317AE">
        <w:rPr>
          <w:kern w:val="2"/>
          <w:sz w:val="24"/>
          <w:szCs w:val="24"/>
        </w:rPr>
        <w:t xml:space="preserve">от 10 до 15 лет – </w:t>
      </w:r>
      <w:r w:rsidR="00426AA2" w:rsidRPr="008317AE">
        <w:rPr>
          <w:kern w:val="2"/>
          <w:sz w:val="24"/>
          <w:szCs w:val="24"/>
        </w:rPr>
        <w:t>20 процентов</w:t>
      </w:r>
      <w:r w:rsidRPr="008317AE">
        <w:rPr>
          <w:kern w:val="2"/>
          <w:sz w:val="24"/>
          <w:szCs w:val="24"/>
        </w:rPr>
        <w:t>;</w:t>
      </w:r>
    </w:p>
    <w:p w:rsidR="00F658C3" w:rsidRPr="008317AE" w:rsidRDefault="00F658C3" w:rsidP="00E25541">
      <w:pPr>
        <w:autoSpaceDE w:val="0"/>
        <w:autoSpaceDN w:val="0"/>
        <w:adjustRightInd w:val="0"/>
        <w:ind w:firstLine="709"/>
        <w:contextualSpacing/>
        <w:jc w:val="both"/>
        <w:rPr>
          <w:kern w:val="2"/>
          <w:sz w:val="24"/>
          <w:szCs w:val="24"/>
        </w:rPr>
      </w:pPr>
      <w:r w:rsidRPr="008317AE">
        <w:rPr>
          <w:kern w:val="2"/>
          <w:sz w:val="24"/>
          <w:szCs w:val="24"/>
        </w:rPr>
        <w:t xml:space="preserve">свыше 15 лет – </w:t>
      </w:r>
      <w:r w:rsidR="00426AA2" w:rsidRPr="008317AE">
        <w:rPr>
          <w:kern w:val="2"/>
          <w:sz w:val="24"/>
          <w:szCs w:val="24"/>
        </w:rPr>
        <w:t>30 процентов</w:t>
      </w:r>
      <w:r w:rsidRPr="008317AE">
        <w:rPr>
          <w:kern w:val="2"/>
          <w:sz w:val="24"/>
          <w:szCs w:val="24"/>
        </w:rPr>
        <w:t>.</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 xml:space="preserve">Изменение размера </w:t>
      </w:r>
      <w:r w:rsidR="00C500B2" w:rsidRPr="008317AE">
        <w:rPr>
          <w:kern w:val="2"/>
          <w:sz w:val="24"/>
          <w:szCs w:val="24"/>
        </w:rPr>
        <w:t>выплаты</w:t>
      </w:r>
      <w:r w:rsidRPr="008317AE">
        <w:rPr>
          <w:kern w:val="2"/>
          <w:sz w:val="24"/>
          <w:szCs w:val="24"/>
        </w:rPr>
        <w:t xml:space="preserve">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4.</w:t>
      </w:r>
      <w:r w:rsidR="00E57865" w:rsidRPr="008317AE">
        <w:rPr>
          <w:kern w:val="2"/>
          <w:sz w:val="24"/>
          <w:szCs w:val="24"/>
        </w:rPr>
        <w:t>7</w:t>
      </w:r>
      <w:r w:rsidRPr="008317AE">
        <w:rPr>
          <w:kern w:val="2"/>
          <w:sz w:val="24"/>
          <w:szCs w:val="24"/>
        </w:rPr>
        <w:t>. </w:t>
      </w:r>
      <w:r w:rsidR="0050390A" w:rsidRPr="008317AE">
        <w:rPr>
          <w:kern w:val="2"/>
          <w:sz w:val="24"/>
          <w:szCs w:val="24"/>
        </w:rPr>
        <w:t>Р</w:t>
      </w:r>
      <w:r w:rsidRPr="008317AE">
        <w:rPr>
          <w:kern w:val="2"/>
          <w:sz w:val="24"/>
          <w:szCs w:val="24"/>
        </w:rPr>
        <w:t>аботник</w:t>
      </w:r>
      <w:r w:rsidR="0050390A" w:rsidRPr="008317AE">
        <w:rPr>
          <w:kern w:val="2"/>
          <w:sz w:val="24"/>
          <w:szCs w:val="24"/>
        </w:rPr>
        <w:t>ам</w:t>
      </w:r>
      <w:r w:rsidR="007823D3">
        <w:rPr>
          <w:kern w:val="2"/>
          <w:sz w:val="24"/>
          <w:szCs w:val="24"/>
        </w:rPr>
        <w:t xml:space="preserve"> </w:t>
      </w:r>
      <w:r w:rsidR="00BB1583" w:rsidRPr="008317AE">
        <w:rPr>
          <w:kern w:val="2"/>
          <w:sz w:val="24"/>
          <w:szCs w:val="24"/>
        </w:rPr>
        <w:t>муниципальных</w:t>
      </w:r>
      <w:r w:rsidR="007823D3">
        <w:rPr>
          <w:kern w:val="2"/>
          <w:sz w:val="24"/>
          <w:szCs w:val="24"/>
        </w:rPr>
        <w:t xml:space="preserve"> </w:t>
      </w:r>
      <w:r w:rsidRPr="008317AE">
        <w:rPr>
          <w:kern w:val="2"/>
          <w:sz w:val="24"/>
          <w:szCs w:val="24"/>
        </w:rPr>
        <w:t>учреждени</w:t>
      </w:r>
      <w:r w:rsidR="000C00DC" w:rsidRPr="008317AE">
        <w:rPr>
          <w:kern w:val="2"/>
          <w:sz w:val="24"/>
          <w:szCs w:val="24"/>
        </w:rPr>
        <w:t>й</w:t>
      </w:r>
      <w:r w:rsidR="007823D3">
        <w:rPr>
          <w:kern w:val="2"/>
          <w:sz w:val="24"/>
          <w:szCs w:val="24"/>
        </w:rPr>
        <w:t xml:space="preserve"> </w:t>
      </w:r>
      <w:r w:rsidR="0050390A" w:rsidRPr="008317AE">
        <w:rPr>
          <w:kern w:val="2"/>
          <w:sz w:val="24"/>
          <w:szCs w:val="24"/>
        </w:rPr>
        <w:t>могут выплачиваться</w:t>
      </w:r>
      <w:r w:rsidRPr="008317AE">
        <w:rPr>
          <w:kern w:val="2"/>
          <w:sz w:val="24"/>
          <w:szCs w:val="24"/>
        </w:rPr>
        <w:t xml:space="preserve"> преми</w:t>
      </w:r>
      <w:r w:rsidR="0050390A" w:rsidRPr="008317AE">
        <w:rPr>
          <w:kern w:val="2"/>
          <w:sz w:val="24"/>
          <w:szCs w:val="24"/>
        </w:rPr>
        <w:t>и</w:t>
      </w:r>
      <w:r w:rsidRPr="008317AE">
        <w:rPr>
          <w:kern w:val="2"/>
          <w:sz w:val="24"/>
          <w:szCs w:val="24"/>
        </w:rPr>
        <w:t xml:space="preserve"> по итогам работы</w:t>
      </w:r>
      <w:r w:rsidR="0050390A" w:rsidRPr="008317AE">
        <w:rPr>
          <w:kern w:val="2"/>
          <w:sz w:val="24"/>
          <w:szCs w:val="24"/>
        </w:rPr>
        <w:t>.</w:t>
      </w:r>
      <w:r w:rsidR="0050390A" w:rsidRPr="008317AE">
        <w:rPr>
          <w:sz w:val="24"/>
          <w:szCs w:val="24"/>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8317AE">
        <w:rPr>
          <w:kern w:val="2"/>
          <w:sz w:val="24"/>
          <w:szCs w:val="24"/>
        </w:rPr>
        <w:t>При премировании учитывается как индивидуальный, так и коллективный результат труда.</w:t>
      </w:r>
    </w:p>
    <w:p w:rsidR="00E57865" w:rsidRPr="008317AE" w:rsidRDefault="00273798" w:rsidP="00E25541">
      <w:pPr>
        <w:autoSpaceDE w:val="0"/>
        <w:autoSpaceDN w:val="0"/>
        <w:adjustRightInd w:val="0"/>
        <w:ind w:firstLine="709"/>
        <w:contextualSpacing/>
        <w:jc w:val="both"/>
        <w:rPr>
          <w:spacing w:val="-2"/>
          <w:kern w:val="2"/>
          <w:sz w:val="24"/>
          <w:szCs w:val="24"/>
        </w:rPr>
      </w:pPr>
      <w:r w:rsidRPr="008317AE">
        <w:rPr>
          <w:spacing w:val="-2"/>
          <w:kern w:val="2"/>
          <w:sz w:val="24"/>
          <w:szCs w:val="24"/>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BB1583" w:rsidRPr="008317AE">
        <w:rPr>
          <w:spacing w:val="-2"/>
          <w:kern w:val="2"/>
          <w:sz w:val="24"/>
          <w:szCs w:val="24"/>
        </w:rPr>
        <w:t>муниципального</w:t>
      </w:r>
      <w:r w:rsidRPr="008317AE">
        <w:rPr>
          <w:spacing w:val="-2"/>
          <w:kern w:val="2"/>
          <w:sz w:val="24"/>
          <w:szCs w:val="24"/>
        </w:rPr>
        <w:t xml:space="preserve"> </w:t>
      </w:r>
      <w:r w:rsidRPr="005E2101">
        <w:rPr>
          <w:spacing w:val="-2"/>
          <w:kern w:val="2"/>
          <w:sz w:val="24"/>
          <w:szCs w:val="24"/>
        </w:rPr>
        <w:t xml:space="preserve">учреждения с учетом мнения представительного органа работников. Премирование работников осуществляется </w:t>
      </w:r>
      <w:r w:rsidR="000C00DC" w:rsidRPr="005E2101">
        <w:rPr>
          <w:spacing w:val="-2"/>
          <w:kern w:val="2"/>
          <w:sz w:val="24"/>
          <w:szCs w:val="24"/>
        </w:rPr>
        <w:t xml:space="preserve">на основании приказа </w:t>
      </w:r>
      <w:r w:rsidRPr="005E2101">
        <w:rPr>
          <w:spacing w:val="-2"/>
          <w:kern w:val="2"/>
          <w:sz w:val="24"/>
          <w:szCs w:val="24"/>
        </w:rPr>
        <w:t>руководителя</w:t>
      </w:r>
      <w:r w:rsidRPr="008317AE">
        <w:rPr>
          <w:spacing w:val="-2"/>
          <w:kern w:val="2"/>
          <w:sz w:val="24"/>
          <w:szCs w:val="24"/>
        </w:rPr>
        <w:t xml:space="preserve"> </w:t>
      </w:r>
      <w:r w:rsidR="00BB1583" w:rsidRPr="008317AE">
        <w:rPr>
          <w:spacing w:val="-2"/>
          <w:kern w:val="2"/>
          <w:sz w:val="24"/>
          <w:szCs w:val="24"/>
        </w:rPr>
        <w:t>муниципального</w:t>
      </w:r>
      <w:r w:rsidRPr="008317AE">
        <w:rPr>
          <w:spacing w:val="-2"/>
          <w:kern w:val="2"/>
          <w:sz w:val="24"/>
          <w:szCs w:val="24"/>
        </w:rPr>
        <w:t xml:space="preserve"> учреждения в соответствии с Положением о премировании</w:t>
      </w:r>
      <w:r w:rsidR="00E57865" w:rsidRPr="008317AE">
        <w:rPr>
          <w:spacing w:val="-2"/>
          <w:kern w:val="2"/>
          <w:sz w:val="24"/>
          <w:szCs w:val="24"/>
        </w:rPr>
        <w:t>.</w:t>
      </w:r>
    </w:p>
    <w:p w:rsidR="00273798" w:rsidRPr="005E2101" w:rsidRDefault="00273798" w:rsidP="00E25541">
      <w:pPr>
        <w:autoSpaceDE w:val="0"/>
        <w:autoSpaceDN w:val="0"/>
        <w:adjustRightInd w:val="0"/>
        <w:ind w:firstLine="709"/>
        <w:contextualSpacing/>
        <w:jc w:val="both"/>
        <w:rPr>
          <w:kern w:val="2"/>
          <w:sz w:val="24"/>
          <w:szCs w:val="24"/>
        </w:rPr>
      </w:pPr>
      <w:r w:rsidRPr="008317AE">
        <w:rPr>
          <w:kern w:val="2"/>
          <w:sz w:val="24"/>
          <w:szCs w:val="24"/>
        </w:rPr>
        <w:t xml:space="preserve">Премирование руководителя </w:t>
      </w:r>
      <w:r w:rsidR="00BB1583" w:rsidRPr="008317AE">
        <w:rPr>
          <w:spacing w:val="-2"/>
          <w:kern w:val="2"/>
          <w:sz w:val="24"/>
          <w:szCs w:val="24"/>
        </w:rPr>
        <w:t>муниципального</w:t>
      </w:r>
      <w:r w:rsidRPr="008317AE">
        <w:rPr>
          <w:kern w:val="2"/>
          <w:sz w:val="24"/>
          <w:szCs w:val="24"/>
        </w:rPr>
        <w:t xml:space="preserve"> учреждения производится в соответствии с Положением о премировании, </w:t>
      </w:r>
      <w:r w:rsidRPr="005E2101">
        <w:rPr>
          <w:kern w:val="2"/>
          <w:sz w:val="24"/>
          <w:szCs w:val="24"/>
        </w:rPr>
        <w:t xml:space="preserve">утвержденным </w:t>
      </w:r>
      <w:r w:rsidR="00E13E20" w:rsidRPr="005E2101">
        <w:rPr>
          <w:kern w:val="2"/>
          <w:sz w:val="24"/>
          <w:szCs w:val="24"/>
        </w:rPr>
        <w:t xml:space="preserve">Администрацией </w:t>
      </w:r>
      <w:r w:rsidR="00A75DAE">
        <w:rPr>
          <w:kern w:val="2"/>
          <w:sz w:val="24"/>
          <w:szCs w:val="24"/>
        </w:rPr>
        <w:t>К</w:t>
      </w:r>
      <w:r w:rsidR="00A30389">
        <w:rPr>
          <w:kern w:val="2"/>
          <w:sz w:val="24"/>
          <w:szCs w:val="24"/>
        </w:rPr>
        <w:t>овалевского</w:t>
      </w:r>
      <w:r w:rsidR="00E13E20" w:rsidRPr="005E2101">
        <w:rPr>
          <w:kern w:val="2"/>
          <w:sz w:val="24"/>
          <w:szCs w:val="24"/>
        </w:rPr>
        <w:t xml:space="preserve"> сельского поселения</w:t>
      </w:r>
      <w:r w:rsidRPr="005E2101">
        <w:rPr>
          <w:kern w:val="2"/>
          <w:sz w:val="24"/>
          <w:szCs w:val="24"/>
        </w:rPr>
        <w:t>.</w:t>
      </w:r>
    </w:p>
    <w:p w:rsidR="00DC0D92" w:rsidRPr="005E2101" w:rsidRDefault="00DC0D92" w:rsidP="00E25541">
      <w:pPr>
        <w:autoSpaceDE w:val="0"/>
        <w:autoSpaceDN w:val="0"/>
        <w:adjustRightInd w:val="0"/>
        <w:ind w:firstLine="709"/>
        <w:contextualSpacing/>
        <w:jc w:val="both"/>
        <w:rPr>
          <w:kern w:val="2"/>
          <w:sz w:val="24"/>
          <w:szCs w:val="24"/>
        </w:rPr>
      </w:pPr>
      <w:r w:rsidRPr="005E2101">
        <w:rPr>
          <w:kern w:val="2"/>
          <w:sz w:val="24"/>
          <w:szCs w:val="24"/>
        </w:rPr>
        <w:t xml:space="preserve">4.7.1. Премирование руководителя </w:t>
      </w:r>
      <w:r w:rsidR="00BB1583" w:rsidRPr="005E2101">
        <w:rPr>
          <w:spacing w:val="-2"/>
          <w:kern w:val="2"/>
          <w:sz w:val="24"/>
          <w:szCs w:val="24"/>
        </w:rPr>
        <w:t>муниципального</w:t>
      </w:r>
      <w:r w:rsidRPr="005E2101">
        <w:rPr>
          <w:kern w:val="2"/>
          <w:sz w:val="24"/>
          <w:szCs w:val="24"/>
        </w:rPr>
        <w:t xml:space="preserve"> учреждения производится</w:t>
      </w:r>
      <w:r w:rsidRPr="008317AE">
        <w:rPr>
          <w:kern w:val="2"/>
          <w:sz w:val="24"/>
          <w:szCs w:val="24"/>
        </w:rPr>
        <w:t xml:space="preserve"> с учетом </w:t>
      </w:r>
      <w:r w:rsidRPr="005E2101">
        <w:rPr>
          <w:kern w:val="2"/>
          <w:sz w:val="24"/>
          <w:szCs w:val="24"/>
        </w:rPr>
        <w:t xml:space="preserve">целевых показателей эффективности деятельности </w:t>
      </w:r>
      <w:r w:rsidR="00BB1583" w:rsidRPr="005E2101">
        <w:rPr>
          <w:spacing w:val="-2"/>
          <w:kern w:val="2"/>
          <w:sz w:val="24"/>
          <w:szCs w:val="24"/>
        </w:rPr>
        <w:t>муниципального</w:t>
      </w:r>
      <w:r w:rsidR="007823D3" w:rsidRPr="005E2101">
        <w:rPr>
          <w:spacing w:val="-2"/>
          <w:kern w:val="2"/>
          <w:sz w:val="24"/>
          <w:szCs w:val="24"/>
        </w:rPr>
        <w:t xml:space="preserve"> </w:t>
      </w:r>
      <w:r w:rsidRPr="005E2101">
        <w:rPr>
          <w:spacing w:val="-2"/>
          <w:kern w:val="2"/>
          <w:sz w:val="24"/>
          <w:szCs w:val="24"/>
        </w:rPr>
        <w:t xml:space="preserve">учреждения, устанавливаемых </w:t>
      </w:r>
      <w:r w:rsidR="00E13E20" w:rsidRPr="005E2101">
        <w:rPr>
          <w:kern w:val="2"/>
          <w:sz w:val="24"/>
          <w:szCs w:val="24"/>
        </w:rPr>
        <w:t xml:space="preserve">Администрацией </w:t>
      </w:r>
      <w:r w:rsidR="00A75DAE">
        <w:rPr>
          <w:kern w:val="2"/>
          <w:sz w:val="24"/>
          <w:szCs w:val="24"/>
        </w:rPr>
        <w:t>К</w:t>
      </w:r>
      <w:r w:rsidR="00A30389">
        <w:rPr>
          <w:kern w:val="2"/>
          <w:sz w:val="24"/>
          <w:szCs w:val="24"/>
        </w:rPr>
        <w:t>овалевского</w:t>
      </w:r>
      <w:r w:rsidR="00E13E20" w:rsidRPr="005E2101">
        <w:rPr>
          <w:kern w:val="2"/>
          <w:sz w:val="24"/>
          <w:szCs w:val="24"/>
        </w:rPr>
        <w:t xml:space="preserve"> сельского поселения.</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4.</w:t>
      </w:r>
      <w:r w:rsidR="00E57865" w:rsidRPr="008317AE">
        <w:rPr>
          <w:kern w:val="2"/>
          <w:sz w:val="24"/>
          <w:szCs w:val="24"/>
        </w:rPr>
        <w:t>7</w:t>
      </w:r>
      <w:r w:rsidRPr="008317AE">
        <w:rPr>
          <w:kern w:val="2"/>
          <w:sz w:val="24"/>
          <w:szCs w:val="24"/>
        </w:rPr>
        <w:t>.</w:t>
      </w:r>
      <w:r w:rsidR="00DC0D92" w:rsidRPr="008317AE">
        <w:rPr>
          <w:kern w:val="2"/>
          <w:sz w:val="24"/>
          <w:szCs w:val="24"/>
        </w:rPr>
        <w:t>2</w:t>
      </w:r>
      <w:r w:rsidRPr="008317AE">
        <w:rPr>
          <w:kern w:val="2"/>
          <w:sz w:val="24"/>
          <w:szCs w:val="24"/>
        </w:rPr>
        <w:t>. При определении показателей и условий премирования целесообразно учитывать:</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перевыполнение норм нагрузки;</w:t>
      </w:r>
    </w:p>
    <w:p w:rsidR="00273798" w:rsidRPr="008317AE" w:rsidRDefault="00BB1583" w:rsidP="00E25541">
      <w:pPr>
        <w:autoSpaceDE w:val="0"/>
        <w:autoSpaceDN w:val="0"/>
        <w:adjustRightInd w:val="0"/>
        <w:ind w:firstLine="709"/>
        <w:contextualSpacing/>
        <w:jc w:val="both"/>
        <w:rPr>
          <w:kern w:val="2"/>
          <w:sz w:val="24"/>
          <w:szCs w:val="24"/>
        </w:rPr>
      </w:pPr>
      <w:r w:rsidRPr="008317AE">
        <w:rPr>
          <w:kern w:val="2"/>
          <w:sz w:val="24"/>
          <w:szCs w:val="24"/>
        </w:rPr>
        <w:t>участие в</w:t>
      </w:r>
      <w:r w:rsidR="00273798" w:rsidRPr="008317AE">
        <w:rPr>
          <w:kern w:val="2"/>
          <w:sz w:val="24"/>
          <w:szCs w:val="24"/>
        </w:rPr>
        <w:t xml:space="preserve"> региональных </w:t>
      </w:r>
      <w:r w:rsidRPr="008317AE">
        <w:rPr>
          <w:kern w:val="2"/>
          <w:sz w:val="24"/>
          <w:szCs w:val="24"/>
        </w:rPr>
        <w:t xml:space="preserve">и муниципальных </w:t>
      </w:r>
      <w:r w:rsidR="00273798" w:rsidRPr="008317AE">
        <w:rPr>
          <w:kern w:val="2"/>
          <w:sz w:val="24"/>
          <w:szCs w:val="24"/>
        </w:rPr>
        <w:t>программах;</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успешное и добросовестное исполнение работником своих должностных обязанностей;</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инициативу, творчество и применение в работе современных форм и методов организации труда;</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 xml:space="preserve">качественную подготовку и проведение мероприятий, связанных с уставной деятельностью </w:t>
      </w:r>
      <w:r w:rsidR="00BB1583" w:rsidRPr="008317AE">
        <w:rPr>
          <w:kern w:val="2"/>
          <w:sz w:val="24"/>
          <w:szCs w:val="24"/>
        </w:rPr>
        <w:t>муниципального</w:t>
      </w:r>
      <w:r w:rsidRPr="008317AE">
        <w:rPr>
          <w:kern w:val="2"/>
          <w:sz w:val="24"/>
          <w:szCs w:val="24"/>
        </w:rPr>
        <w:t xml:space="preserve"> учреждения;</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участие</w:t>
      </w:r>
      <w:r w:rsidR="007823D3">
        <w:rPr>
          <w:kern w:val="2"/>
          <w:sz w:val="24"/>
          <w:szCs w:val="24"/>
        </w:rPr>
        <w:t xml:space="preserve"> </w:t>
      </w:r>
      <w:r w:rsidRPr="008317AE">
        <w:rPr>
          <w:kern w:val="2"/>
          <w:sz w:val="24"/>
          <w:szCs w:val="24"/>
        </w:rPr>
        <w:t>в выполнении особо важных работ и мероприятий;</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своевременность и полноту подготовки отчетности и т.д.</w:t>
      </w:r>
    </w:p>
    <w:p w:rsidR="00273798"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4.</w:t>
      </w:r>
      <w:r w:rsidR="00E57865" w:rsidRPr="008317AE">
        <w:rPr>
          <w:kern w:val="2"/>
          <w:sz w:val="24"/>
          <w:szCs w:val="24"/>
        </w:rPr>
        <w:t>7</w:t>
      </w:r>
      <w:r w:rsidRPr="008317AE">
        <w:rPr>
          <w:kern w:val="2"/>
          <w:sz w:val="24"/>
          <w:szCs w:val="24"/>
        </w:rPr>
        <w:t>.</w:t>
      </w:r>
      <w:r w:rsidR="00DC0D92" w:rsidRPr="008317AE">
        <w:rPr>
          <w:kern w:val="2"/>
          <w:sz w:val="24"/>
          <w:szCs w:val="24"/>
        </w:rPr>
        <w:t>3</w:t>
      </w:r>
      <w:r w:rsidRPr="008317AE">
        <w:rPr>
          <w:kern w:val="2"/>
          <w:sz w:val="24"/>
          <w:szCs w:val="24"/>
        </w:rPr>
        <w:t>. Конкретный размер премии может определяться как в процентах к должностному окладу</w:t>
      </w:r>
      <w:r w:rsidR="00DC0D92" w:rsidRPr="008317AE">
        <w:rPr>
          <w:kern w:val="2"/>
          <w:sz w:val="24"/>
          <w:szCs w:val="24"/>
        </w:rPr>
        <w:t xml:space="preserve"> (</w:t>
      </w:r>
      <w:r w:rsidRPr="008317AE">
        <w:rPr>
          <w:kern w:val="2"/>
          <w:sz w:val="24"/>
          <w:szCs w:val="24"/>
        </w:rPr>
        <w:t>ставке заработной платы</w:t>
      </w:r>
      <w:r w:rsidR="00DC0D92" w:rsidRPr="008317AE">
        <w:rPr>
          <w:kern w:val="2"/>
          <w:sz w:val="24"/>
          <w:szCs w:val="24"/>
        </w:rPr>
        <w:t>)</w:t>
      </w:r>
      <w:r w:rsidRPr="008317AE">
        <w:rPr>
          <w:kern w:val="2"/>
          <w:sz w:val="24"/>
          <w:szCs w:val="24"/>
        </w:rPr>
        <w:t xml:space="preserve"> работника, так и в абсолютном размере.</w:t>
      </w:r>
    </w:p>
    <w:p w:rsidR="00273798" w:rsidRPr="005E2101" w:rsidRDefault="00E57865" w:rsidP="00E25541">
      <w:pPr>
        <w:autoSpaceDE w:val="0"/>
        <w:autoSpaceDN w:val="0"/>
        <w:adjustRightInd w:val="0"/>
        <w:ind w:firstLine="709"/>
        <w:contextualSpacing/>
        <w:jc w:val="both"/>
        <w:rPr>
          <w:kern w:val="2"/>
          <w:sz w:val="24"/>
          <w:szCs w:val="24"/>
        </w:rPr>
      </w:pPr>
      <w:r w:rsidRPr="008317AE">
        <w:rPr>
          <w:kern w:val="2"/>
          <w:sz w:val="24"/>
          <w:szCs w:val="24"/>
        </w:rPr>
        <w:t>4.8</w:t>
      </w:r>
      <w:r w:rsidR="00273798" w:rsidRPr="008317AE">
        <w:rPr>
          <w:kern w:val="2"/>
          <w:sz w:val="24"/>
          <w:szCs w:val="24"/>
        </w:rPr>
        <w:t>. </w:t>
      </w:r>
      <w:r w:rsidRPr="008317AE">
        <w:rPr>
          <w:kern w:val="2"/>
          <w:sz w:val="24"/>
          <w:szCs w:val="24"/>
        </w:rPr>
        <w:t>С</w:t>
      </w:r>
      <w:r w:rsidR="00273798" w:rsidRPr="008317AE">
        <w:rPr>
          <w:kern w:val="2"/>
          <w:sz w:val="24"/>
          <w:szCs w:val="24"/>
        </w:rPr>
        <w:t>редств</w:t>
      </w:r>
      <w:r w:rsidRPr="008317AE">
        <w:rPr>
          <w:kern w:val="2"/>
          <w:sz w:val="24"/>
          <w:szCs w:val="24"/>
        </w:rPr>
        <w:t>а</w:t>
      </w:r>
      <w:r w:rsidR="00273798" w:rsidRPr="008317AE">
        <w:rPr>
          <w:kern w:val="2"/>
          <w:sz w:val="24"/>
          <w:szCs w:val="24"/>
        </w:rPr>
        <w:t>, поступающи</w:t>
      </w:r>
      <w:r w:rsidRPr="008317AE">
        <w:rPr>
          <w:kern w:val="2"/>
          <w:sz w:val="24"/>
          <w:szCs w:val="24"/>
        </w:rPr>
        <w:t>е</w:t>
      </w:r>
      <w:r w:rsidR="00273798" w:rsidRPr="008317AE">
        <w:rPr>
          <w:kern w:val="2"/>
          <w:sz w:val="24"/>
          <w:szCs w:val="24"/>
        </w:rPr>
        <w:t xml:space="preserve"> от приносящей доход деятельности, направля</w:t>
      </w:r>
      <w:r w:rsidRPr="008317AE">
        <w:rPr>
          <w:kern w:val="2"/>
          <w:sz w:val="24"/>
          <w:szCs w:val="24"/>
        </w:rPr>
        <w:t>ются</w:t>
      </w:r>
      <w:r w:rsidR="007823D3">
        <w:rPr>
          <w:kern w:val="2"/>
          <w:sz w:val="24"/>
          <w:szCs w:val="24"/>
        </w:rPr>
        <w:t xml:space="preserve"> </w:t>
      </w:r>
      <w:r w:rsidRPr="008317AE">
        <w:rPr>
          <w:kern w:val="2"/>
          <w:sz w:val="24"/>
          <w:szCs w:val="24"/>
        </w:rPr>
        <w:t xml:space="preserve">на премирование </w:t>
      </w:r>
      <w:r w:rsidRPr="005E2101">
        <w:rPr>
          <w:kern w:val="2"/>
          <w:sz w:val="24"/>
          <w:szCs w:val="24"/>
        </w:rPr>
        <w:t>работников</w:t>
      </w:r>
      <w:r w:rsidR="00273798" w:rsidRPr="005E2101">
        <w:rPr>
          <w:kern w:val="2"/>
          <w:sz w:val="24"/>
          <w:szCs w:val="24"/>
        </w:rPr>
        <w:t xml:space="preserve"> в соответствии с локальным нормативным актом </w:t>
      </w:r>
      <w:r w:rsidR="00581F0E" w:rsidRPr="005E2101">
        <w:rPr>
          <w:kern w:val="2"/>
          <w:sz w:val="24"/>
          <w:szCs w:val="24"/>
        </w:rPr>
        <w:t>с учетом мнения представительного органа работников</w:t>
      </w:r>
      <w:r w:rsidR="00273798" w:rsidRPr="005E2101">
        <w:rPr>
          <w:kern w:val="2"/>
          <w:sz w:val="24"/>
          <w:szCs w:val="24"/>
        </w:rPr>
        <w:t>.</w:t>
      </w:r>
    </w:p>
    <w:p w:rsidR="00273798" w:rsidRPr="008317AE" w:rsidRDefault="00E57865" w:rsidP="00E25541">
      <w:pPr>
        <w:autoSpaceDE w:val="0"/>
        <w:autoSpaceDN w:val="0"/>
        <w:adjustRightInd w:val="0"/>
        <w:ind w:firstLine="709"/>
        <w:contextualSpacing/>
        <w:jc w:val="both"/>
        <w:rPr>
          <w:kern w:val="2"/>
          <w:sz w:val="24"/>
          <w:szCs w:val="24"/>
        </w:rPr>
      </w:pPr>
      <w:r w:rsidRPr="005E2101">
        <w:rPr>
          <w:kern w:val="2"/>
          <w:sz w:val="24"/>
          <w:szCs w:val="24"/>
        </w:rPr>
        <w:t>Порядок</w:t>
      </w:r>
      <w:r w:rsidR="00273798" w:rsidRPr="005E2101">
        <w:rPr>
          <w:kern w:val="2"/>
          <w:sz w:val="24"/>
          <w:szCs w:val="24"/>
        </w:rPr>
        <w:t xml:space="preserve"> премирования за счет средств, поступающих от приносящей доход деятельности, разрабатывается </w:t>
      </w:r>
      <w:r w:rsidR="00BB1583" w:rsidRPr="005E2101">
        <w:rPr>
          <w:kern w:val="2"/>
          <w:sz w:val="24"/>
          <w:szCs w:val="24"/>
        </w:rPr>
        <w:t>муниципальным</w:t>
      </w:r>
      <w:r w:rsidR="00273798" w:rsidRPr="005E2101">
        <w:rPr>
          <w:kern w:val="2"/>
          <w:sz w:val="24"/>
          <w:szCs w:val="24"/>
        </w:rPr>
        <w:t xml:space="preserve"> учреждением самостоятельно и фиксируется в локальном нормативном акте с учетом мнения представительного органа работников.</w:t>
      </w:r>
    </w:p>
    <w:p w:rsidR="00273798" w:rsidRPr="008317AE" w:rsidRDefault="00E57865" w:rsidP="00E25541">
      <w:pPr>
        <w:autoSpaceDE w:val="0"/>
        <w:autoSpaceDN w:val="0"/>
        <w:adjustRightInd w:val="0"/>
        <w:ind w:firstLine="709"/>
        <w:contextualSpacing/>
        <w:jc w:val="both"/>
        <w:rPr>
          <w:kern w:val="2"/>
          <w:sz w:val="24"/>
          <w:szCs w:val="24"/>
        </w:rPr>
      </w:pPr>
      <w:r w:rsidRPr="008317AE">
        <w:rPr>
          <w:kern w:val="2"/>
          <w:sz w:val="24"/>
          <w:szCs w:val="24"/>
        </w:rPr>
        <w:t>4.9</w:t>
      </w:r>
      <w:r w:rsidR="00273798" w:rsidRPr="008317AE">
        <w:rPr>
          <w:kern w:val="2"/>
          <w:sz w:val="24"/>
          <w:szCs w:val="24"/>
        </w:rPr>
        <w:t>. </w:t>
      </w:r>
      <w:r w:rsidR="002A7149" w:rsidRPr="008317AE">
        <w:rPr>
          <w:kern w:val="2"/>
          <w:sz w:val="24"/>
          <w:szCs w:val="24"/>
        </w:rPr>
        <w:t>Р</w:t>
      </w:r>
      <w:r w:rsidR="00273798" w:rsidRPr="008317AE">
        <w:rPr>
          <w:kern w:val="2"/>
          <w:sz w:val="24"/>
          <w:szCs w:val="24"/>
        </w:rPr>
        <w:t xml:space="preserve">аботникам </w:t>
      </w:r>
      <w:r w:rsidR="00BB1583" w:rsidRPr="008317AE">
        <w:rPr>
          <w:kern w:val="2"/>
          <w:sz w:val="24"/>
          <w:szCs w:val="24"/>
        </w:rPr>
        <w:t>муниципальных</w:t>
      </w:r>
      <w:r w:rsidR="00273798" w:rsidRPr="008317AE">
        <w:rPr>
          <w:kern w:val="2"/>
          <w:sz w:val="24"/>
          <w:szCs w:val="24"/>
        </w:rPr>
        <w:t xml:space="preserve"> учреждений устанавливаются иные выплаты стимулирующего характера.</w:t>
      </w:r>
    </w:p>
    <w:p w:rsidR="00273798" w:rsidRPr="008317AE" w:rsidRDefault="00273798" w:rsidP="00E25541">
      <w:pPr>
        <w:autoSpaceDE w:val="0"/>
        <w:autoSpaceDN w:val="0"/>
        <w:adjustRightInd w:val="0"/>
        <w:ind w:firstLine="709"/>
        <w:contextualSpacing/>
        <w:jc w:val="both"/>
        <w:rPr>
          <w:rFonts w:eastAsia="Arial"/>
          <w:kern w:val="2"/>
          <w:sz w:val="24"/>
          <w:szCs w:val="24"/>
        </w:rPr>
      </w:pPr>
      <w:r w:rsidRPr="008317AE">
        <w:rPr>
          <w:rFonts w:eastAsia="Arial"/>
          <w:kern w:val="2"/>
          <w:sz w:val="24"/>
          <w:szCs w:val="24"/>
        </w:rPr>
        <w:lastRenderedPageBreak/>
        <w:t>К иным выплатам стимулирующего характера относятся:</w:t>
      </w:r>
    </w:p>
    <w:p w:rsidR="002A385D" w:rsidRPr="008317AE" w:rsidRDefault="00273798" w:rsidP="00E25541">
      <w:pPr>
        <w:autoSpaceDE w:val="0"/>
        <w:autoSpaceDN w:val="0"/>
        <w:adjustRightInd w:val="0"/>
        <w:ind w:firstLine="709"/>
        <w:contextualSpacing/>
        <w:jc w:val="both"/>
        <w:rPr>
          <w:kern w:val="2"/>
          <w:sz w:val="24"/>
          <w:szCs w:val="24"/>
        </w:rPr>
      </w:pPr>
      <w:r w:rsidRPr="008317AE">
        <w:rPr>
          <w:kern w:val="2"/>
          <w:sz w:val="24"/>
          <w:szCs w:val="24"/>
        </w:rPr>
        <w:t>выплаты за наличие ученой степени, почетного звания, ведомственного почетного звания (нагрудного знака)</w:t>
      </w:r>
      <w:r w:rsidR="0077755E" w:rsidRPr="008317AE">
        <w:rPr>
          <w:kern w:val="2"/>
          <w:sz w:val="24"/>
          <w:szCs w:val="24"/>
        </w:rPr>
        <w:t>.</w:t>
      </w:r>
    </w:p>
    <w:p w:rsidR="00273798" w:rsidRPr="008317AE" w:rsidRDefault="008B68D3" w:rsidP="00E25541">
      <w:pPr>
        <w:autoSpaceDE w:val="0"/>
        <w:autoSpaceDN w:val="0"/>
        <w:adjustRightInd w:val="0"/>
        <w:ind w:firstLine="709"/>
        <w:contextualSpacing/>
        <w:jc w:val="both"/>
        <w:rPr>
          <w:kern w:val="2"/>
          <w:sz w:val="24"/>
          <w:szCs w:val="24"/>
        </w:rPr>
      </w:pPr>
      <w:r w:rsidRPr="008317AE">
        <w:rPr>
          <w:kern w:val="2"/>
          <w:sz w:val="24"/>
          <w:szCs w:val="24"/>
        </w:rPr>
        <w:t>4.9</w:t>
      </w:r>
      <w:r w:rsidR="00273798" w:rsidRPr="008317AE">
        <w:rPr>
          <w:kern w:val="2"/>
          <w:sz w:val="24"/>
          <w:szCs w:val="24"/>
        </w:rPr>
        <w:t>.</w:t>
      </w:r>
      <w:r w:rsidR="002A6143" w:rsidRPr="008317AE">
        <w:rPr>
          <w:kern w:val="2"/>
          <w:sz w:val="24"/>
          <w:szCs w:val="24"/>
        </w:rPr>
        <w:t>1</w:t>
      </w:r>
      <w:r w:rsidR="00273798" w:rsidRPr="008317AE">
        <w:rPr>
          <w:kern w:val="2"/>
          <w:sz w:val="24"/>
          <w:szCs w:val="24"/>
        </w:rPr>
        <w:t>. </w:t>
      </w:r>
      <w:r w:rsidR="00C500B2" w:rsidRPr="008317AE">
        <w:rPr>
          <w:kern w:val="2"/>
          <w:sz w:val="24"/>
          <w:szCs w:val="24"/>
        </w:rPr>
        <w:t>Выплата</w:t>
      </w:r>
      <w:r w:rsidR="00273798" w:rsidRPr="008317AE">
        <w:rPr>
          <w:kern w:val="2"/>
          <w:sz w:val="24"/>
          <w:szCs w:val="24"/>
        </w:rPr>
        <w:t xml:space="preserve">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F658C3" w:rsidRPr="008317AE" w:rsidRDefault="00F658C3" w:rsidP="00E25541">
      <w:pPr>
        <w:autoSpaceDE w:val="0"/>
        <w:autoSpaceDN w:val="0"/>
        <w:adjustRightInd w:val="0"/>
        <w:ind w:firstLine="709"/>
        <w:contextualSpacing/>
        <w:jc w:val="both"/>
        <w:rPr>
          <w:kern w:val="2"/>
          <w:sz w:val="24"/>
          <w:szCs w:val="24"/>
        </w:rPr>
      </w:pPr>
      <w:r w:rsidRPr="008317AE">
        <w:rPr>
          <w:kern w:val="2"/>
          <w:sz w:val="24"/>
          <w:szCs w:val="24"/>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F658C3" w:rsidRPr="008317AE" w:rsidRDefault="00F658C3" w:rsidP="00E25541">
      <w:pPr>
        <w:autoSpaceDE w:val="0"/>
        <w:autoSpaceDN w:val="0"/>
        <w:adjustRightInd w:val="0"/>
        <w:ind w:firstLine="709"/>
        <w:contextualSpacing/>
        <w:jc w:val="both"/>
        <w:rPr>
          <w:kern w:val="2"/>
          <w:sz w:val="24"/>
          <w:szCs w:val="24"/>
        </w:rPr>
      </w:pPr>
      <w:r w:rsidRPr="008317AE">
        <w:rPr>
          <w:kern w:val="2"/>
          <w:sz w:val="24"/>
          <w:szCs w:val="24"/>
        </w:rPr>
        <w:t>ученой степени кандидата наук в соответствии с профилем выполняемой работы по основной и совмещаемой должности –</w:t>
      </w:r>
      <w:r w:rsidR="007823D3">
        <w:rPr>
          <w:kern w:val="2"/>
          <w:sz w:val="24"/>
          <w:szCs w:val="24"/>
        </w:rPr>
        <w:t xml:space="preserve"> </w:t>
      </w:r>
      <w:r w:rsidRPr="008317AE">
        <w:rPr>
          <w:kern w:val="2"/>
          <w:sz w:val="24"/>
          <w:szCs w:val="24"/>
        </w:rPr>
        <w:t>20 процентов от должностного оклада;</w:t>
      </w:r>
    </w:p>
    <w:p w:rsidR="00F658C3" w:rsidRPr="008317AE" w:rsidRDefault="00F658C3" w:rsidP="00E25541">
      <w:pPr>
        <w:autoSpaceDE w:val="0"/>
        <w:autoSpaceDN w:val="0"/>
        <w:adjustRightInd w:val="0"/>
        <w:ind w:firstLine="709"/>
        <w:contextualSpacing/>
        <w:jc w:val="both"/>
        <w:rPr>
          <w:kern w:val="2"/>
          <w:sz w:val="24"/>
          <w:szCs w:val="24"/>
        </w:rPr>
      </w:pPr>
      <w:r w:rsidRPr="008317AE">
        <w:rPr>
          <w:kern w:val="2"/>
          <w:sz w:val="24"/>
          <w:szCs w:val="24"/>
        </w:rPr>
        <w:t xml:space="preserve">почетного звания </w:t>
      </w:r>
      <w:r w:rsidR="00824C61" w:rsidRPr="008317AE">
        <w:rPr>
          <w:kern w:val="2"/>
          <w:sz w:val="24"/>
          <w:szCs w:val="24"/>
        </w:rPr>
        <w:t>«</w:t>
      </w:r>
      <w:r w:rsidRPr="008317AE">
        <w:rPr>
          <w:kern w:val="2"/>
          <w:sz w:val="24"/>
          <w:szCs w:val="24"/>
        </w:rPr>
        <w:t>народный</w:t>
      </w:r>
      <w:r w:rsidR="00824C61" w:rsidRPr="008317AE">
        <w:rPr>
          <w:kern w:val="2"/>
          <w:sz w:val="24"/>
          <w:szCs w:val="24"/>
        </w:rPr>
        <w:t>»</w:t>
      </w:r>
      <w:r w:rsidRPr="008317AE">
        <w:rPr>
          <w:kern w:val="2"/>
          <w:sz w:val="24"/>
          <w:szCs w:val="24"/>
        </w:rPr>
        <w:t xml:space="preserve"> –</w:t>
      </w:r>
      <w:r w:rsidR="007823D3">
        <w:rPr>
          <w:kern w:val="2"/>
          <w:sz w:val="24"/>
          <w:szCs w:val="24"/>
        </w:rPr>
        <w:t xml:space="preserve"> </w:t>
      </w:r>
      <w:r w:rsidRPr="008317AE">
        <w:rPr>
          <w:kern w:val="2"/>
          <w:sz w:val="24"/>
          <w:szCs w:val="24"/>
        </w:rPr>
        <w:t xml:space="preserve">30 процентов от должностного оклада, </w:t>
      </w:r>
      <w:r w:rsidR="00824C61" w:rsidRPr="008317AE">
        <w:rPr>
          <w:kern w:val="2"/>
          <w:sz w:val="24"/>
          <w:szCs w:val="24"/>
        </w:rPr>
        <w:t>«</w:t>
      </w:r>
      <w:r w:rsidRPr="008317AE">
        <w:rPr>
          <w:kern w:val="2"/>
          <w:sz w:val="24"/>
          <w:szCs w:val="24"/>
        </w:rPr>
        <w:t>заслуженный</w:t>
      </w:r>
      <w:r w:rsidR="00824C61" w:rsidRPr="008317AE">
        <w:rPr>
          <w:kern w:val="2"/>
          <w:sz w:val="24"/>
          <w:szCs w:val="24"/>
        </w:rPr>
        <w:t>»</w:t>
      </w:r>
      <w:r w:rsidRPr="008317AE">
        <w:rPr>
          <w:kern w:val="2"/>
          <w:sz w:val="24"/>
          <w:szCs w:val="24"/>
        </w:rPr>
        <w:t xml:space="preserve"> –</w:t>
      </w:r>
      <w:r w:rsidR="007823D3">
        <w:rPr>
          <w:kern w:val="2"/>
          <w:sz w:val="24"/>
          <w:szCs w:val="24"/>
        </w:rPr>
        <w:t xml:space="preserve"> </w:t>
      </w:r>
      <w:r w:rsidR="007E5659" w:rsidRPr="008317AE">
        <w:rPr>
          <w:kern w:val="2"/>
          <w:sz w:val="24"/>
          <w:szCs w:val="24"/>
        </w:rPr>
        <w:t>2</w:t>
      </w:r>
      <w:r w:rsidRPr="008317AE">
        <w:rPr>
          <w:kern w:val="2"/>
          <w:sz w:val="24"/>
          <w:szCs w:val="24"/>
        </w:rPr>
        <w:t>0 процентов от должностного оклада по основной и совмещаемой должности; награжденным ведомственным почетным званием (нагрудным знаком) –</w:t>
      </w:r>
      <w:r w:rsidR="007823D3">
        <w:rPr>
          <w:kern w:val="2"/>
          <w:sz w:val="24"/>
          <w:szCs w:val="24"/>
        </w:rPr>
        <w:t xml:space="preserve"> </w:t>
      </w:r>
      <w:r w:rsidRPr="008317AE">
        <w:rPr>
          <w:kern w:val="2"/>
          <w:sz w:val="24"/>
          <w:szCs w:val="24"/>
        </w:rPr>
        <w:t>15 процентов от должностного оклада по основной должности.</w:t>
      </w:r>
    </w:p>
    <w:p w:rsidR="006154E8" w:rsidRPr="008317AE" w:rsidRDefault="008B68D3" w:rsidP="00E25541">
      <w:pPr>
        <w:autoSpaceDE w:val="0"/>
        <w:autoSpaceDN w:val="0"/>
        <w:adjustRightInd w:val="0"/>
        <w:ind w:firstLine="709"/>
        <w:contextualSpacing/>
        <w:jc w:val="both"/>
        <w:rPr>
          <w:kern w:val="2"/>
          <w:sz w:val="24"/>
          <w:szCs w:val="24"/>
        </w:rPr>
      </w:pPr>
      <w:r w:rsidRPr="008317AE">
        <w:rPr>
          <w:kern w:val="2"/>
          <w:sz w:val="24"/>
          <w:szCs w:val="24"/>
        </w:rPr>
        <w:t>4.9</w:t>
      </w:r>
      <w:r w:rsidR="00273798" w:rsidRPr="008317AE">
        <w:rPr>
          <w:kern w:val="2"/>
          <w:sz w:val="24"/>
          <w:szCs w:val="24"/>
        </w:rPr>
        <w:t>.</w:t>
      </w:r>
      <w:r w:rsidR="00BC6C20" w:rsidRPr="008317AE">
        <w:rPr>
          <w:kern w:val="2"/>
          <w:sz w:val="24"/>
          <w:szCs w:val="24"/>
        </w:rPr>
        <w:t>2</w:t>
      </w:r>
      <w:r w:rsidR="00273798" w:rsidRPr="008317AE">
        <w:rPr>
          <w:kern w:val="2"/>
          <w:sz w:val="24"/>
          <w:szCs w:val="24"/>
        </w:rPr>
        <w:t>. </w:t>
      </w:r>
      <w:r w:rsidR="006154E8" w:rsidRPr="008317AE">
        <w:rPr>
          <w:kern w:val="2"/>
          <w:sz w:val="24"/>
          <w:szCs w:val="24"/>
        </w:rPr>
        <w:t>Размеры и условия осуществления выплат стимулирующего характера включаются в трудовые договоры работников.</w:t>
      </w:r>
    </w:p>
    <w:p w:rsidR="008B68D3" w:rsidRPr="008317AE" w:rsidRDefault="008B68D3" w:rsidP="00E25541">
      <w:pPr>
        <w:autoSpaceDE w:val="0"/>
        <w:autoSpaceDN w:val="0"/>
        <w:adjustRightInd w:val="0"/>
        <w:contextualSpacing/>
        <w:jc w:val="center"/>
        <w:rPr>
          <w:kern w:val="2"/>
          <w:sz w:val="24"/>
          <w:szCs w:val="24"/>
        </w:rPr>
      </w:pPr>
    </w:p>
    <w:p w:rsidR="008B68D3" w:rsidRPr="008317AE" w:rsidRDefault="008B68D3" w:rsidP="00E25541">
      <w:pPr>
        <w:autoSpaceDE w:val="0"/>
        <w:autoSpaceDN w:val="0"/>
        <w:adjustRightInd w:val="0"/>
        <w:contextualSpacing/>
        <w:jc w:val="center"/>
        <w:rPr>
          <w:kern w:val="2"/>
          <w:sz w:val="24"/>
          <w:szCs w:val="24"/>
        </w:rPr>
      </w:pPr>
      <w:r w:rsidRPr="008317AE">
        <w:rPr>
          <w:kern w:val="2"/>
          <w:sz w:val="24"/>
          <w:szCs w:val="24"/>
        </w:rPr>
        <w:t xml:space="preserve">Раздел 5. Условия оплаты труда руководителей </w:t>
      </w:r>
      <w:r w:rsidRPr="008317AE">
        <w:rPr>
          <w:kern w:val="2"/>
          <w:sz w:val="24"/>
          <w:szCs w:val="24"/>
        </w:rPr>
        <w:br/>
      </w:r>
      <w:r w:rsidR="00BB1583" w:rsidRPr="008317AE">
        <w:rPr>
          <w:kern w:val="2"/>
          <w:sz w:val="24"/>
          <w:szCs w:val="24"/>
        </w:rPr>
        <w:t>муниципальных</w:t>
      </w:r>
      <w:r w:rsidRPr="008317AE">
        <w:rPr>
          <w:kern w:val="2"/>
          <w:sz w:val="24"/>
          <w:szCs w:val="24"/>
        </w:rPr>
        <w:t xml:space="preserve"> учреждений, их заместителей и главных бухгалтеров, </w:t>
      </w:r>
      <w:r w:rsidRPr="008317AE">
        <w:rPr>
          <w:kern w:val="2"/>
          <w:sz w:val="24"/>
          <w:szCs w:val="24"/>
        </w:rPr>
        <w:br/>
        <w:t xml:space="preserve">включая порядок определения </w:t>
      </w:r>
      <w:r w:rsidR="00042CED" w:rsidRPr="008317AE">
        <w:rPr>
          <w:kern w:val="2"/>
          <w:sz w:val="24"/>
          <w:szCs w:val="24"/>
        </w:rPr>
        <w:t xml:space="preserve">размеров должностных окладов, размеры и условия </w:t>
      </w:r>
      <w:r w:rsidRPr="008317AE">
        <w:rPr>
          <w:kern w:val="2"/>
          <w:sz w:val="24"/>
          <w:szCs w:val="24"/>
        </w:rPr>
        <w:t>осуществления выплат компенсационного и стимулирующего характера</w:t>
      </w:r>
    </w:p>
    <w:p w:rsidR="008B68D3" w:rsidRPr="008317AE" w:rsidRDefault="008B68D3" w:rsidP="00E25541">
      <w:pPr>
        <w:autoSpaceDE w:val="0"/>
        <w:autoSpaceDN w:val="0"/>
        <w:adjustRightInd w:val="0"/>
        <w:ind w:firstLine="709"/>
        <w:contextualSpacing/>
        <w:jc w:val="both"/>
        <w:rPr>
          <w:kern w:val="2"/>
          <w:sz w:val="24"/>
          <w:szCs w:val="24"/>
        </w:rPr>
      </w:pPr>
    </w:p>
    <w:p w:rsidR="008B68D3" w:rsidRPr="008317AE" w:rsidRDefault="008B68D3" w:rsidP="00E25541">
      <w:pPr>
        <w:autoSpaceDE w:val="0"/>
        <w:autoSpaceDN w:val="0"/>
        <w:adjustRightInd w:val="0"/>
        <w:ind w:firstLine="709"/>
        <w:contextualSpacing/>
        <w:jc w:val="both"/>
        <w:rPr>
          <w:kern w:val="2"/>
          <w:sz w:val="24"/>
          <w:szCs w:val="24"/>
        </w:rPr>
      </w:pPr>
      <w:r w:rsidRPr="008317AE">
        <w:rPr>
          <w:kern w:val="2"/>
          <w:sz w:val="24"/>
          <w:szCs w:val="24"/>
        </w:rPr>
        <w:t xml:space="preserve">5.1. Заработная плата руководителей </w:t>
      </w:r>
      <w:r w:rsidR="006E4525" w:rsidRPr="008317AE">
        <w:rPr>
          <w:kern w:val="2"/>
          <w:sz w:val="24"/>
          <w:szCs w:val="24"/>
        </w:rPr>
        <w:t>муниципальных</w:t>
      </w:r>
      <w:r w:rsidRPr="008317AE">
        <w:rPr>
          <w:kern w:val="2"/>
          <w:sz w:val="24"/>
          <w:szCs w:val="24"/>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8B68D3" w:rsidRPr="005E2101" w:rsidRDefault="008B68D3" w:rsidP="00E25541">
      <w:pPr>
        <w:autoSpaceDE w:val="0"/>
        <w:autoSpaceDN w:val="0"/>
        <w:adjustRightInd w:val="0"/>
        <w:ind w:firstLine="709"/>
        <w:contextualSpacing/>
        <w:jc w:val="both"/>
        <w:rPr>
          <w:kern w:val="2"/>
          <w:sz w:val="24"/>
          <w:szCs w:val="24"/>
        </w:rPr>
      </w:pPr>
      <w:r w:rsidRPr="008317AE">
        <w:rPr>
          <w:kern w:val="2"/>
          <w:sz w:val="24"/>
          <w:szCs w:val="24"/>
        </w:rPr>
        <w:t xml:space="preserve">5.2. Размер </w:t>
      </w:r>
      <w:r w:rsidR="00042CED" w:rsidRPr="008317AE">
        <w:rPr>
          <w:kern w:val="2"/>
          <w:sz w:val="24"/>
          <w:szCs w:val="24"/>
        </w:rPr>
        <w:t xml:space="preserve">минимального </w:t>
      </w:r>
      <w:r w:rsidRPr="008317AE">
        <w:rPr>
          <w:kern w:val="2"/>
          <w:sz w:val="24"/>
          <w:szCs w:val="24"/>
        </w:rPr>
        <w:t xml:space="preserve">должностного оклада руководителя </w:t>
      </w:r>
      <w:r w:rsidR="006E4525" w:rsidRPr="008317AE">
        <w:rPr>
          <w:kern w:val="2"/>
          <w:sz w:val="24"/>
          <w:szCs w:val="24"/>
        </w:rPr>
        <w:t>муниципального</w:t>
      </w:r>
      <w:r w:rsidRPr="008317AE">
        <w:rPr>
          <w:kern w:val="2"/>
          <w:sz w:val="24"/>
          <w:szCs w:val="24"/>
        </w:rPr>
        <w:t xml:space="preserve"> </w:t>
      </w:r>
      <w:r w:rsidRPr="005E2101">
        <w:rPr>
          <w:kern w:val="2"/>
          <w:sz w:val="24"/>
          <w:szCs w:val="24"/>
        </w:rPr>
        <w:t>учреждения устанавливается в зависимости от группы по оплате труда руководителей согласно таблице №</w:t>
      </w:r>
      <w:r w:rsidR="005E2101" w:rsidRPr="005E2101">
        <w:rPr>
          <w:kern w:val="2"/>
          <w:sz w:val="24"/>
          <w:szCs w:val="24"/>
        </w:rPr>
        <w:t xml:space="preserve"> 5</w:t>
      </w:r>
      <w:r w:rsidRPr="005E2101">
        <w:rPr>
          <w:kern w:val="2"/>
          <w:sz w:val="24"/>
          <w:szCs w:val="24"/>
        </w:rPr>
        <w:t>.</w:t>
      </w:r>
    </w:p>
    <w:p w:rsidR="008B68D3" w:rsidRPr="005E2101" w:rsidRDefault="008B68D3" w:rsidP="00E25541">
      <w:pPr>
        <w:autoSpaceDE w:val="0"/>
        <w:autoSpaceDN w:val="0"/>
        <w:adjustRightInd w:val="0"/>
        <w:ind w:firstLine="709"/>
        <w:contextualSpacing/>
        <w:jc w:val="both"/>
        <w:rPr>
          <w:kern w:val="2"/>
          <w:sz w:val="24"/>
          <w:szCs w:val="24"/>
        </w:rPr>
      </w:pPr>
    </w:p>
    <w:p w:rsidR="008B68D3" w:rsidRPr="008317AE" w:rsidRDefault="008B68D3" w:rsidP="00E25541">
      <w:pPr>
        <w:autoSpaceDE w:val="0"/>
        <w:autoSpaceDN w:val="0"/>
        <w:adjustRightInd w:val="0"/>
        <w:contextualSpacing/>
        <w:jc w:val="right"/>
        <w:rPr>
          <w:kern w:val="2"/>
          <w:sz w:val="24"/>
          <w:szCs w:val="24"/>
        </w:rPr>
      </w:pPr>
      <w:r w:rsidRPr="005E2101">
        <w:rPr>
          <w:kern w:val="2"/>
          <w:sz w:val="24"/>
          <w:szCs w:val="24"/>
        </w:rPr>
        <w:t>Таблица №</w:t>
      </w:r>
      <w:r w:rsidR="00693532" w:rsidRPr="005E2101">
        <w:rPr>
          <w:kern w:val="2"/>
          <w:sz w:val="24"/>
          <w:szCs w:val="24"/>
        </w:rPr>
        <w:t xml:space="preserve"> </w:t>
      </w:r>
      <w:r w:rsidR="005E2101" w:rsidRPr="005E2101">
        <w:rPr>
          <w:kern w:val="2"/>
          <w:sz w:val="24"/>
          <w:szCs w:val="24"/>
        </w:rPr>
        <w:t>5</w:t>
      </w:r>
    </w:p>
    <w:p w:rsidR="00F74171" w:rsidRPr="008317AE" w:rsidRDefault="00042CED" w:rsidP="00E25541">
      <w:pPr>
        <w:autoSpaceDE w:val="0"/>
        <w:autoSpaceDN w:val="0"/>
        <w:adjustRightInd w:val="0"/>
        <w:contextualSpacing/>
        <w:jc w:val="center"/>
        <w:rPr>
          <w:kern w:val="2"/>
          <w:sz w:val="24"/>
          <w:szCs w:val="24"/>
        </w:rPr>
      </w:pPr>
      <w:r w:rsidRPr="008317AE">
        <w:rPr>
          <w:kern w:val="2"/>
          <w:sz w:val="24"/>
          <w:szCs w:val="24"/>
        </w:rPr>
        <w:t>Размер минимального должностного оклада руководителя</w:t>
      </w:r>
    </w:p>
    <w:p w:rsidR="008B68D3" w:rsidRPr="008317AE" w:rsidRDefault="006E4525" w:rsidP="00E25541">
      <w:pPr>
        <w:autoSpaceDE w:val="0"/>
        <w:autoSpaceDN w:val="0"/>
        <w:adjustRightInd w:val="0"/>
        <w:contextualSpacing/>
        <w:jc w:val="center"/>
        <w:rPr>
          <w:kern w:val="2"/>
          <w:sz w:val="24"/>
          <w:szCs w:val="24"/>
        </w:rPr>
      </w:pPr>
      <w:r w:rsidRPr="008317AE">
        <w:rPr>
          <w:kern w:val="2"/>
          <w:sz w:val="24"/>
          <w:szCs w:val="24"/>
        </w:rPr>
        <w:t>муниципального</w:t>
      </w:r>
      <w:r w:rsidR="00042CED" w:rsidRPr="008317AE">
        <w:rPr>
          <w:kern w:val="2"/>
          <w:sz w:val="24"/>
          <w:szCs w:val="24"/>
        </w:rPr>
        <w:t xml:space="preserve"> учреждения</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
        <w:gridCol w:w="5860"/>
        <w:gridCol w:w="3172"/>
      </w:tblGrid>
      <w:tr w:rsidR="00405F1C" w:rsidRPr="008317AE" w:rsidTr="00015FA8">
        <w:tc>
          <w:tcPr>
            <w:tcW w:w="902" w:type="dxa"/>
            <w:hideMark/>
          </w:tcPr>
          <w:p w:rsidR="00405F1C" w:rsidRPr="008317AE" w:rsidRDefault="00405F1C" w:rsidP="00E25541">
            <w:pPr>
              <w:autoSpaceDE w:val="0"/>
              <w:autoSpaceDN w:val="0"/>
              <w:adjustRightInd w:val="0"/>
              <w:contextualSpacing/>
              <w:jc w:val="center"/>
              <w:rPr>
                <w:kern w:val="2"/>
                <w:sz w:val="24"/>
                <w:szCs w:val="24"/>
              </w:rPr>
            </w:pPr>
            <w:r w:rsidRPr="008317AE">
              <w:rPr>
                <w:kern w:val="2"/>
                <w:sz w:val="24"/>
                <w:szCs w:val="24"/>
              </w:rPr>
              <w:t xml:space="preserve">№ </w:t>
            </w:r>
            <w:proofErr w:type="gramStart"/>
            <w:r w:rsidRPr="008317AE">
              <w:rPr>
                <w:kern w:val="2"/>
                <w:sz w:val="24"/>
                <w:szCs w:val="24"/>
              </w:rPr>
              <w:t>п</w:t>
            </w:r>
            <w:proofErr w:type="gramEnd"/>
            <w:r w:rsidRPr="008317AE">
              <w:rPr>
                <w:kern w:val="2"/>
                <w:sz w:val="24"/>
                <w:szCs w:val="24"/>
              </w:rPr>
              <w:t>/п</w:t>
            </w:r>
          </w:p>
        </w:tc>
        <w:tc>
          <w:tcPr>
            <w:tcW w:w="6029" w:type="dxa"/>
            <w:hideMark/>
          </w:tcPr>
          <w:p w:rsidR="00405F1C" w:rsidRPr="008317AE" w:rsidRDefault="00405F1C" w:rsidP="00E25541">
            <w:pPr>
              <w:autoSpaceDE w:val="0"/>
              <w:autoSpaceDN w:val="0"/>
              <w:adjustRightInd w:val="0"/>
              <w:contextualSpacing/>
              <w:jc w:val="center"/>
              <w:rPr>
                <w:kern w:val="2"/>
                <w:sz w:val="24"/>
                <w:szCs w:val="24"/>
              </w:rPr>
            </w:pPr>
            <w:r w:rsidRPr="008317AE">
              <w:rPr>
                <w:kern w:val="2"/>
                <w:sz w:val="24"/>
                <w:szCs w:val="24"/>
              </w:rPr>
              <w:t>Группа</w:t>
            </w:r>
          </w:p>
          <w:p w:rsidR="00405F1C" w:rsidRPr="008317AE" w:rsidRDefault="00405F1C" w:rsidP="00E25541">
            <w:pPr>
              <w:autoSpaceDE w:val="0"/>
              <w:autoSpaceDN w:val="0"/>
              <w:adjustRightInd w:val="0"/>
              <w:contextualSpacing/>
              <w:jc w:val="center"/>
              <w:rPr>
                <w:kern w:val="2"/>
                <w:sz w:val="24"/>
                <w:szCs w:val="24"/>
              </w:rPr>
            </w:pPr>
            <w:r w:rsidRPr="008317AE">
              <w:rPr>
                <w:kern w:val="2"/>
                <w:sz w:val="24"/>
                <w:szCs w:val="24"/>
              </w:rPr>
              <w:t>по оплате труда руководителей</w:t>
            </w:r>
          </w:p>
        </w:tc>
        <w:tc>
          <w:tcPr>
            <w:tcW w:w="3260" w:type="dxa"/>
            <w:hideMark/>
          </w:tcPr>
          <w:p w:rsidR="00405F1C" w:rsidRPr="008317AE" w:rsidRDefault="00405F1C" w:rsidP="00E25541">
            <w:pPr>
              <w:autoSpaceDE w:val="0"/>
              <w:autoSpaceDN w:val="0"/>
              <w:adjustRightInd w:val="0"/>
              <w:contextualSpacing/>
              <w:jc w:val="center"/>
              <w:rPr>
                <w:kern w:val="2"/>
                <w:sz w:val="24"/>
                <w:szCs w:val="24"/>
              </w:rPr>
            </w:pPr>
            <w:r w:rsidRPr="008317AE">
              <w:rPr>
                <w:kern w:val="2"/>
                <w:sz w:val="24"/>
                <w:szCs w:val="24"/>
              </w:rPr>
              <w:t xml:space="preserve">Размер </w:t>
            </w:r>
            <w:r w:rsidR="00042CED" w:rsidRPr="008317AE">
              <w:rPr>
                <w:kern w:val="2"/>
                <w:sz w:val="24"/>
                <w:szCs w:val="24"/>
              </w:rPr>
              <w:t xml:space="preserve">минимального </w:t>
            </w:r>
            <w:r w:rsidRPr="008317AE">
              <w:rPr>
                <w:kern w:val="2"/>
                <w:sz w:val="24"/>
                <w:szCs w:val="24"/>
              </w:rPr>
              <w:t>должностного оклада (рублей)</w:t>
            </w:r>
          </w:p>
        </w:tc>
      </w:tr>
      <w:tr w:rsidR="00405F1C" w:rsidRPr="008317AE" w:rsidTr="00015FA8">
        <w:tc>
          <w:tcPr>
            <w:tcW w:w="902" w:type="dxa"/>
            <w:hideMark/>
          </w:tcPr>
          <w:p w:rsidR="00405F1C" w:rsidRPr="008317AE" w:rsidRDefault="00405F1C" w:rsidP="00E25541">
            <w:pPr>
              <w:autoSpaceDE w:val="0"/>
              <w:autoSpaceDN w:val="0"/>
              <w:adjustRightInd w:val="0"/>
              <w:contextualSpacing/>
              <w:jc w:val="center"/>
              <w:rPr>
                <w:kern w:val="2"/>
                <w:sz w:val="24"/>
                <w:szCs w:val="24"/>
              </w:rPr>
            </w:pPr>
            <w:r w:rsidRPr="008317AE">
              <w:rPr>
                <w:kern w:val="2"/>
                <w:sz w:val="24"/>
                <w:szCs w:val="24"/>
              </w:rPr>
              <w:t>1</w:t>
            </w:r>
          </w:p>
        </w:tc>
        <w:tc>
          <w:tcPr>
            <w:tcW w:w="6029" w:type="dxa"/>
            <w:hideMark/>
          </w:tcPr>
          <w:p w:rsidR="00405F1C" w:rsidRPr="008317AE" w:rsidRDefault="00405F1C" w:rsidP="00E25541">
            <w:pPr>
              <w:autoSpaceDE w:val="0"/>
              <w:autoSpaceDN w:val="0"/>
              <w:adjustRightInd w:val="0"/>
              <w:contextualSpacing/>
              <w:jc w:val="center"/>
              <w:rPr>
                <w:kern w:val="2"/>
                <w:sz w:val="24"/>
                <w:szCs w:val="24"/>
              </w:rPr>
            </w:pPr>
            <w:r w:rsidRPr="008317AE">
              <w:rPr>
                <w:kern w:val="2"/>
                <w:sz w:val="24"/>
                <w:szCs w:val="24"/>
              </w:rPr>
              <w:t>3</w:t>
            </w:r>
          </w:p>
        </w:tc>
        <w:tc>
          <w:tcPr>
            <w:tcW w:w="3260" w:type="dxa"/>
            <w:hideMark/>
          </w:tcPr>
          <w:p w:rsidR="00405F1C" w:rsidRPr="008317AE" w:rsidRDefault="00405F1C" w:rsidP="00E25541">
            <w:pPr>
              <w:autoSpaceDE w:val="0"/>
              <w:autoSpaceDN w:val="0"/>
              <w:adjustRightInd w:val="0"/>
              <w:contextualSpacing/>
              <w:jc w:val="center"/>
              <w:rPr>
                <w:kern w:val="2"/>
                <w:sz w:val="24"/>
                <w:szCs w:val="24"/>
              </w:rPr>
            </w:pPr>
            <w:r w:rsidRPr="008317AE">
              <w:rPr>
                <w:kern w:val="2"/>
                <w:sz w:val="24"/>
                <w:szCs w:val="24"/>
              </w:rPr>
              <w:t>4</w:t>
            </w:r>
          </w:p>
        </w:tc>
      </w:tr>
      <w:tr w:rsidR="00405F1C" w:rsidRPr="008317AE" w:rsidTr="00015FA8">
        <w:tc>
          <w:tcPr>
            <w:tcW w:w="902" w:type="dxa"/>
            <w:hideMark/>
          </w:tcPr>
          <w:p w:rsidR="00405F1C" w:rsidRPr="008317AE" w:rsidRDefault="00405F1C" w:rsidP="00E25541">
            <w:pPr>
              <w:autoSpaceDE w:val="0"/>
              <w:autoSpaceDN w:val="0"/>
              <w:adjustRightInd w:val="0"/>
              <w:contextualSpacing/>
              <w:jc w:val="center"/>
              <w:rPr>
                <w:kern w:val="2"/>
                <w:sz w:val="24"/>
                <w:szCs w:val="24"/>
              </w:rPr>
            </w:pPr>
            <w:r w:rsidRPr="008317AE">
              <w:rPr>
                <w:kern w:val="2"/>
                <w:sz w:val="24"/>
                <w:szCs w:val="24"/>
              </w:rPr>
              <w:t>1.</w:t>
            </w:r>
          </w:p>
        </w:tc>
        <w:tc>
          <w:tcPr>
            <w:tcW w:w="6029" w:type="dxa"/>
            <w:hideMark/>
          </w:tcPr>
          <w:p w:rsidR="00405F1C" w:rsidRPr="008317AE" w:rsidRDefault="004D2106" w:rsidP="009D43D8">
            <w:pPr>
              <w:autoSpaceDE w:val="0"/>
              <w:autoSpaceDN w:val="0"/>
              <w:adjustRightInd w:val="0"/>
              <w:contextualSpacing/>
              <w:rPr>
                <w:kern w:val="2"/>
                <w:sz w:val="24"/>
                <w:szCs w:val="24"/>
              </w:rPr>
            </w:pPr>
            <w:r w:rsidRPr="008317AE">
              <w:rPr>
                <w:sz w:val="24"/>
                <w:szCs w:val="24"/>
              </w:rPr>
              <w:t xml:space="preserve">учреждения культуры </w:t>
            </w:r>
            <w:r w:rsidR="00015FA8" w:rsidRPr="008317AE">
              <w:rPr>
                <w:sz w:val="24"/>
                <w:szCs w:val="24"/>
                <w:lang w:val="en-US"/>
              </w:rPr>
              <w:t>I</w:t>
            </w:r>
            <w:r w:rsidR="00015FA8" w:rsidRPr="008317AE">
              <w:rPr>
                <w:sz w:val="24"/>
                <w:szCs w:val="24"/>
              </w:rPr>
              <w:t xml:space="preserve"> и </w:t>
            </w:r>
            <w:r w:rsidR="00015FA8" w:rsidRPr="008317AE">
              <w:rPr>
                <w:sz w:val="24"/>
                <w:szCs w:val="24"/>
                <w:lang w:val="en-US"/>
              </w:rPr>
              <w:t>II</w:t>
            </w:r>
            <w:r w:rsidR="00015FA8" w:rsidRPr="008317AE">
              <w:rPr>
                <w:sz w:val="24"/>
                <w:szCs w:val="24"/>
              </w:rPr>
              <w:t xml:space="preserve"> группы по оплате труда руководителей;</w:t>
            </w:r>
          </w:p>
        </w:tc>
        <w:tc>
          <w:tcPr>
            <w:tcW w:w="3260" w:type="dxa"/>
          </w:tcPr>
          <w:p w:rsidR="00405F1C" w:rsidRPr="008317AE" w:rsidRDefault="00015FA8" w:rsidP="00E25541">
            <w:pPr>
              <w:autoSpaceDE w:val="0"/>
              <w:autoSpaceDN w:val="0"/>
              <w:adjustRightInd w:val="0"/>
              <w:contextualSpacing/>
              <w:jc w:val="center"/>
              <w:rPr>
                <w:kern w:val="2"/>
                <w:sz w:val="24"/>
                <w:szCs w:val="24"/>
                <w:lang w:val="en-US"/>
              </w:rPr>
            </w:pPr>
            <w:r w:rsidRPr="008317AE">
              <w:rPr>
                <w:kern w:val="2"/>
                <w:sz w:val="24"/>
                <w:szCs w:val="24"/>
                <w:lang w:val="en-US"/>
              </w:rPr>
              <w:t>16 023</w:t>
            </w:r>
          </w:p>
        </w:tc>
      </w:tr>
      <w:tr w:rsidR="00405F1C" w:rsidRPr="008317AE" w:rsidTr="00015FA8">
        <w:tc>
          <w:tcPr>
            <w:tcW w:w="902" w:type="dxa"/>
            <w:hideMark/>
          </w:tcPr>
          <w:p w:rsidR="00405F1C" w:rsidRPr="008317AE" w:rsidRDefault="00405F1C" w:rsidP="00E25541">
            <w:pPr>
              <w:autoSpaceDE w:val="0"/>
              <w:autoSpaceDN w:val="0"/>
              <w:adjustRightInd w:val="0"/>
              <w:contextualSpacing/>
              <w:jc w:val="center"/>
              <w:rPr>
                <w:kern w:val="2"/>
                <w:sz w:val="24"/>
                <w:szCs w:val="24"/>
              </w:rPr>
            </w:pPr>
            <w:r w:rsidRPr="008317AE">
              <w:rPr>
                <w:kern w:val="2"/>
                <w:sz w:val="24"/>
                <w:szCs w:val="24"/>
              </w:rPr>
              <w:t>2.</w:t>
            </w:r>
          </w:p>
        </w:tc>
        <w:tc>
          <w:tcPr>
            <w:tcW w:w="6029" w:type="dxa"/>
            <w:hideMark/>
          </w:tcPr>
          <w:p w:rsidR="00405F1C" w:rsidRPr="008317AE" w:rsidRDefault="004D2106" w:rsidP="009D43D8">
            <w:pPr>
              <w:autoSpaceDE w:val="0"/>
              <w:autoSpaceDN w:val="0"/>
              <w:adjustRightInd w:val="0"/>
              <w:contextualSpacing/>
              <w:rPr>
                <w:kern w:val="2"/>
                <w:sz w:val="24"/>
                <w:szCs w:val="24"/>
              </w:rPr>
            </w:pPr>
            <w:r w:rsidRPr="008317AE">
              <w:rPr>
                <w:sz w:val="24"/>
                <w:szCs w:val="24"/>
              </w:rPr>
              <w:t xml:space="preserve">учреждения культуры </w:t>
            </w:r>
            <w:r w:rsidR="00015FA8" w:rsidRPr="008317AE">
              <w:rPr>
                <w:sz w:val="24"/>
                <w:szCs w:val="24"/>
                <w:lang w:val="en-US"/>
              </w:rPr>
              <w:t>III</w:t>
            </w:r>
            <w:r w:rsidR="00015FA8" w:rsidRPr="008317AE">
              <w:rPr>
                <w:sz w:val="24"/>
                <w:szCs w:val="24"/>
              </w:rPr>
              <w:t xml:space="preserve"> и </w:t>
            </w:r>
            <w:r w:rsidR="00015FA8" w:rsidRPr="008317AE">
              <w:rPr>
                <w:sz w:val="24"/>
                <w:szCs w:val="24"/>
                <w:lang w:val="en-US"/>
              </w:rPr>
              <w:t>IV</w:t>
            </w:r>
            <w:r w:rsidR="00015FA8" w:rsidRPr="008317AE">
              <w:rPr>
                <w:sz w:val="24"/>
                <w:szCs w:val="24"/>
              </w:rPr>
              <w:t xml:space="preserve"> группы по оплате труда руководителей;</w:t>
            </w:r>
          </w:p>
        </w:tc>
        <w:tc>
          <w:tcPr>
            <w:tcW w:w="3260" w:type="dxa"/>
          </w:tcPr>
          <w:p w:rsidR="00405F1C" w:rsidRPr="008317AE" w:rsidRDefault="00015FA8" w:rsidP="00E25541">
            <w:pPr>
              <w:autoSpaceDE w:val="0"/>
              <w:autoSpaceDN w:val="0"/>
              <w:adjustRightInd w:val="0"/>
              <w:contextualSpacing/>
              <w:jc w:val="center"/>
              <w:rPr>
                <w:kern w:val="2"/>
                <w:sz w:val="24"/>
                <w:szCs w:val="24"/>
                <w:lang w:val="en-US"/>
              </w:rPr>
            </w:pPr>
            <w:r w:rsidRPr="008317AE">
              <w:rPr>
                <w:kern w:val="2"/>
                <w:sz w:val="24"/>
                <w:szCs w:val="24"/>
                <w:lang w:val="en-US"/>
              </w:rPr>
              <w:t>14 565</w:t>
            </w:r>
          </w:p>
        </w:tc>
      </w:tr>
    </w:tbl>
    <w:p w:rsidR="009D43D8" w:rsidRDefault="009D43D8" w:rsidP="00E25541">
      <w:pPr>
        <w:autoSpaceDE w:val="0"/>
        <w:autoSpaceDN w:val="0"/>
        <w:adjustRightInd w:val="0"/>
        <w:ind w:firstLine="709"/>
        <w:contextualSpacing/>
        <w:jc w:val="both"/>
        <w:rPr>
          <w:kern w:val="2"/>
          <w:sz w:val="24"/>
          <w:szCs w:val="24"/>
        </w:rPr>
      </w:pPr>
    </w:p>
    <w:p w:rsidR="008B68D3" w:rsidRPr="008317AE" w:rsidRDefault="00CC0BF0" w:rsidP="00E25541">
      <w:pPr>
        <w:autoSpaceDE w:val="0"/>
        <w:autoSpaceDN w:val="0"/>
        <w:adjustRightInd w:val="0"/>
        <w:ind w:firstLine="709"/>
        <w:contextualSpacing/>
        <w:jc w:val="both"/>
        <w:rPr>
          <w:kern w:val="2"/>
          <w:sz w:val="24"/>
          <w:szCs w:val="24"/>
        </w:rPr>
      </w:pPr>
      <w:r w:rsidRPr="008317AE">
        <w:rPr>
          <w:kern w:val="2"/>
          <w:sz w:val="24"/>
          <w:szCs w:val="24"/>
        </w:rPr>
        <w:t>5.</w:t>
      </w:r>
      <w:r w:rsidR="00015FA8" w:rsidRPr="008317AE">
        <w:rPr>
          <w:kern w:val="2"/>
          <w:sz w:val="24"/>
          <w:szCs w:val="24"/>
        </w:rPr>
        <w:t>3</w:t>
      </w:r>
      <w:r w:rsidRPr="008317AE">
        <w:rPr>
          <w:kern w:val="2"/>
          <w:sz w:val="24"/>
          <w:szCs w:val="24"/>
        </w:rPr>
        <w:t xml:space="preserve">. </w:t>
      </w:r>
      <w:r w:rsidR="008B68D3" w:rsidRPr="008317AE">
        <w:rPr>
          <w:kern w:val="2"/>
          <w:sz w:val="24"/>
          <w:szCs w:val="24"/>
        </w:rPr>
        <w:t xml:space="preserve">Объемные показатели по отнесению руководителей учреждений к группам по оплате труда руководителей приведены в </w:t>
      </w:r>
      <w:hyperlink r:id="rId20" w:anchor="Par1535" w:history="1">
        <w:r w:rsidR="008B68D3" w:rsidRPr="008317AE">
          <w:rPr>
            <w:kern w:val="2"/>
            <w:sz w:val="24"/>
            <w:szCs w:val="24"/>
          </w:rPr>
          <w:t xml:space="preserve">разделе </w:t>
        </w:r>
      </w:hyperlink>
      <w:r w:rsidR="008B68D3" w:rsidRPr="008317AE">
        <w:rPr>
          <w:kern w:val="2"/>
          <w:sz w:val="24"/>
          <w:szCs w:val="24"/>
        </w:rPr>
        <w:t>6 настоящего приложения.</w:t>
      </w:r>
    </w:p>
    <w:p w:rsidR="00713339" w:rsidRPr="008317AE" w:rsidRDefault="00B33626" w:rsidP="00E25541">
      <w:pPr>
        <w:autoSpaceDE w:val="0"/>
        <w:autoSpaceDN w:val="0"/>
        <w:adjustRightInd w:val="0"/>
        <w:ind w:firstLine="709"/>
        <w:contextualSpacing/>
        <w:jc w:val="both"/>
        <w:rPr>
          <w:sz w:val="24"/>
          <w:szCs w:val="24"/>
        </w:rPr>
      </w:pPr>
      <w:r w:rsidRPr="008317AE">
        <w:rPr>
          <w:sz w:val="24"/>
          <w:szCs w:val="24"/>
        </w:rPr>
        <w:t>5</w:t>
      </w:r>
      <w:r w:rsidR="00713339" w:rsidRPr="008317AE">
        <w:rPr>
          <w:sz w:val="24"/>
          <w:szCs w:val="24"/>
        </w:rPr>
        <w:t>.</w:t>
      </w:r>
      <w:r w:rsidR="00015FA8" w:rsidRPr="008317AE">
        <w:rPr>
          <w:sz w:val="24"/>
          <w:szCs w:val="24"/>
        </w:rPr>
        <w:t>4</w:t>
      </w:r>
      <w:r w:rsidR="00713339" w:rsidRPr="008317AE">
        <w:rPr>
          <w:sz w:val="24"/>
          <w:szCs w:val="24"/>
        </w:rPr>
        <w:t xml:space="preserve">. </w:t>
      </w:r>
      <w:r w:rsidR="004538F6" w:rsidRPr="008317AE">
        <w:rPr>
          <w:sz w:val="24"/>
          <w:szCs w:val="24"/>
        </w:rPr>
        <w:t>М</w:t>
      </w:r>
      <w:r w:rsidR="00713339" w:rsidRPr="008317AE">
        <w:rPr>
          <w:sz w:val="24"/>
          <w:szCs w:val="24"/>
        </w:rPr>
        <w:t>инимальны</w:t>
      </w:r>
      <w:r w:rsidR="004538F6" w:rsidRPr="008317AE">
        <w:rPr>
          <w:sz w:val="24"/>
          <w:szCs w:val="24"/>
        </w:rPr>
        <w:t>е</w:t>
      </w:r>
      <w:r w:rsidR="00713339" w:rsidRPr="008317AE">
        <w:rPr>
          <w:sz w:val="24"/>
          <w:szCs w:val="24"/>
        </w:rPr>
        <w:t xml:space="preserve"> должностны</w:t>
      </w:r>
      <w:r w:rsidR="004538F6" w:rsidRPr="008317AE">
        <w:rPr>
          <w:sz w:val="24"/>
          <w:szCs w:val="24"/>
        </w:rPr>
        <w:t>е</w:t>
      </w:r>
      <w:r w:rsidR="00713339" w:rsidRPr="008317AE">
        <w:rPr>
          <w:sz w:val="24"/>
          <w:szCs w:val="24"/>
        </w:rPr>
        <w:t xml:space="preserve"> оклад</w:t>
      </w:r>
      <w:r w:rsidR="004538F6" w:rsidRPr="008317AE">
        <w:rPr>
          <w:sz w:val="24"/>
          <w:szCs w:val="24"/>
        </w:rPr>
        <w:t>ы</w:t>
      </w:r>
      <w:r w:rsidR="00713339" w:rsidRPr="008317AE">
        <w:rPr>
          <w:sz w:val="24"/>
          <w:szCs w:val="24"/>
        </w:rPr>
        <w:t xml:space="preserve"> руководителей</w:t>
      </w:r>
      <w:r w:rsidR="000B120D">
        <w:rPr>
          <w:sz w:val="24"/>
          <w:szCs w:val="24"/>
        </w:rPr>
        <w:t xml:space="preserve"> </w:t>
      </w:r>
      <w:r w:rsidR="00015FA8" w:rsidRPr="008317AE">
        <w:rPr>
          <w:sz w:val="24"/>
          <w:szCs w:val="24"/>
        </w:rPr>
        <w:t xml:space="preserve">муниципальных </w:t>
      </w:r>
      <w:r w:rsidR="004538F6" w:rsidRPr="008317AE">
        <w:rPr>
          <w:sz w:val="24"/>
          <w:szCs w:val="24"/>
        </w:rPr>
        <w:t>учреждений</w:t>
      </w:r>
      <w:r w:rsidR="00713339" w:rsidRPr="008317AE">
        <w:rPr>
          <w:sz w:val="24"/>
          <w:szCs w:val="24"/>
        </w:rPr>
        <w:t>,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4538F6" w:rsidRPr="008317AE" w:rsidRDefault="00CE5399" w:rsidP="00E25541">
      <w:pPr>
        <w:autoSpaceDE w:val="0"/>
        <w:autoSpaceDN w:val="0"/>
        <w:adjustRightInd w:val="0"/>
        <w:ind w:firstLine="709"/>
        <w:contextualSpacing/>
        <w:jc w:val="both"/>
        <w:rPr>
          <w:sz w:val="24"/>
          <w:szCs w:val="24"/>
        </w:rPr>
      </w:pPr>
      <w:r w:rsidRPr="008317AE">
        <w:rPr>
          <w:sz w:val="24"/>
          <w:szCs w:val="24"/>
        </w:rPr>
        <w:t>5.</w:t>
      </w:r>
      <w:r w:rsidR="00015FA8" w:rsidRPr="008317AE">
        <w:rPr>
          <w:sz w:val="24"/>
          <w:szCs w:val="24"/>
        </w:rPr>
        <w:t>5</w:t>
      </w:r>
      <w:r w:rsidRPr="008317AE">
        <w:rPr>
          <w:sz w:val="24"/>
          <w:szCs w:val="24"/>
        </w:rPr>
        <w:t xml:space="preserve">. </w:t>
      </w:r>
      <w:r w:rsidR="004538F6" w:rsidRPr="008317AE">
        <w:rPr>
          <w:sz w:val="24"/>
          <w:szCs w:val="24"/>
        </w:rPr>
        <w:t xml:space="preserve">При определении </w:t>
      </w:r>
      <w:proofErr w:type="gramStart"/>
      <w:r w:rsidR="004538F6" w:rsidRPr="008317AE">
        <w:rPr>
          <w:sz w:val="24"/>
          <w:szCs w:val="24"/>
        </w:rPr>
        <w:t>размера коэффициента, увеличивающего минимальные должностные оклады и образующие новые должностные оклады применяется</w:t>
      </w:r>
      <w:proofErr w:type="gramEnd"/>
      <w:r w:rsidR="004538F6" w:rsidRPr="008317AE">
        <w:rPr>
          <w:sz w:val="24"/>
          <w:szCs w:val="24"/>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8B68D3" w:rsidRPr="008317AE" w:rsidRDefault="008B68D3" w:rsidP="00E25541">
      <w:pPr>
        <w:autoSpaceDE w:val="0"/>
        <w:autoSpaceDN w:val="0"/>
        <w:adjustRightInd w:val="0"/>
        <w:ind w:firstLine="709"/>
        <w:contextualSpacing/>
        <w:jc w:val="both"/>
        <w:rPr>
          <w:kern w:val="2"/>
          <w:sz w:val="24"/>
          <w:szCs w:val="24"/>
        </w:rPr>
      </w:pPr>
      <w:r w:rsidRPr="008317AE">
        <w:rPr>
          <w:kern w:val="2"/>
          <w:sz w:val="24"/>
          <w:szCs w:val="24"/>
        </w:rPr>
        <w:lastRenderedPageBreak/>
        <w:t>5.</w:t>
      </w:r>
      <w:r w:rsidR="000B120D">
        <w:rPr>
          <w:kern w:val="2"/>
          <w:sz w:val="24"/>
          <w:szCs w:val="24"/>
        </w:rPr>
        <w:t>6</w:t>
      </w:r>
      <w:r w:rsidRPr="008317AE">
        <w:rPr>
          <w:kern w:val="2"/>
          <w:sz w:val="24"/>
          <w:szCs w:val="24"/>
        </w:rPr>
        <w:t>. </w:t>
      </w:r>
      <w:r w:rsidR="00A1092F" w:rsidRPr="008317AE">
        <w:rPr>
          <w:kern w:val="2"/>
          <w:sz w:val="24"/>
          <w:szCs w:val="24"/>
        </w:rPr>
        <w:t>Р</w:t>
      </w:r>
      <w:r w:rsidR="00A1092F" w:rsidRPr="008317AE">
        <w:rPr>
          <w:sz w:val="24"/>
          <w:szCs w:val="24"/>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w:t>
      </w:r>
      <w:r w:rsidR="00C20448" w:rsidRPr="008317AE">
        <w:rPr>
          <w:sz w:val="24"/>
          <w:szCs w:val="24"/>
        </w:rPr>
        <w:t xml:space="preserve"> ниже размера должностного оклада руководителя учреждения</w:t>
      </w:r>
      <w:r w:rsidRPr="008317AE">
        <w:rPr>
          <w:kern w:val="2"/>
          <w:sz w:val="24"/>
          <w:szCs w:val="24"/>
        </w:rPr>
        <w:t>.</w:t>
      </w:r>
    </w:p>
    <w:p w:rsidR="008B68D3" w:rsidRPr="008317AE" w:rsidRDefault="008B68D3" w:rsidP="00E25541">
      <w:pPr>
        <w:autoSpaceDE w:val="0"/>
        <w:autoSpaceDN w:val="0"/>
        <w:adjustRightInd w:val="0"/>
        <w:ind w:firstLine="709"/>
        <w:contextualSpacing/>
        <w:jc w:val="both"/>
        <w:rPr>
          <w:kern w:val="2"/>
          <w:sz w:val="24"/>
          <w:szCs w:val="24"/>
        </w:rPr>
      </w:pPr>
      <w:r w:rsidRPr="008317AE">
        <w:rPr>
          <w:kern w:val="2"/>
          <w:sz w:val="24"/>
          <w:szCs w:val="24"/>
        </w:rPr>
        <w:t>5.</w:t>
      </w:r>
      <w:r w:rsidR="000B120D">
        <w:rPr>
          <w:kern w:val="2"/>
          <w:sz w:val="24"/>
          <w:szCs w:val="24"/>
        </w:rPr>
        <w:t>7</w:t>
      </w:r>
      <w:r w:rsidRPr="008317AE">
        <w:rPr>
          <w:kern w:val="2"/>
          <w:sz w:val="24"/>
          <w:szCs w:val="24"/>
        </w:rPr>
        <w:t xml:space="preserve">. С учетом условий труда руководителю </w:t>
      </w:r>
      <w:r w:rsidR="00015FA8" w:rsidRPr="008317AE">
        <w:rPr>
          <w:kern w:val="2"/>
          <w:sz w:val="24"/>
          <w:szCs w:val="24"/>
        </w:rPr>
        <w:t>муниципального</w:t>
      </w:r>
      <w:r w:rsidRPr="008317AE">
        <w:rPr>
          <w:kern w:val="2"/>
          <w:sz w:val="24"/>
          <w:szCs w:val="24"/>
        </w:rPr>
        <w:t xml:space="preserve"> учреждения, его заместителям и главному бухгалтеру устанавливаются выплаты компенсационного характера, предусмотренные </w:t>
      </w:r>
      <w:hyperlink r:id="rId21" w:anchor="Par663" w:history="1">
        <w:r w:rsidRPr="008317AE">
          <w:rPr>
            <w:kern w:val="2"/>
            <w:sz w:val="24"/>
            <w:szCs w:val="24"/>
          </w:rPr>
          <w:t>разделом</w:t>
        </w:r>
      </w:hyperlink>
      <w:r w:rsidRPr="008317AE">
        <w:rPr>
          <w:kern w:val="2"/>
          <w:sz w:val="24"/>
          <w:szCs w:val="24"/>
        </w:rPr>
        <w:t xml:space="preserve"> 3 настоящего приложения.</w:t>
      </w:r>
    </w:p>
    <w:p w:rsidR="008B68D3" w:rsidRPr="008317AE" w:rsidRDefault="008B68D3" w:rsidP="00E25541">
      <w:pPr>
        <w:autoSpaceDE w:val="0"/>
        <w:autoSpaceDN w:val="0"/>
        <w:adjustRightInd w:val="0"/>
        <w:ind w:firstLine="709"/>
        <w:contextualSpacing/>
        <w:jc w:val="both"/>
        <w:rPr>
          <w:kern w:val="2"/>
          <w:sz w:val="24"/>
          <w:szCs w:val="24"/>
        </w:rPr>
      </w:pPr>
      <w:r w:rsidRPr="008317AE">
        <w:rPr>
          <w:kern w:val="2"/>
          <w:sz w:val="24"/>
          <w:szCs w:val="24"/>
        </w:rPr>
        <w:t>5.</w:t>
      </w:r>
      <w:r w:rsidR="000B120D">
        <w:rPr>
          <w:kern w:val="2"/>
          <w:sz w:val="24"/>
          <w:szCs w:val="24"/>
        </w:rPr>
        <w:t>8</w:t>
      </w:r>
      <w:r w:rsidRPr="008317AE">
        <w:rPr>
          <w:kern w:val="2"/>
          <w:sz w:val="24"/>
          <w:szCs w:val="24"/>
        </w:rPr>
        <w:t xml:space="preserve">. Руководителям </w:t>
      </w:r>
      <w:r w:rsidR="00015FA8" w:rsidRPr="008317AE">
        <w:rPr>
          <w:kern w:val="2"/>
          <w:sz w:val="24"/>
          <w:szCs w:val="24"/>
        </w:rPr>
        <w:t>муниципальных</w:t>
      </w:r>
      <w:r w:rsidRPr="008317AE">
        <w:rPr>
          <w:kern w:val="2"/>
          <w:sz w:val="24"/>
          <w:szCs w:val="24"/>
        </w:rPr>
        <w:t xml:space="preserve"> учреждений, их заместителям и главным бухгалтерам устанавливаются выплаты стимулирующего характера, предусмотренные </w:t>
      </w:r>
      <w:hyperlink r:id="rId22" w:anchor="Par1419" w:history="1">
        <w:r w:rsidRPr="008317AE">
          <w:rPr>
            <w:kern w:val="2"/>
            <w:sz w:val="24"/>
            <w:szCs w:val="24"/>
          </w:rPr>
          <w:t xml:space="preserve">разделом </w:t>
        </w:r>
      </w:hyperlink>
      <w:r w:rsidRPr="008317AE">
        <w:rPr>
          <w:kern w:val="2"/>
          <w:sz w:val="24"/>
          <w:szCs w:val="24"/>
        </w:rPr>
        <w:t>4 настоящего приложения.</w:t>
      </w:r>
    </w:p>
    <w:p w:rsidR="00BF2853" w:rsidRPr="005E2101" w:rsidRDefault="00BF2853" w:rsidP="00E25541">
      <w:pPr>
        <w:autoSpaceDE w:val="0"/>
        <w:autoSpaceDN w:val="0"/>
        <w:adjustRightInd w:val="0"/>
        <w:ind w:firstLine="709"/>
        <w:contextualSpacing/>
        <w:jc w:val="both"/>
        <w:rPr>
          <w:kern w:val="2"/>
          <w:sz w:val="24"/>
          <w:szCs w:val="24"/>
        </w:rPr>
      </w:pPr>
      <w:r w:rsidRPr="008317AE">
        <w:rPr>
          <w:kern w:val="2"/>
          <w:sz w:val="24"/>
          <w:szCs w:val="24"/>
        </w:rPr>
        <w:t>5.</w:t>
      </w:r>
      <w:r w:rsidR="000B120D">
        <w:rPr>
          <w:kern w:val="2"/>
          <w:sz w:val="24"/>
          <w:szCs w:val="24"/>
        </w:rPr>
        <w:t>9</w:t>
      </w:r>
      <w:r w:rsidRPr="008317AE">
        <w:rPr>
          <w:kern w:val="2"/>
          <w:sz w:val="24"/>
          <w:szCs w:val="24"/>
        </w:rPr>
        <w:t>. </w:t>
      </w:r>
      <w:proofErr w:type="gramStart"/>
      <w:r w:rsidRPr="008317AE">
        <w:rPr>
          <w:kern w:val="2"/>
          <w:sz w:val="24"/>
          <w:szCs w:val="24"/>
        </w:rPr>
        <w:t xml:space="preserve">Руководителям </w:t>
      </w:r>
      <w:r w:rsidR="00015FA8" w:rsidRPr="008317AE">
        <w:rPr>
          <w:kern w:val="2"/>
          <w:sz w:val="24"/>
          <w:szCs w:val="24"/>
        </w:rPr>
        <w:t>муниципальных</w:t>
      </w:r>
      <w:r w:rsidRPr="008317AE">
        <w:rPr>
          <w:kern w:val="2"/>
          <w:sz w:val="24"/>
          <w:szCs w:val="24"/>
        </w:rPr>
        <w:t xml:space="preserve">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015FA8" w:rsidRPr="008317AE">
        <w:rPr>
          <w:kern w:val="2"/>
          <w:sz w:val="24"/>
          <w:szCs w:val="24"/>
        </w:rPr>
        <w:t xml:space="preserve">муниципального </w:t>
      </w:r>
      <w:r w:rsidRPr="008317AE">
        <w:rPr>
          <w:kern w:val="2"/>
          <w:sz w:val="24"/>
          <w:szCs w:val="24"/>
        </w:rPr>
        <w:t xml:space="preserve">учреждения (без учета руководителя, заместителей руководителя, главного бухгалтера) (далее – предельное соотношение) в размере </w:t>
      </w:r>
      <w:r w:rsidR="005D43FD" w:rsidRPr="008317AE">
        <w:rPr>
          <w:kern w:val="2"/>
          <w:sz w:val="24"/>
          <w:szCs w:val="24"/>
        </w:rPr>
        <w:t xml:space="preserve">от 1 </w:t>
      </w:r>
      <w:r w:rsidRPr="008317AE">
        <w:rPr>
          <w:kern w:val="2"/>
          <w:sz w:val="24"/>
          <w:szCs w:val="24"/>
        </w:rPr>
        <w:t>до 6 за финансовый год</w:t>
      </w:r>
      <w:r w:rsidRPr="008317AE">
        <w:rPr>
          <w:sz w:val="24"/>
          <w:szCs w:val="24"/>
        </w:rPr>
        <w:t xml:space="preserve"> и является обязательным для включения в трудовой договор.</w:t>
      </w:r>
      <w:proofErr w:type="gramEnd"/>
      <w:r w:rsidRPr="008317AE">
        <w:rPr>
          <w:kern w:val="2"/>
          <w:sz w:val="24"/>
          <w:szCs w:val="24"/>
        </w:rPr>
        <w:t xml:space="preserve"> Размеры предельного соотношения определяются в </w:t>
      </w:r>
      <w:r w:rsidRPr="005E2101">
        <w:rPr>
          <w:kern w:val="2"/>
          <w:sz w:val="24"/>
          <w:szCs w:val="24"/>
        </w:rPr>
        <w:t xml:space="preserve">соответствии с таблицей № </w:t>
      </w:r>
      <w:r w:rsidR="005E2101" w:rsidRPr="005E2101">
        <w:rPr>
          <w:kern w:val="2"/>
          <w:sz w:val="24"/>
          <w:szCs w:val="24"/>
        </w:rPr>
        <w:t>6</w:t>
      </w:r>
      <w:r w:rsidRPr="005E2101">
        <w:rPr>
          <w:kern w:val="2"/>
          <w:sz w:val="24"/>
          <w:szCs w:val="24"/>
        </w:rPr>
        <w:t>.</w:t>
      </w:r>
    </w:p>
    <w:p w:rsidR="00BF2853" w:rsidRPr="005E2101" w:rsidRDefault="00BF2853" w:rsidP="00E25541">
      <w:pPr>
        <w:autoSpaceDE w:val="0"/>
        <w:autoSpaceDN w:val="0"/>
        <w:adjustRightInd w:val="0"/>
        <w:contextualSpacing/>
        <w:jc w:val="center"/>
        <w:rPr>
          <w:kern w:val="2"/>
          <w:sz w:val="24"/>
          <w:szCs w:val="24"/>
        </w:rPr>
      </w:pPr>
    </w:p>
    <w:p w:rsidR="00BF2853" w:rsidRPr="005E2101" w:rsidRDefault="00693532" w:rsidP="00E25541">
      <w:pPr>
        <w:autoSpaceDE w:val="0"/>
        <w:autoSpaceDN w:val="0"/>
        <w:adjustRightInd w:val="0"/>
        <w:contextualSpacing/>
        <w:jc w:val="right"/>
        <w:rPr>
          <w:kern w:val="2"/>
          <w:sz w:val="24"/>
          <w:szCs w:val="24"/>
        </w:rPr>
      </w:pPr>
      <w:r w:rsidRPr="005E2101">
        <w:rPr>
          <w:kern w:val="2"/>
          <w:sz w:val="24"/>
          <w:szCs w:val="24"/>
        </w:rPr>
        <w:t xml:space="preserve">Таблица № </w:t>
      </w:r>
      <w:r w:rsidR="005E2101" w:rsidRPr="005E2101">
        <w:rPr>
          <w:kern w:val="2"/>
          <w:sz w:val="24"/>
          <w:szCs w:val="24"/>
        </w:rPr>
        <w:t>6</w:t>
      </w:r>
    </w:p>
    <w:p w:rsidR="00BF2853" w:rsidRPr="008317AE" w:rsidRDefault="00BF2853" w:rsidP="00E25541">
      <w:pPr>
        <w:autoSpaceDE w:val="0"/>
        <w:autoSpaceDN w:val="0"/>
        <w:adjustRightInd w:val="0"/>
        <w:ind w:firstLine="709"/>
        <w:contextualSpacing/>
        <w:jc w:val="center"/>
        <w:rPr>
          <w:sz w:val="24"/>
          <w:szCs w:val="24"/>
        </w:rPr>
      </w:pPr>
      <w:r w:rsidRPr="005E2101">
        <w:rPr>
          <w:sz w:val="24"/>
          <w:szCs w:val="24"/>
        </w:rPr>
        <w:t>Размеры предельного с</w:t>
      </w:r>
      <w:r w:rsidR="00015FA8" w:rsidRPr="005E2101">
        <w:rPr>
          <w:sz w:val="24"/>
          <w:szCs w:val="24"/>
        </w:rPr>
        <w:t xml:space="preserve">оотношения дохода руководителя муниципального </w:t>
      </w:r>
      <w:r w:rsidRPr="005E2101">
        <w:rPr>
          <w:sz w:val="24"/>
          <w:szCs w:val="24"/>
        </w:rPr>
        <w:t>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2"/>
        <w:gridCol w:w="4117"/>
      </w:tblGrid>
      <w:tr w:rsidR="00BF2853" w:rsidRPr="008317AE" w:rsidTr="006E723B">
        <w:tc>
          <w:tcPr>
            <w:tcW w:w="5920" w:type="dxa"/>
            <w:hideMark/>
          </w:tcPr>
          <w:p w:rsidR="00BF2853" w:rsidRPr="008317AE" w:rsidRDefault="00BF2853" w:rsidP="00E25541">
            <w:pPr>
              <w:autoSpaceDE w:val="0"/>
              <w:autoSpaceDN w:val="0"/>
              <w:adjustRightInd w:val="0"/>
              <w:contextualSpacing/>
              <w:jc w:val="center"/>
              <w:rPr>
                <w:kern w:val="2"/>
                <w:sz w:val="24"/>
                <w:szCs w:val="24"/>
              </w:rPr>
            </w:pPr>
            <w:r w:rsidRPr="008317AE">
              <w:rPr>
                <w:kern w:val="2"/>
                <w:sz w:val="24"/>
                <w:szCs w:val="24"/>
              </w:rPr>
              <w:t>Среднесписочная численность (работников списочного состава) (человек)</w:t>
            </w:r>
          </w:p>
        </w:tc>
        <w:tc>
          <w:tcPr>
            <w:tcW w:w="4048" w:type="dxa"/>
            <w:hideMark/>
          </w:tcPr>
          <w:p w:rsidR="00BF2853" w:rsidRPr="008317AE" w:rsidRDefault="00BF2853" w:rsidP="00E25541">
            <w:pPr>
              <w:autoSpaceDE w:val="0"/>
              <w:autoSpaceDN w:val="0"/>
              <w:adjustRightInd w:val="0"/>
              <w:contextualSpacing/>
              <w:jc w:val="center"/>
              <w:rPr>
                <w:kern w:val="2"/>
                <w:sz w:val="24"/>
                <w:szCs w:val="24"/>
              </w:rPr>
            </w:pPr>
            <w:r w:rsidRPr="008317AE">
              <w:rPr>
                <w:kern w:val="2"/>
                <w:sz w:val="24"/>
                <w:szCs w:val="24"/>
              </w:rPr>
              <w:t>Размер предельного соотношения</w:t>
            </w:r>
          </w:p>
        </w:tc>
      </w:tr>
      <w:tr w:rsidR="00BF2853" w:rsidRPr="008317AE" w:rsidTr="006E723B">
        <w:tc>
          <w:tcPr>
            <w:tcW w:w="5920" w:type="dxa"/>
            <w:hideMark/>
          </w:tcPr>
          <w:p w:rsidR="00BF2853" w:rsidRPr="008317AE" w:rsidRDefault="00BF2853" w:rsidP="00E25541">
            <w:pPr>
              <w:autoSpaceDE w:val="0"/>
              <w:autoSpaceDN w:val="0"/>
              <w:adjustRightInd w:val="0"/>
              <w:contextualSpacing/>
              <w:jc w:val="center"/>
              <w:rPr>
                <w:kern w:val="2"/>
                <w:sz w:val="24"/>
                <w:szCs w:val="24"/>
              </w:rPr>
            </w:pPr>
            <w:r w:rsidRPr="008317AE">
              <w:rPr>
                <w:kern w:val="2"/>
                <w:sz w:val="24"/>
                <w:szCs w:val="24"/>
              </w:rPr>
              <w:t>1</w:t>
            </w:r>
          </w:p>
        </w:tc>
        <w:tc>
          <w:tcPr>
            <w:tcW w:w="4048" w:type="dxa"/>
            <w:hideMark/>
          </w:tcPr>
          <w:p w:rsidR="00BF2853" w:rsidRPr="008317AE" w:rsidRDefault="00BF2853" w:rsidP="00E25541">
            <w:pPr>
              <w:autoSpaceDE w:val="0"/>
              <w:autoSpaceDN w:val="0"/>
              <w:adjustRightInd w:val="0"/>
              <w:contextualSpacing/>
              <w:jc w:val="center"/>
              <w:rPr>
                <w:kern w:val="2"/>
                <w:sz w:val="24"/>
                <w:szCs w:val="24"/>
              </w:rPr>
            </w:pPr>
            <w:r w:rsidRPr="008317AE">
              <w:rPr>
                <w:kern w:val="2"/>
                <w:sz w:val="24"/>
                <w:szCs w:val="24"/>
              </w:rPr>
              <w:t>2</w:t>
            </w:r>
          </w:p>
        </w:tc>
      </w:tr>
      <w:tr w:rsidR="00BF2853" w:rsidRPr="008317AE" w:rsidTr="006E723B">
        <w:tc>
          <w:tcPr>
            <w:tcW w:w="5920" w:type="dxa"/>
            <w:hideMark/>
          </w:tcPr>
          <w:p w:rsidR="00BF2853" w:rsidRPr="008317AE" w:rsidRDefault="00BF2853" w:rsidP="00E25541">
            <w:pPr>
              <w:pStyle w:val="af0"/>
              <w:suppressAutoHyphens w:val="0"/>
              <w:snapToGrid w:val="0"/>
              <w:contextualSpacing/>
              <w:jc w:val="center"/>
            </w:pPr>
            <w:r w:rsidRPr="008317AE">
              <w:t>По 100</w:t>
            </w:r>
          </w:p>
        </w:tc>
        <w:tc>
          <w:tcPr>
            <w:tcW w:w="4048" w:type="dxa"/>
            <w:hideMark/>
          </w:tcPr>
          <w:p w:rsidR="00BF2853" w:rsidRPr="008317AE" w:rsidRDefault="00BF2853" w:rsidP="00E25541">
            <w:pPr>
              <w:pStyle w:val="af0"/>
              <w:suppressAutoHyphens w:val="0"/>
              <w:snapToGrid w:val="0"/>
              <w:contextualSpacing/>
              <w:jc w:val="center"/>
            </w:pPr>
            <w:r w:rsidRPr="008317AE">
              <w:t>до 4,0</w:t>
            </w:r>
          </w:p>
        </w:tc>
      </w:tr>
      <w:tr w:rsidR="00BF2853" w:rsidRPr="008317AE" w:rsidTr="006E723B">
        <w:tc>
          <w:tcPr>
            <w:tcW w:w="5920" w:type="dxa"/>
            <w:hideMark/>
          </w:tcPr>
          <w:p w:rsidR="00BF2853" w:rsidRPr="008317AE" w:rsidRDefault="00BF2853" w:rsidP="00E25541">
            <w:pPr>
              <w:pStyle w:val="af0"/>
              <w:suppressAutoHyphens w:val="0"/>
              <w:snapToGrid w:val="0"/>
              <w:contextualSpacing/>
              <w:jc w:val="center"/>
            </w:pPr>
            <w:r w:rsidRPr="008317AE">
              <w:t>От 101 по 500</w:t>
            </w:r>
          </w:p>
        </w:tc>
        <w:tc>
          <w:tcPr>
            <w:tcW w:w="4048" w:type="dxa"/>
            <w:hideMark/>
          </w:tcPr>
          <w:p w:rsidR="00BF2853" w:rsidRPr="008317AE" w:rsidRDefault="00BF2853" w:rsidP="00E25541">
            <w:pPr>
              <w:pStyle w:val="af0"/>
              <w:suppressAutoHyphens w:val="0"/>
              <w:snapToGrid w:val="0"/>
              <w:contextualSpacing/>
              <w:jc w:val="center"/>
            </w:pPr>
            <w:r w:rsidRPr="008317AE">
              <w:t>до 5,0</w:t>
            </w:r>
          </w:p>
        </w:tc>
      </w:tr>
      <w:tr w:rsidR="00BF2853" w:rsidRPr="008317AE" w:rsidTr="006E723B">
        <w:tc>
          <w:tcPr>
            <w:tcW w:w="5920" w:type="dxa"/>
            <w:hideMark/>
          </w:tcPr>
          <w:p w:rsidR="00BF2853" w:rsidRPr="008317AE" w:rsidRDefault="00BF2853" w:rsidP="00E25541">
            <w:pPr>
              <w:pStyle w:val="af0"/>
              <w:suppressAutoHyphens w:val="0"/>
              <w:snapToGrid w:val="0"/>
              <w:contextualSpacing/>
              <w:jc w:val="center"/>
            </w:pPr>
            <w:r w:rsidRPr="008317AE">
              <w:t>От 501 по 100</w:t>
            </w:r>
            <w:r w:rsidR="001852B2" w:rsidRPr="008317AE">
              <w:t>0</w:t>
            </w:r>
          </w:p>
        </w:tc>
        <w:tc>
          <w:tcPr>
            <w:tcW w:w="4048" w:type="dxa"/>
            <w:hideMark/>
          </w:tcPr>
          <w:p w:rsidR="00BF2853" w:rsidRPr="008317AE" w:rsidRDefault="00BF2853" w:rsidP="00E25541">
            <w:pPr>
              <w:pStyle w:val="af0"/>
              <w:suppressAutoHyphens w:val="0"/>
              <w:snapToGrid w:val="0"/>
              <w:contextualSpacing/>
              <w:jc w:val="center"/>
            </w:pPr>
            <w:r w:rsidRPr="008317AE">
              <w:t>до 6,0</w:t>
            </w:r>
          </w:p>
        </w:tc>
      </w:tr>
    </w:tbl>
    <w:p w:rsidR="00BF2853" w:rsidRPr="008317AE" w:rsidRDefault="00BF2853" w:rsidP="00E25541">
      <w:pPr>
        <w:autoSpaceDE w:val="0"/>
        <w:autoSpaceDN w:val="0"/>
        <w:adjustRightInd w:val="0"/>
        <w:ind w:firstLine="709"/>
        <w:contextualSpacing/>
        <w:jc w:val="both"/>
        <w:rPr>
          <w:kern w:val="2"/>
          <w:sz w:val="24"/>
          <w:szCs w:val="24"/>
        </w:rPr>
      </w:pPr>
    </w:p>
    <w:p w:rsidR="00BF2853" w:rsidRPr="008317AE" w:rsidRDefault="00BF2853" w:rsidP="00E25541">
      <w:pPr>
        <w:autoSpaceDE w:val="0"/>
        <w:autoSpaceDN w:val="0"/>
        <w:adjustRightInd w:val="0"/>
        <w:ind w:firstLine="709"/>
        <w:contextualSpacing/>
        <w:jc w:val="both"/>
        <w:rPr>
          <w:sz w:val="24"/>
          <w:szCs w:val="24"/>
        </w:rPr>
      </w:pPr>
      <w:r w:rsidRPr="008317AE">
        <w:rPr>
          <w:sz w:val="24"/>
          <w:szCs w:val="24"/>
        </w:rPr>
        <w:t>При определении размера предельного соотношения не учитываются единовременные премии в связи с награждением ведомственными наградами.</w:t>
      </w:r>
    </w:p>
    <w:p w:rsidR="00BF2853" w:rsidRPr="008317AE" w:rsidRDefault="00BF2853" w:rsidP="00E25541">
      <w:pPr>
        <w:autoSpaceDE w:val="0"/>
        <w:autoSpaceDN w:val="0"/>
        <w:adjustRightInd w:val="0"/>
        <w:ind w:firstLine="709"/>
        <w:contextualSpacing/>
        <w:jc w:val="both"/>
        <w:rPr>
          <w:kern w:val="2"/>
          <w:sz w:val="24"/>
          <w:szCs w:val="24"/>
        </w:rPr>
      </w:pPr>
      <w:r w:rsidRPr="008317AE">
        <w:rPr>
          <w:kern w:val="2"/>
          <w:sz w:val="24"/>
          <w:szCs w:val="24"/>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BF2853" w:rsidRPr="008317AE" w:rsidRDefault="00BF2853" w:rsidP="00E25541">
      <w:pPr>
        <w:autoSpaceDE w:val="0"/>
        <w:autoSpaceDN w:val="0"/>
        <w:adjustRightInd w:val="0"/>
        <w:ind w:firstLine="709"/>
        <w:contextualSpacing/>
        <w:jc w:val="both"/>
        <w:rPr>
          <w:kern w:val="2"/>
          <w:sz w:val="24"/>
          <w:szCs w:val="24"/>
        </w:rPr>
      </w:pPr>
      <w:r w:rsidRPr="008317AE">
        <w:rPr>
          <w:kern w:val="2"/>
          <w:sz w:val="24"/>
          <w:szCs w:val="24"/>
        </w:rPr>
        <w:t xml:space="preserve">Ответственность за соблюдение размеров предельного соотношения несут руководители </w:t>
      </w:r>
      <w:r w:rsidR="009403D8" w:rsidRPr="008317AE">
        <w:rPr>
          <w:kern w:val="2"/>
          <w:sz w:val="24"/>
          <w:szCs w:val="24"/>
        </w:rPr>
        <w:t>муниципальных</w:t>
      </w:r>
      <w:r w:rsidRPr="008317AE">
        <w:rPr>
          <w:kern w:val="2"/>
          <w:sz w:val="24"/>
          <w:szCs w:val="24"/>
        </w:rPr>
        <w:t xml:space="preserve"> учреждений, главные бухгалтеры.</w:t>
      </w:r>
    </w:p>
    <w:p w:rsidR="00BF2853" w:rsidRPr="008317AE" w:rsidRDefault="00BF2853" w:rsidP="00E25541">
      <w:pPr>
        <w:autoSpaceDE w:val="0"/>
        <w:autoSpaceDN w:val="0"/>
        <w:adjustRightInd w:val="0"/>
        <w:ind w:firstLine="709"/>
        <w:contextualSpacing/>
        <w:jc w:val="both"/>
        <w:rPr>
          <w:kern w:val="2"/>
          <w:sz w:val="24"/>
          <w:szCs w:val="24"/>
        </w:rPr>
      </w:pPr>
    </w:p>
    <w:p w:rsidR="008B68D3" w:rsidRPr="008317AE" w:rsidRDefault="008B68D3" w:rsidP="00E25541">
      <w:pPr>
        <w:autoSpaceDE w:val="0"/>
        <w:autoSpaceDN w:val="0"/>
        <w:adjustRightInd w:val="0"/>
        <w:contextualSpacing/>
        <w:jc w:val="center"/>
        <w:rPr>
          <w:kern w:val="2"/>
          <w:sz w:val="24"/>
          <w:szCs w:val="24"/>
        </w:rPr>
      </w:pPr>
      <w:r w:rsidRPr="008317AE">
        <w:rPr>
          <w:kern w:val="2"/>
          <w:sz w:val="24"/>
          <w:szCs w:val="24"/>
        </w:rPr>
        <w:t>Раздел 6. Другие вопросы оплаты труда</w:t>
      </w:r>
    </w:p>
    <w:p w:rsidR="00F763C1" w:rsidRPr="008317AE" w:rsidRDefault="00F763C1" w:rsidP="00E25541">
      <w:pPr>
        <w:autoSpaceDE w:val="0"/>
        <w:autoSpaceDN w:val="0"/>
        <w:adjustRightInd w:val="0"/>
        <w:ind w:firstLine="540"/>
        <w:contextualSpacing/>
        <w:jc w:val="both"/>
        <w:rPr>
          <w:sz w:val="24"/>
          <w:szCs w:val="24"/>
        </w:rPr>
      </w:pPr>
      <w:r w:rsidRPr="008317AE">
        <w:rPr>
          <w:sz w:val="24"/>
          <w:szCs w:val="24"/>
        </w:rPr>
        <w:t>6.1. Объемные показатели и порядок отнесения к группам по оплате труда руководителей</w:t>
      </w:r>
      <w:r w:rsidR="000B120D">
        <w:rPr>
          <w:sz w:val="24"/>
          <w:szCs w:val="24"/>
        </w:rPr>
        <w:t xml:space="preserve"> </w:t>
      </w:r>
      <w:r w:rsidR="009403D8" w:rsidRPr="008317AE">
        <w:rPr>
          <w:sz w:val="24"/>
          <w:szCs w:val="24"/>
        </w:rPr>
        <w:t>муниципальных</w:t>
      </w:r>
      <w:r w:rsidR="001852B2" w:rsidRPr="008317AE">
        <w:rPr>
          <w:sz w:val="24"/>
          <w:szCs w:val="24"/>
        </w:rPr>
        <w:t xml:space="preserve"> учреждений</w:t>
      </w:r>
      <w:r w:rsidRPr="008317AE">
        <w:rPr>
          <w:sz w:val="24"/>
          <w:szCs w:val="24"/>
        </w:rPr>
        <w:t>:</w:t>
      </w:r>
    </w:p>
    <w:p w:rsidR="004861ED" w:rsidRDefault="004861ED" w:rsidP="00E25541">
      <w:pPr>
        <w:pStyle w:val="ConsPlusNormal"/>
        <w:ind w:firstLine="540"/>
        <w:contextualSpacing/>
        <w:jc w:val="both"/>
        <w:rPr>
          <w:rFonts w:ascii="Times New Roman" w:hAnsi="Times New Roman" w:cs="Times New Roman"/>
          <w:sz w:val="24"/>
          <w:szCs w:val="24"/>
        </w:rPr>
      </w:pPr>
    </w:p>
    <w:p w:rsidR="003A4B61" w:rsidRPr="008317AE" w:rsidRDefault="003A4B61" w:rsidP="00E25541">
      <w:pPr>
        <w:pStyle w:val="ConsPlusNormal"/>
        <w:ind w:firstLine="540"/>
        <w:contextualSpacing/>
        <w:jc w:val="both"/>
        <w:rPr>
          <w:rFonts w:ascii="Times New Roman" w:hAnsi="Times New Roman" w:cs="Times New Roman"/>
          <w:sz w:val="24"/>
          <w:szCs w:val="24"/>
        </w:rPr>
      </w:pPr>
      <w:r w:rsidRPr="008317AE">
        <w:rPr>
          <w:rFonts w:ascii="Times New Roman" w:hAnsi="Times New Roman" w:cs="Times New Roman"/>
          <w:sz w:val="24"/>
          <w:szCs w:val="24"/>
        </w:rPr>
        <w:t>6.</w:t>
      </w:r>
      <w:r w:rsidR="00400AFC" w:rsidRPr="008317AE">
        <w:rPr>
          <w:rFonts w:ascii="Times New Roman" w:hAnsi="Times New Roman" w:cs="Times New Roman"/>
          <w:sz w:val="24"/>
          <w:szCs w:val="24"/>
        </w:rPr>
        <w:t>1</w:t>
      </w:r>
      <w:r w:rsidR="009403D8" w:rsidRPr="008317AE">
        <w:rPr>
          <w:rFonts w:ascii="Times New Roman" w:hAnsi="Times New Roman" w:cs="Times New Roman"/>
          <w:sz w:val="24"/>
          <w:szCs w:val="24"/>
        </w:rPr>
        <w:t>.</w:t>
      </w:r>
      <w:r w:rsidR="000B120D">
        <w:rPr>
          <w:rFonts w:ascii="Times New Roman" w:hAnsi="Times New Roman" w:cs="Times New Roman"/>
          <w:sz w:val="24"/>
          <w:szCs w:val="24"/>
        </w:rPr>
        <w:t>1</w:t>
      </w:r>
      <w:r w:rsidR="009403D8" w:rsidRPr="008317AE">
        <w:rPr>
          <w:rFonts w:ascii="Times New Roman" w:hAnsi="Times New Roman" w:cs="Times New Roman"/>
          <w:sz w:val="24"/>
          <w:szCs w:val="24"/>
        </w:rPr>
        <w:t xml:space="preserve">. </w:t>
      </w:r>
      <w:r w:rsidR="004861ED">
        <w:rPr>
          <w:rFonts w:ascii="Times New Roman" w:hAnsi="Times New Roman" w:cs="Times New Roman"/>
          <w:sz w:val="24"/>
          <w:szCs w:val="24"/>
        </w:rPr>
        <w:t>МБУК «</w:t>
      </w:r>
      <w:r w:rsidR="003C700D">
        <w:rPr>
          <w:rFonts w:ascii="Times New Roman" w:hAnsi="Times New Roman" w:cs="Times New Roman"/>
          <w:sz w:val="24"/>
          <w:szCs w:val="24"/>
        </w:rPr>
        <w:t>Ковалевский</w:t>
      </w:r>
      <w:r w:rsidR="004861ED">
        <w:rPr>
          <w:rFonts w:ascii="Times New Roman" w:hAnsi="Times New Roman" w:cs="Times New Roman"/>
          <w:sz w:val="24"/>
          <w:szCs w:val="24"/>
        </w:rPr>
        <w:t xml:space="preserve"> СДК»</w:t>
      </w:r>
      <w:r w:rsidRPr="008317AE">
        <w:rPr>
          <w:rFonts w:ascii="Times New Roman" w:hAnsi="Times New Roman" w:cs="Times New Roman"/>
          <w:sz w:val="24"/>
          <w:szCs w:val="24"/>
        </w:rPr>
        <w:t>:</w:t>
      </w:r>
    </w:p>
    <w:p w:rsidR="009403D8" w:rsidRPr="006D6D39" w:rsidRDefault="009403D8" w:rsidP="00F34934">
      <w:pPr>
        <w:jc w:val="both"/>
        <w:rPr>
          <w:sz w:val="8"/>
          <w:szCs w:val="8"/>
        </w:rPr>
      </w:pPr>
    </w:p>
    <w:tbl>
      <w:tblPr>
        <w:tblW w:w="5083" w:type="pct"/>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
        <w:gridCol w:w="4767"/>
        <w:gridCol w:w="1314"/>
        <w:gridCol w:w="1106"/>
        <w:gridCol w:w="1106"/>
        <w:gridCol w:w="1406"/>
      </w:tblGrid>
      <w:tr w:rsidR="00F34934" w:rsidRPr="008317AE" w:rsidTr="00461AD2">
        <w:trPr>
          <w:cantSplit/>
          <w:tblHeader/>
          <w:jc w:val="center"/>
        </w:trPr>
        <w:tc>
          <w:tcPr>
            <w:tcW w:w="490" w:type="dxa"/>
            <w:vMerge w:val="restart"/>
            <w:tcMar>
              <w:top w:w="28" w:type="dxa"/>
              <w:left w:w="57" w:type="dxa"/>
              <w:bottom w:w="28" w:type="dxa"/>
              <w:right w:w="57" w:type="dxa"/>
            </w:tcMar>
          </w:tcPr>
          <w:p w:rsidR="00F34934" w:rsidRPr="008317AE" w:rsidRDefault="00F34934" w:rsidP="00F34934">
            <w:pPr>
              <w:keepNext/>
              <w:snapToGrid w:val="0"/>
              <w:outlineLvl w:val="6"/>
              <w:rPr>
                <w:rFonts w:ascii="Cambria" w:hAnsi="Cambria" w:cs="Cambria"/>
                <w:iCs/>
                <w:color w:val="404040"/>
                <w:kern w:val="2"/>
                <w:sz w:val="24"/>
                <w:szCs w:val="24"/>
                <w:lang w:eastAsia="zh-CN"/>
              </w:rPr>
            </w:pPr>
            <w:r w:rsidRPr="008317AE">
              <w:rPr>
                <w:rFonts w:ascii="Cambria" w:hAnsi="Cambria" w:cs="Cambria"/>
                <w:iCs/>
                <w:color w:val="404040"/>
                <w:kern w:val="2"/>
                <w:sz w:val="24"/>
                <w:szCs w:val="24"/>
                <w:lang w:eastAsia="zh-CN"/>
              </w:rPr>
              <w:t>№</w:t>
            </w:r>
          </w:p>
          <w:p w:rsidR="00F34934" w:rsidRPr="008317AE" w:rsidRDefault="00F34934" w:rsidP="00F34934">
            <w:pPr>
              <w:snapToGrid w:val="0"/>
              <w:jc w:val="center"/>
              <w:rPr>
                <w:sz w:val="24"/>
                <w:szCs w:val="24"/>
              </w:rPr>
            </w:pPr>
            <w:proofErr w:type="gramStart"/>
            <w:r w:rsidRPr="008317AE">
              <w:rPr>
                <w:spacing w:val="-20"/>
                <w:kern w:val="28"/>
                <w:sz w:val="24"/>
                <w:szCs w:val="24"/>
              </w:rPr>
              <w:t>п</w:t>
            </w:r>
            <w:proofErr w:type="gramEnd"/>
            <w:r w:rsidRPr="008317AE">
              <w:rPr>
                <w:spacing w:val="-20"/>
                <w:kern w:val="28"/>
                <w:sz w:val="24"/>
                <w:szCs w:val="24"/>
              </w:rPr>
              <w:t>/п</w:t>
            </w:r>
          </w:p>
        </w:tc>
        <w:tc>
          <w:tcPr>
            <w:tcW w:w="4631" w:type="dxa"/>
            <w:vMerge w:val="restart"/>
            <w:tcMar>
              <w:top w:w="28" w:type="dxa"/>
              <w:left w:w="57" w:type="dxa"/>
              <w:bottom w:w="28" w:type="dxa"/>
              <w:right w:w="57" w:type="dxa"/>
            </w:tcMar>
          </w:tcPr>
          <w:p w:rsidR="00F34934" w:rsidRPr="008317AE" w:rsidRDefault="00F34934" w:rsidP="009403D8">
            <w:pPr>
              <w:snapToGrid w:val="0"/>
              <w:jc w:val="center"/>
              <w:rPr>
                <w:sz w:val="24"/>
                <w:szCs w:val="24"/>
              </w:rPr>
            </w:pPr>
            <w:r w:rsidRPr="008317AE">
              <w:rPr>
                <w:sz w:val="24"/>
                <w:szCs w:val="24"/>
              </w:rPr>
              <w:t>Наименование показателей</w:t>
            </w:r>
          </w:p>
        </w:tc>
        <w:tc>
          <w:tcPr>
            <w:tcW w:w="4793" w:type="dxa"/>
            <w:gridSpan w:val="4"/>
            <w:tcMar>
              <w:top w:w="28" w:type="dxa"/>
              <w:left w:w="57" w:type="dxa"/>
              <w:bottom w:w="28" w:type="dxa"/>
              <w:right w:w="57" w:type="dxa"/>
            </w:tcMar>
          </w:tcPr>
          <w:p w:rsidR="00F34934" w:rsidRPr="008317AE" w:rsidRDefault="00F34934" w:rsidP="00F34934">
            <w:pPr>
              <w:jc w:val="center"/>
              <w:rPr>
                <w:sz w:val="24"/>
                <w:szCs w:val="24"/>
              </w:rPr>
            </w:pPr>
            <w:r w:rsidRPr="008317AE">
              <w:rPr>
                <w:sz w:val="24"/>
                <w:szCs w:val="24"/>
              </w:rPr>
              <w:t>Группа по оплате труда</w:t>
            </w:r>
          </w:p>
          <w:p w:rsidR="00F34934" w:rsidRPr="008317AE" w:rsidRDefault="00F34934" w:rsidP="00F34934">
            <w:pPr>
              <w:snapToGrid w:val="0"/>
              <w:jc w:val="center"/>
              <w:rPr>
                <w:sz w:val="24"/>
                <w:szCs w:val="24"/>
              </w:rPr>
            </w:pPr>
            <w:r w:rsidRPr="008317AE">
              <w:rPr>
                <w:sz w:val="24"/>
                <w:szCs w:val="24"/>
              </w:rPr>
              <w:t xml:space="preserve"> руководителей</w:t>
            </w:r>
          </w:p>
        </w:tc>
      </w:tr>
      <w:tr w:rsidR="00F34934" w:rsidRPr="008317AE" w:rsidTr="00F34934">
        <w:trPr>
          <w:cantSplit/>
          <w:tblHeader/>
          <w:jc w:val="center"/>
        </w:trPr>
        <w:tc>
          <w:tcPr>
            <w:tcW w:w="490" w:type="dxa"/>
            <w:vMerge/>
            <w:tcMar>
              <w:top w:w="28" w:type="dxa"/>
              <w:left w:w="57" w:type="dxa"/>
              <w:bottom w:w="28" w:type="dxa"/>
              <w:right w:w="57" w:type="dxa"/>
            </w:tcMar>
          </w:tcPr>
          <w:p w:rsidR="00F34934" w:rsidRPr="008317AE" w:rsidRDefault="00F34934" w:rsidP="00F34934">
            <w:pPr>
              <w:keepNext/>
              <w:snapToGrid w:val="0"/>
              <w:outlineLvl w:val="6"/>
              <w:rPr>
                <w:rFonts w:ascii="Cambria" w:hAnsi="Cambria" w:cs="Cambria"/>
                <w:iCs/>
                <w:color w:val="404040"/>
                <w:kern w:val="2"/>
                <w:sz w:val="24"/>
                <w:szCs w:val="24"/>
                <w:lang w:eastAsia="zh-CN"/>
              </w:rPr>
            </w:pPr>
          </w:p>
        </w:tc>
        <w:tc>
          <w:tcPr>
            <w:tcW w:w="4631" w:type="dxa"/>
            <w:vMerge/>
            <w:tcMar>
              <w:top w:w="28" w:type="dxa"/>
              <w:left w:w="57" w:type="dxa"/>
              <w:bottom w:w="28" w:type="dxa"/>
              <w:right w:w="57" w:type="dxa"/>
            </w:tcMar>
          </w:tcPr>
          <w:p w:rsidR="00F34934" w:rsidRPr="008317AE" w:rsidRDefault="00F34934" w:rsidP="009403D8">
            <w:pPr>
              <w:snapToGrid w:val="0"/>
              <w:jc w:val="center"/>
              <w:rPr>
                <w:sz w:val="24"/>
                <w:szCs w:val="24"/>
              </w:rPr>
            </w:pPr>
          </w:p>
        </w:tc>
        <w:tc>
          <w:tcPr>
            <w:tcW w:w="1277" w:type="dxa"/>
            <w:tcMar>
              <w:top w:w="28" w:type="dxa"/>
              <w:left w:w="57" w:type="dxa"/>
              <w:bottom w:w="28" w:type="dxa"/>
              <w:right w:w="57" w:type="dxa"/>
            </w:tcMar>
          </w:tcPr>
          <w:p w:rsidR="00F34934" w:rsidRPr="008317AE" w:rsidRDefault="00F34934" w:rsidP="009403D8">
            <w:pPr>
              <w:snapToGrid w:val="0"/>
              <w:jc w:val="center"/>
              <w:rPr>
                <w:sz w:val="24"/>
                <w:szCs w:val="24"/>
              </w:rPr>
            </w:pPr>
            <w:r w:rsidRPr="008317AE">
              <w:rPr>
                <w:sz w:val="24"/>
                <w:szCs w:val="24"/>
              </w:rPr>
              <w:t>I</w:t>
            </w:r>
          </w:p>
        </w:tc>
        <w:tc>
          <w:tcPr>
            <w:tcW w:w="1075" w:type="dxa"/>
            <w:tcMar>
              <w:top w:w="28" w:type="dxa"/>
              <w:left w:w="57" w:type="dxa"/>
              <w:bottom w:w="28" w:type="dxa"/>
              <w:right w:w="57" w:type="dxa"/>
            </w:tcMar>
          </w:tcPr>
          <w:p w:rsidR="00F34934" w:rsidRPr="008317AE" w:rsidRDefault="00F34934" w:rsidP="009403D8">
            <w:pPr>
              <w:snapToGrid w:val="0"/>
              <w:jc w:val="center"/>
              <w:rPr>
                <w:sz w:val="24"/>
                <w:szCs w:val="24"/>
              </w:rPr>
            </w:pPr>
            <w:r w:rsidRPr="008317AE">
              <w:rPr>
                <w:sz w:val="24"/>
                <w:szCs w:val="24"/>
              </w:rPr>
              <w:t>II</w:t>
            </w:r>
          </w:p>
        </w:tc>
        <w:tc>
          <w:tcPr>
            <w:tcW w:w="1075" w:type="dxa"/>
            <w:tcMar>
              <w:top w:w="28" w:type="dxa"/>
              <w:left w:w="57" w:type="dxa"/>
              <w:bottom w:w="28" w:type="dxa"/>
              <w:right w:w="57" w:type="dxa"/>
            </w:tcMar>
          </w:tcPr>
          <w:p w:rsidR="00F34934" w:rsidRPr="008317AE" w:rsidRDefault="00F34934" w:rsidP="009403D8">
            <w:pPr>
              <w:snapToGrid w:val="0"/>
              <w:jc w:val="center"/>
              <w:rPr>
                <w:sz w:val="24"/>
                <w:szCs w:val="24"/>
              </w:rPr>
            </w:pPr>
            <w:r w:rsidRPr="008317AE">
              <w:rPr>
                <w:sz w:val="24"/>
                <w:szCs w:val="24"/>
              </w:rPr>
              <w:t>III</w:t>
            </w:r>
          </w:p>
        </w:tc>
        <w:tc>
          <w:tcPr>
            <w:tcW w:w="1366" w:type="dxa"/>
            <w:tcMar>
              <w:top w:w="28" w:type="dxa"/>
              <w:left w:w="57" w:type="dxa"/>
              <w:bottom w:w="28" w:type="dxa"/>
              <w:right w:w="57" w:type="dxa"/>
            </w:tcMar>
          </w:tcPr>
          <w:p w:rsidR="00F34934" w:rsidRPr="008317AE" w:rsidRDefault="00F34934" w:rsidP="009403D8">
            <w:pPr>
              <w:snapToGrid w:val="0"/>
              <w:jc w:val="center"/>
              <w:rPr>
                <w:sz w:val="24"/>
                <w:szCs w:val="24"/>
              </w:rPr>
            </w:pPr>
            <w:r w:rsidRPr="008317AE">
              <w:rPr>
                <w:sz w:val="24"/>
                <w:szCs w:val="24"/>
              </w:rPr>
              <w:t>IV</w:t>
            </w:r>
          </w:p>
        </w:tc>
      </w:tr>
      <w:tr w:rsidR="009403D8" w:rsidRPr="008317AE" w:rsidTr="00F34934">
        <w:trPr>
          <w:cantSplit/>
          <w:tblHeader/>
          <w:jc w:val="center"/>
        </w:trPr>
        <w:tc>
          <w:tcPr>
            <w:tcW w:w="490" w:type="dxa"/>
            <w:tcMar>
              <w:top w:w="28" w:type="dxa"/>
              <w:left w:w="57" w:type="dxa"/>
              <w:bottom w:w="28" w:type="dxa"/>
              <w:right w:w="57" w:type="dxa"/>
            </w:tcMar>
          </w:tcPr>
          <w:p w:rsidR="009403D8" w:rsidRPr="008317AE" w:rsidRDefault="009403D8" w:rsidP="009403D8">
            <w:pPr>
              <w:snapToGrid w:val="0"/>
              <w:jc w:val="center"/>
              <w:rPr>
                <w:sz w:val="24"/>
                <w:szCs w:val="24"/>
              </w:rPr>
            </w:pPr>
            <w:r w:rsidRPr="008317AE">
              <w:rPr>
                <w:sz w:val="24"/>
                <w:szCs w:val="24"/>
              </w:rPr>
              <w:t>1</w:t>
            </w:r>
          </w:p>
        </w:tc>
        <w:tc>
          <w:tcPr>
            <w:tcW w:w="4631" w:type="dxa"/>
            <w:tcMar>
              <w:top w:w="28" w:type="dxa"/>
              <w:left w:w="57" w:type="dxa"/>
              <w:bottom w:w="28" w:type="dxa"/>
              <w:right w:w="57" w:type="dxa"/>
            </w:tcMar>
          </w:tcPr>
          <w:p w:rsidR="009403D8" w:rsidRPr="008317AE" w:rsidRDefault="009403D8" w:rsidP="009403D8">
            <w:pPr>
              <w:snapToGrid w:val="0"/>
              <w:jc w:val="center"/>
              <w:rPr>
                <w:sz w:val="24"/>
                <w:szCs w:val="24"/>
              </w:rPr>
            </w:pPr>
            <w:r w:rsidRPr="008317AE">
              <w:rPr>
                <w:sz w:val="24"/>
                <w:szCs w:val="24"/>
              </w:rPr>
              <w:t>2</w:t>
            </w:r>
          </w:p>
        </w:tc>
        <w:tc>
          <w:tcPr>
            <w:tcW w:w="1277" w:type="dxa"/>
            <w:tcMar>
              <w:top w:w="28" w:type="dxa"/>
              <w:left w:w="57" w:type="dxa"/>
              <w:bottom w:w="28" w:type="dxa"/>
              <w:right w:w="57" w:type="dxa"/>
            </w:tcMar>
          </w:tcPr>
          <w:p w:rsidR="009403D8" w:rsidRPr="008317AE" w:rsidRDefault="009403D8" w:rsidP="009403D8">
            <w:pPr>
              <w:snapToGrid w:val="0"/>
              <w:jc w:val="center"/>
              <w:rPr>
                <w:sz w:val="24"/>
                <w:szCs w:val="24"/>
              </w:rPr>
            </w:pPr>
            <w:r w:rsidRPr="008317AE">
              <w:rPr>
                <w:sz w:val="24"/>
                <w:szCs w:val="24"/>
              </w:rPr>
              <w:t>3</w:t>
            </w:r>
          </w:p>
        </w:tc>
        <w:tc>
          <w:tcPr>
            <w:tcW w:w="1075" w:type="dxa"/>
            <w:tcMar>
              <w:top w:w="28" w:type="dxa"/>
              <w:left w:w="57" w:type="dxa"/>
              <w:bottom w:w="28" w:type="dxa"/>
              <w:right w:w="57" w:type="dxa"/>
            </w:tcMar>
          </w:tcPr>
          <w:p w:rsidR="009403D8" w:rsidRPr="008317AE" w:rsidRDefault="009403D8" w:rsidP="009403D8">
            <w:pPr>
              <w:snapToGrid w:val="0"/>
              <w:jc w:val="center"/>
              <w:rPr>
                <w:sz w:val="24"/>
                <w:szCs w:val="24"/>
              </w:rPr>
            </w:pPr>
            <w:r w:rsidRPr="008317AE">
              <w:rPr>
                <w:sz w:val="24"/>
                <w:szCs w:val="24"/>
              </w:rPr>
              <w:t>4</w:t>
            </w:r>
          </w:p>
        </w:tc>
        <w:tc>
          <w:tcPr>
            <w:tcW w:w="1075" w:type="dxa"/>
            <w:tcMar>
              <w:top w:w="28" w:type="dxa"/>
              <w:left w:w="57" w:type="dxa"/>
              <w:bottom w:w="28" w:type="dxa"/>
              <w:right w:w="57" w:type="dxa"/>
            </w:tcMar>
          </w:tcPr>
          <w:p w:rsidR="009403D8" w:rsidRPr="008317AE" w:rsidRDefault="009403D8" w:rsidP="009403D8">
            <w:pPr>
              <w:snapToGrid w:val="0"/>
              <w:jc w:val="center"/>
              <w:rPr>
                <w:sz w:val="24"/>
                <w:szCs w:val="24"/>
              </w:rPr>
            </w:pPr>
            <w:r w:rsidRPr="008317AE">
              <w:rPr>
                <w:sz w:val="24"/>
                <w:szCs w:val="24"/>
              </w:rPr>
              <w:t>5</w:t>
            </w:r>
          </w:p>
        </w:tc>
        <w:tc>
          <w:tcPr>
            <w:tcW w:w="1366" w:type="dxa"/>
            <w:tcMar>
              <w:top w:w="28" w:type="dxa"/>
              <w:left w:w="57" w:type="dxa"/>
              <w:bottom w:w="28" w:type="dxa"/>
              <w:right w:w="57" w:type="dxa"/>
            </w:tcMar>
          </w:tcPr>
          <w:p w:rsidR="009403D8" w:rsidRPr="008317AE" w:rsidRDefault="009403D8" w:rsidP="009403D8">
            <w:pPr>
              <w:snapToGrid w:val="0"/>
              <w:jc w:val="center"/>
              <w:rPr>
                <w:sz w:val="24"/>
                <w:szCs w:val="24"/>
              </w:rPr>
            </w:pPr>
            <w:r w:rsidRPr="008317AE">
              <w:rPr>
                <w:sz w:val="24"/>
                <w:szCs w:val="24"/>
              </w:rPr>
              <w:t>6</w:t>
            </w:r>
          </w:p>
        </w:tc>
      </w:tr>
      <w:tr w:rsidR="009403D8" w:rsidRPr="008317AE" w:rsidTr="00F34934">
        <w:trPr>
          <w:cantSplit/>
          <w:jc w:val="center"/>
        </w:trPr>
        <w:tc>
          <w:tcPr>
            <w:tcW w:w="490" w:type="dxa"/>
            <w:tcMar>
              <w:top w:w="28" w:type="dxa"/>
              <w:left w:w="57" w:type="dxa"/>
              <w:bottom w:w="28" w:type="dxa"/>
              <w:right w:w="57" w:type="dxa"/>
            </w:tcMar>
          </w:tcPr>
          <w:p w:rsidR="009403D8" w:rsidRPr="008317AE" w:rsidRDefault="009403D8" w:rsidP="009403D8">
            <w:pPr>
              <w:snapToGrid w:val="0"/>
              <w:jc w:val="center"/>
              <w:rPr>
                <w:sz w:val="24"/>
                <w:szCs w:val="24"/>
              </w:rPr>
            </w:pPr>
            <w:r w:rsidRPr="008317AE">
              <w:rPr>
                <w:sz w:val="24"/>
                <w:szCs w:val="24"/>
              </w:rPr>
              <w:t>1.</w:t>
            </w:r>
          </w:p>
        </w:tc>
        <w:tc>
          <w:tcPr>
            <w:tcW w:w="4631" w:type="dxa"/>
            <w:tcMar>
              <w:top w:w="28" w:type="dxa"/>
              <w:left w:w="57" w:type="dxa"/>
              <w:bottom w:w="28" w:type="dxa"/>
              <w:right w:w="57" w:type="dxa"/>
            </w:tcMar>
          </w:tcPr>
          <w:p w:rsidR="009403D8" w:rsidRPr="008317AE" w:rsidRDefault="009403D8" w:rsidP="00F34934">
            <w:pPr>
              <w:snapToGrid w:val="0"/>
              <w:jc w:val="both"/>
              <w:rPr>
                <w:sz w:val="24"/>
                <w:szCs w:val="24"/>
              </w:rPr>
            </w:pPr>
            <w:r w:rsidRPr="008317AE">
              <w:rPr>
                <w:sz w:val="24"/>
                <w:szCs w:val="24"/>
              </w:rPr>
              <w:t xml:space="preserve">Количество постоянно действующих в течение года клубных формирований: </w:t>
            </w:r>
          </w:p>
        </w:tc>
        <w:tc>
          <w:tcPr>
            <w:tcW w:w="1277" w:type="dxa"/>
            <w:tcMar>
              <w:top w:w="28" w:type="dxa"/>
              <w:left w:w="57" w:type="dxa"/>
              <w:bottom w:w="28" w:type="dxa"/>
              <w:right w:w="57" w:type="dxa"/>
            </w:tcMar>
          </w:tcPr>
          <w:p w:rsidR="009403D8" w:rsidRPr="008317AE" w:rsidRDefault="009403D8" w:rsidP="00403008">
            <w:pPr>
              <w:snapToGrid w:val="0"/>
              <w:jc w:val="center"/>
              <w:rPr>
                <w:sz w:val="24"/>
                <w:szCs w:val="24"/>
              </w:rPr>
            </w:pPr>
            <w:r w:rsidRPr="008317AE">
              <w:rPr>
                <w:sz w:val="24"/>
                <w:szCs w:val="24"/>
              </w:rPr>
              <w:t>свыше 30</w:t>
            </w:r>
          </w:p>
        </w:tc>
        <w:tc>
          <w:tcPr>
            <w:tcW w:w="1075" w:type="dxa"/>
            <w:tcMar>
              <w:top w:w="28" w:type="dxa"/>
              <w:left w:w="57" w:type="dxa"/>
              <w:bottom w:w="28" w:type="dxa"/>
              <w:right w:w="57" w:type="dxa"/>
            </w:tcMar>
          </w:tcPr>
          <w:p w:rsidR="009403D8" w:rsidRPr="008317AE" w:rsidRDefault="009403D8" w:rsidP="00403008">
            <w:pPr>
              <w:snapToGrid w:val="0"/>
              <w:jc w:val="center"/>
              <w:rPr>
                <w:sz w:val="24"/>
                <w:szCs w:val="24"/>
              </w:rPr>
            </w:pPr>
            <w:r w:rsidRPr="008317AE">
              <w:rPr>
                <w:sz w:val="24"/>
                <w:szCs w:val="24"/>
              </w:rPr>
              <w:t>16 – 30</w:t>
            </w:r>
          </w:p>
        </w:tc>
        <w:tc>
          <w:tcPr>
            <w:tcW w:w="1075" w:type="dxa"/>
            <w:tcMar>
              <w:top w:w="28" w:type="dxa"/>
              <w:left w:w="57" w:type="dxa"/>
              <w:bottom w:w="28" w:type="dxa"/>
              <w:right w:w="57" w:type="dxa"/>
            </w:tcMar>
          </w:tcPr>
          <w:p w:rsidR="009403D8" w:rsidRPr="008317AE" w:rsidRDefault="009403D8" w:rsidP="00403008">
            <w:pPr>
              <w:snapToGrid w:val="0"/>
              <w:jc w:val="center"/>
              <w:rPr>
                <w:sz w:val="24"/>
                <w:szCs w:val="24"/>
              </w:rPr>
            </w:pPr>
            <w:r w:rsidRPr="008317AE">
              <w:rPr>
                <w:sz w:val="24"/>
                <w:szCs w:val="24"/>
              </w:rPr>
              <w:t>12 – 15</w:t>
            </w:r>
          </w:p>
        </w:tc>
        <w:tc>
          <w:tcPr>
            <w:tcW w:w="1366" w:type="dxa"/>
            <w:tcMar>
              <w:top w:w="28" w:type="dxa"/>
              <w:left w:w="57" w:type="dxa"/>
              <w:bottom w:w="28" w:type="dxa"/>
              <w:right w:w="57" w:type="dxa"/>
            </w:tcMar>
          </w:tcPr>
          <w:p w:rsidR="009403D8" w:rsidRPr="008317AE" w:rsidRDefault="009403D8" w:rsidP="00403008">
            <w:pPr>
              <w:snapToGrid w:val="0"/>
              <w:jc w:val="center"/>
              <w:rPr>
                <w:sz w:val="24"/>
                <w:szCs w:val="24"/>
              </w:rPr>
            </w:pPr>
            <w:r w:rsidRPr="008317AE">
              <w:rPr>
                <w:sz w:val="24"/>
                <w:szCs w:val="24"/>
              </w:rPr>
              <w:t>7 – 11</w:t>
            </w:r>
          </w:p>
        </w:tc>
      </w:tr>
      <w:tr w:rsidR="009403D8" w:rsidRPr="008317AE" w:rsidTr="00F34934">
        <w:trPr>
          <w:cantSplit/>
          <w:jc w:val="center"/>
        </w:trPr>
        <w:tc>
          <w:tcPr>
            <w:tcW w:w="490" w:type="dxa"/>
            <w:tcMar>
              <w:top w:w="28" w:type="dxa"/>
              <w:left w:w="57" w:type="dxa"/>
              <w:bottom w:w="28" w:type="dxa"/>
              <w:right w:w="57" w:type="dxa"/>
            </w:tcMar>
          </w:tcPr>
          <w:p w:rsidR="009403D8" w:rsidRPr="008317AE" w:rsidRDefault="009403D8" w:rsidP="009403D8">
            <w:pPr>
              <w:snapToGrid w:val="0"/>
              <w:jc w:val="center"/>
              <w:rPr>
                <w:sz w:val="24"/>
                <w:szCs w:val="24"/>
              </w:rPr>
            </w:pPr>
            <w:r w:rsidRPr="008317AE">
              <w:rPr>
                <w:sz w:val="24"/>
                <w:szCs w:val="24"/>
              </w:rPr>
              <w:t>2.</w:t>
            </w:r>
          </w:p>
        </w:tc>
        <w:tc>
          <w:tcPr>
            <w:tcW w:w="4631" w:type="dxa"/>
            <w:tcMar>
              <w:top w:w="28" w:type="dxa"/>
              <w:left w:w="57" w:type="dxa"/>
              <w:bottom w:w="28" w:type="dxa"/>
              <w:right w:w="57" w:type="dxa"/>
            </w:tcMar>
          </w:tcPr>
          <w:p w:rsidR="009403D8" w:rsidRPr="008317AE" w:rsidRDefault="009403D8" w:rsidP="009403D8">
            <w:pPr>
              <w:snapToGrid w:val="0"/>
              <w:jc w:val="both"/>
              <w:rPr>
                <w:sz w:val="24"/>
                <w:szCs w:val="24"/>
              </w:rPr>
            </w:pPr>
            <w:r w:rsidRPr="008317AE">
              <w:rPr>
                <w:sz w:val="24"/>
                <w:szCs w:val="24"/>
              </w:rPr>
              <w:t xml:space="preserve">Количество досуговых объектов </w:t>
            </w:r>
          </w:p>
        </w:tc>
        <w:tc>
          <w:tcPr>
            <w:tcW w:w="1277" w:type="dxa"/>
            <w:tcMar>
              <w:top w:w="28" w:type="dxa"/>
              <w:left w:w="57" w:type="dxa"/>
              <w:bottom w:w="28" w:type="dxa"/>
              <w:right w:w="57" w:type="dxa"/>
            </w:tcMar>
          </w:tcPr>
          <w:p w:rsidR="009403D8" w:rsidRPr="008317AE" w:rsidRDefault="009403D8" w:rsidP="00403008">
            <w:pPr>
              <w:snapToGrid w:val="0"/>
              <w:spacing w:line="247" w:lineRule="auto"/>
              <w:jc w:val="center"/>
              <w:rPr>
                <w:sz w:val="24"/>
                <w:szCs w:val="24"/>
              </w:rPr>
            </w:pPr>
            <w:r w:rsidRPr="008317AE">
              <w:rPr>
                <w:sz w:val="24"/>
                <w:szCs w:val="24"/>
              </w:rPr>
              <w:t>свыше 12</w:t>
            </w:r>
          </w:p>
        </w:tc>
        <w:tc>
          <w:tcPr>
            <w:tcW w:w="1075" w:type="dxa"/>
            <w:tcMar>
              <w:top w:w="28" w:type="dxa"/>
              <w:left w:w="57" w:type="dxa"/>
              <w:bottom w:w="28" w:type="dxa"/>
              <w:right w:w="57" w:type="dxa"/>
            </w:tcMar>
          </w:tcPr>
          <w:p w:rsidR="009403D8" w:rsidRPr="008317AE" w:rsidRDefault="009403D8" w:rsidP="00403008">
            <w:pPr>
              <w:snapToGrid w:val="0"/>
              <w:spacing w:line="247" w:lineRule="auto"/>
              <w:jc w:val="center"/>
              <w:rPr>
                <w:sz w:val="24"/>
                <w:szCs w:val="24"/>
              </w:rPr>
            </w:pPr>
            <w:r w:rsidRPr="008317AE">
              <w:rPr>
                <w:sz w:val="24"/>
                <w:szCs w:val="24"/>
              </w:rPr>
              <w:t>8 – 12</w:t>
            </w:r>
          </w:p>
        </w:tc>
        <w:tc>
          <w:tcPr>
            <w:tcW w:w="1075" w:type="dxa"/>
            <w:tcMar>
              <w:top w:w="28" w:type="dxa"/>
              <w:left w:w="57" w:type="dxa"/>
              <w:bottom w:w="28" w:type="dxa"/>
              <w:right w:w="57" w:type="dxa"/>
            </w:tcMar>
          </w:tcPr>
          <w:p w:rsidR="009403D8" w:rsidRPr="008317AE" w:rsidRDefault="009403D8" w:rsidP="00403008">
            <w:pPr>
              <w:snapToGrid w:val="0"/>
              <w:spacing w:line="247" w:lineRule="auto"/>
              <w:jc w:val="center"/>
              <w:rPr>
                <w:sz w:val="24"/>
                <w:szCs w:val="24"/>
              </w:rPr>
            </w:pPr>
            <w:r w:rsidRPr="008317AE">
              <w:rPr>
                <w:sz w:val="24"/>
                <w:szCs w:val="24"/>
              </w:rPr>
              <w:t>5 – 7</w:t>
            </w:r>
          </w:p>
        </w:tc>
        <w:tc>
          <w:tcPr>
            <w:tcW w:w="1366" w:type="dxa"/>
            <w:tcMar>
              <w:top w:w="28" w:type="dxa"/>
              <w:left w:w="57" w:type="dxa"/>
              <w:bottom w:w="28" w:type="dxa"/>
              <w:right w:w="57" w:type="dxa"/>
            </w:tcMar>
          </w:tcPr>
          <w:p w:rsidR="009403D8" w:rsidRPr="008317AE" w:rsidRDefault="009403D8" w:rsidP="00403008">
            <w:pPr>
              <w:snapToGrid w:val="0"/>
              <w:spacing w:line="247" w:lineRule="auto"/>
              <w:jc w:val="center"/>
              <w:rPr>
                <w:sz w:val="24"/>
                <w:szCs w:val="24"/>
              </w:rPr>
            </w:pPr>
            <w:r w:rsidRPr="008317AE">
              <w:rPr>
                <w:sz w:val="24"/>
                <w:szCs w:val="24"/>
              </w:rPr>
              <w:t>3 – 4</w:t>
            </w:r>
          </w:p>
        </w:tc>
      </w:tr>
    </w:tbl>
    <w:p w:rsidR="009403D8" w:rsidRPr="008317AE" w:rsidRDefault="009403D8" w:rsidP="00E25541">
      <w:pPr>
        <w:pStyle w:val="ConsPlusNormal"/>
        <w:ind w:firstLine="540"/>
        <w:contextualSpacing/>
        <w:jc w:val="both"/>
        <w:rPr>
          <w:rFonts w:ascii="Times New Roman" w:hAnsi="Times New Roman" w:cs="Times New Roman"/>
          <w:sz w:val="24"/>
          <w:szCs w:val="24"/>
        </w:rPr>
      </w:pPr>
    </w:p>
    <w:p w:rsidR="008B68D3" w:rsidRPr="008317AE" w:rsidRDefault="008B68D3" w:rsidP="00E25541">
      <w:pPr>
        <w:autoSpaceDE w:val="0"/>
        <w:autoSpaceDN w:val="0"/>
        <w:adjustRightInd w:val="0"/>
        <w:ind w:firstLine="540"/>
        <w:contextualSpacing/>
        <w:jc w:val="both"/>
        <w:rPr>
          <w:kern w:val="2"/>
          <w:sz w:val="24"/>
          <w:szCs w:val="24"/>
        </w:rPr>
      </w:pPr>
      <w:r w:rsidRPr="008317AE">
        <w:rPr>
          <w:kern w:val="2"/>
          <w:sz w:val="24"/>
          <w:szCs w:val="24"/>
        </w:rPr>
        <w:t>6.</w:t>
      </w:r>
      <w:r w:rsidR="00400AFC" w:rsidRPr="008317AE">
        <w:rPr>
          <w:kern w:val="2"/>
          <w:sz w:val="24"/>
          <w:szCs w:val="24"/>
        </w:rPr>
        <w:t>2</w:t>
      </w:r>
      <w:r w:rsidRPr="008317AE">
        <w:rPr>
          <w:kern w:val="2"/>
          <w:sz w:val="24"/>
          <w:szCs w:val="24"/>
        </w:rPr>
        <w:t xml:space="preserve">. Работникам может быть оказана материальная помощь. Решение об оказании материальной помощи работникам </w:t>
      </w:r>
      <w:r w:rsidR="009403D8" w:rsidRPr="008317AE">
        <w:rPr>
          <w:kern w:val="2"/>
          <w:sz w:val="24"/>
          <w:szCs w:val="24"/>
        </w:rPr>
        <w:t>муниципального</w:t>
      </w:r>
      <w:r w:rsidR="005E2101">
        <w:rPr>
          <w:kern w:val="2"/>
          <w:sz w:val="24"/>
          <w:szCs w:val="24"/>
        </w:rPr>
        <w:t xml:space="preserve"> </w:t>
      </w:r>
      <w:r w:rsidRPr="008317AE">
        <w:rPr>
          <w:kern w:val="2"/>
          <w:sz w:val="24"/>
          <w:szCs w:val="24"/>
        </w:rPr>
        <w:t xml:space="preserve">учреждения и ее конкретных размерах принимает руководитель </w:t>
      </w:r>
      <w:r w:rsidR="009403D8" w:rsidRPr="008317AE">
        <w:rPr>
          <w:kern w:val="2"/>
          <w:sz w:val="24"/>
          <w:szCs w:val="24"/>
        </w:rPr>
        <w:t>муниципального</w:t>
      </w:r>
      <w:r w:rsidR="000B120D">
        <w:rPr>
          <w:kern w:val="2"/>
          <w:sz w:val="24"/>
          <w:szCs w:val="24"/>
        </w:rPr>
        <w:t xml:space="preserve"> </w:t>
      </w:r>
      <w:r w:rsidRPr="008317AE">
        <w:rPr>
          <w:kern w:val="2"/>
          <w:sz w:val="24"/>
          <w:szCs w:val="24"/>
        </w:rPr>
        <w:t xml:space="preserve">учреждения на основании письменного заявления работника, руководителю </w:t>
      </w:r>
      <w:r w:rsidR="003209F5" w:rsidRPr="008317AE">
        <w:rPr>
          <w:kern w:val="2"/>
          <w:sz w:val="24"/>
          <w:szCs w:val="24"/>
        </w:rPr>
        <w:t>муниципального</w:t>
      </w:r>
      <w:r w:rsidR="000B120D">
        <w:rPr>
          <w:kern w:val="2"/>
          <w:sz w:val="24"/>
          <w:szCs w:val="24"/>
        </w:rPr>
        <w:t xml:space="preserve"> </w:t>
      </w:r>
      <w:r w:rsidRPr="008317AE">
        <w:rPr>
          <w:kern w:val="2"/>
          <w:sz w:val="24"/>
          <w:szCs w:val="24"/>
        </w:rPr>
        <w:t xml:space="preserve">учреждения – </w:t>
      </w:r>
      <w:r w:rsidR="00F34934" w:rsidRPr="005E2101">
        <w:rPr>
          <w:kern w:val="2"/>
          <w:sz w:val="24"/>
          <w:szCs w:val="24"/>
        </w:rPr>
        <w:t xml:space="preserve">Администрация </w:t>
      </w:r>
      <w:r w:rsidR="00A75DAE">
        <w:rPr>
          <w:kern w:val="2"/>
          <w:sz w:val="24"/>
          <w:szCs w:val="24"/>
        </w:rPr>
        <w:t>К</w:t>
      </w:r>
      <w:r w:rsidR="004819E7">
        <w:rPr>
          <w:kern w:val="2"/>
          <w:sz w:val="24"/>
          <w:szCs w:val="24"/>
        </w:rPr>
        <w:t>овалевского</w:t>
      </w:r>
      <w:r w:rsidR="00F34934" w:rsidRPr="005E2101">
        <w:rPr>
          <w:kern w:val="2"/>
          <w:sz w:val="24"/>
          <w:szCs w:val="24"/>
        </w:rPr>
        <w:t xml:space="preserve"> сельского поселения</w:t>
      </w:r>
      <w:r w:rsidRPr="008317AE">
        <w:rPr>
          <w:kern w:val="2"/>
          <w:sz w:val="24"/>
          <w:szCs w:val="24"/>
        </w:rPr>
        <w:t>.</w:t>
      </w:r>
    </w:p>
    <w:p w:rsidR="00F12536" w:rsidRPr="005E2101" w:rsidRDefault="00F12536" w:rsidP="00E25541">
      <w:pPr>
        <w:autoSpaceDE w:val="0"/>
        <w:autoSpaceDN w:val="0"/>
        <w:adjustRightInd w:val="0"/>
        <w:ind w:firstLine="540"/>
        <w:contextualSpacing/>
        <w:jc w:val="both"/>
        <w:rPr>
          <w:kern w:val="2"/>
          <w:sz w:val="24"/>
          <w:szCs w:val="24"/>
        </w:rPr>
      </w:pPr>
      <w:r w:rsidRPr="005E2101">
        <w:rPr>
          <w:kern w:val="2"/>
          <w:sz w:val="24"/>
          <w:szCs w:val="24"/>
        </w:rPr>
        <w:lastRenderedPageBreak/>
        <w:t>6.</w:t>
      </w:r>
      <w:r w:rsidR="00400AFC" w:rsidRPr="005E2101">
        <w:rPr>
          <w:kern w:val="2"/>
          <w:sz w:val="24"/>
          <w:szCs w:val="24"/>
        </w:rPr>
        <w:t>3</w:t>
      </w:r>
      <w:r w:rsidRPr="005E2101">
        <w:rPr>
          <w:kern w:val="2"/>
          <w:sz w:val="24"/>
          <w:szCs w:val="24"/>
        </w:rPr>
        <w:t>. Индивидуальные условия оп</w:t>
      </w:r>
      <w:r w:rsidR="00F67B0E" w:rsidRPr="005E2101">
        <w:rPr>
          <w:kern w:val="2"/>
          <w:sz w:val="24"/>
          <w:szCs w:val="24"/>
        </w:rPr>
        <w:t>латы труда отдельных работников.</w:t>
      </w:r>
    </w:p>
    <w:p w:rsidR="00F67B0E" w:rsidRPr="008317AE" w:rsidRDefault="00F67B0E" w:rsidP="00E25541">
      <w:pPr>
        <w:autoSpaceDE w:val="0"/>
        <w:autoSpaceDN w:val="0"/>
        <w:adjustRightInd w:val="0"/>
        <w:ind w:firstLine="540"/>
        <w:contextualSpacing/>
        <w:jc w:val="both"/>
        <w:rPr>
          <w:sz w:val="24"/>
          <w:szCs w:val="24"/>
        </w:rPr>
      </w:pPr>
      <w:r w:rsidRPr="005E2101">
        <w:rPr>
          <w:kern w:val="2"/>
          <w:sz w:val="24"/>
          <w:szCs w:val="24"/>
        </w:rPr>
        <w:t>6.</w:t>
      </w:r>
      <w:r w:rsidR="00400AFC" w:rsidRPr="005E2101">
        <w:rPr>
          <w:kern w:val="2"/>
          <w:sz w:val="24"/>
          <w:szCs w:val="24"/>
        </w:rPr>
        <w:t>3</w:t>
      </w:r>
      <w:r w:rsidR="003209F5" w:rsidRPr="005E2101">
        <w:rPr>
          <w:kern w:val="2"/>
          <w:sz w:val="24"/>
          <w:szCs w:val="24"/>
        </w:rPr>
        <w:t>.1</w:t>
      </w:r>
      <w:r w:rsidRPr="005E2101">
        <w:rPr>
          <w:kern w:val="2"/>
          <w:sz w:val="24"/>
          <w:szCs w:val="24"/>
        </w:rPr>
        <w:t>. Для работников из числа артистического и художественного персонала</w:t>
      </w:r>
      <w:r w:rsidRPr="008317AE">
        <w:rPr>
          <w:sz w:val="24"/>
          <w:szCs w:val="24"/>
          <w:shd w:val="clear" w:color="auto" w:fill="FFFFFF"/>
        </w:rPr>
        <w:t xml:space="preserve">,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определяться индивидуальные условия и </w:t>
      </w:r>
      <w:proofErr w:type="gramStart"/>
      <w:r w:rsidRPr="008317AE">
        <w:rPr>
          <w:sz w:val="24"/>
          <w:szCs w:val="24"/>
          <w:shd w:val="clear" w:color="auto" w:fill="FFFFFF"/>
        </w:rPr>
        <w:t>размеры оплаты труда</w:t>
      </w:r>
      <w:proofErr w:type="gramEnd"/>
      <w:r w:rsidRPr="008317AE">
        <w:rPr>
          <w:sz w:val="24"/>
          <w:szCs w:val="24"/>
          <w:shd w:val="clear" w:color="auto" w:fill="FFFFFF"/>
        </w:rPr>
        <w:t>, превышающие размеры оплаты труда работников, предусмотренные положением по оплате труда учреждения.</w:t>
      </w:r>
    </w:p>
    <w:p w:rsidR="008B68D3" w:rsidRPr="008317AE" w:rsidRDefault="008B68D3" w:rsidP="00E25541">
      <w:pPr>
        <w:autoSpaceDE w:val="0"/>
        <w:autoSpaceDN w:val="0"/>
        <w:adjustRightInd w:val="0"/>
        <w:ind w:firstLine="540"/>
        <w:contextualSpacing/>
        <w:jc w:val="both"/>
        <w:rPr>
          <w:kern w:val="2"/>
          <w:sz w:val="24"/>
          <w:szCs w:val="24"/>
        </w:rPr>
      </w:pPr>
      <w:r w:rsidRPr="008317AE">
        <w:rPr>
          <w:kern w:val="2"/>
          <w:sz w:val="24"/>
          <w:szCs w:val="24"/>
        </w:rPr>
        <w:t>6.</w:t>
      </w:r>
      <w:r w:rsidR="00400AFC" w:rsidRPr="008317AE">
        <w:rPr>
          <w:kern w:val="2"/>
          <w:sz w:val="24"/>
          <w:szCs w:val="24"/>
        </w:rPr>
        <w:t>4</w:t>
      </w:r>
      <w:r w:rsidRPr="008317AE">
        <w:rPr>
          <w:kern w:val="2"/>
          <w:sz w:val="24"/>
          <w:szCs w:val="24"/>
        </w:rPr>
        <w:t xml:space="preserve">. Предельная доля </w:t>
      </w:r>
      <w:proofErr w:type="gramStart"/>
      <w:r w:rsidRPr="008317AE">
        <w:rPr>
          <w:kern w:val="2"/>
          <w:sz w:val="24"/>
          <w:szCs w:val="24"/>
        </w:rPr>
        <w:t xml:space="preserve">оплаты труда работников </w:t>
      </w:r>
      <w:r w:rsidR="00F67B0E" w:rsidRPr="008317AE">
        <w:rPr>
          <w:kern w:val="2"/>
          <w:sz w:val="24"/>
          <w:szCs w:val="24"/>
        </w:rPr>
        <w:t xml:space="preserve">списочного состава </w:t>
      </w:r>
      <w:r w:rsidRPr="008317AE">
        <w:rPr>
          <w:kern w:val="2"/>
          <w:sz w:val="24"/>
          <w:szCs w:val="24"/>
        </w:rPr>
        <w:t>административно-управленческого персонала</w:t>
      </w:r>
      <w:proofErr w:type="gramEnd"/>
      <w:r w:rsidRPr="008317AE">
        <w:rPr>
          <w:kern w:val="2"/>
          <w:sz w:val="24"/>
          <w:szCs w:val="24"/>
        </w:rPr>
        <w:t xml:space="preserve"> в фонде оплаты труда </w:t>
      </w:r>
      <w:r w:rsidR="003209F5" w:rsidRPr="008317AE">
        <w:rPr>
          <w:kern w:val="2"/>
          <w:sz w:val="24"/>
          <w:szCs w:val="24"/>
        </w:rPr>
        <w:t>муниципальных</w:t>
      </w:r>
      <w:r w:rsidR="000B120D">
        <w:rPr>
          <w:kern w:val="2"/>
          <w:sz w:val="24"/>
          <w:szCs w:val="24"/>
        </w:rPr>
        <w:t xml:space="preserve"> </w:t>
      </w:r>
      <w:r w:rsidRPr="005E2101">
        <w:rPr>
          <w:kern w:val="2"/>
          <w:sz w:val="24"/>
          <w:szCs w:val="24"/>
        </w:rPr>
        <w:t xml:space="preserve">учреждений </w:t>
      </w:r>
      <w:r w:rsidR="00A75DAE">
        <w:rPr>
          <w:kern w:val="2"/>
          <w:sz w:val="24"/>
          <w:szCs w:val="24"/>
        </w:rPr>
        <w:t>К</w:t>
      </w:r>
      <w:r w:rsidR="004D0C47">
        <w:rPr>
          <w:kern w:val="2"/>
          <w:sz w:val="24"/>
          <w:szCs w:val="24"/>
        </w:rPr>
        <w:t>овалевского</w:t>
      </w:r>
      <w:r w:rsidR="00F34934" w:rsidRPr="005E2101">
        <w:rPr>
          <w:kern w:val="2"/>
          <w:sz w:val="24"/>
          <w:szCs w:val="24"/>
        </w:rPr>
        <w:t xml:space="preserve"> сельского поселения</w:t>
      </w:r>
      <w:r w:rsidR="00CA2DCE" w:rsidRPr="005E2101">
        <w:rPr>
          <w:kern w:val="2"/>
          <w:sz w:val="24"/>
          <w:szCs w:val="24"/>
        </w:rPr>
        <w:t xml:space="preserve"> не может быть </w:t>
      </w:r>
      <w:r w:rsidRPr="005E2101">
        <w:rPr>
          <w:kern w:val="2"/>
          <w:sz w:val="24"/>
          <w:szCs w:val="24"/>
        </w:rPr>
        <w:t>более 40 процентов</w:t>
      </w:r>
      <w:r w:rsidR="00BD0D04" w:rsidRPr="005E2101">
        <w:rPr>
          <w:kern w:val="2"/>
          <w:sz w:val="24"/>
          <w:szCs w:val="24"/>
        </w:rPr>
        <w:t xml:space="preserve"> (кроме</w:t>
      </w:r>
      <w:r w:rsidR="00BD0D04" w:rsidRPr="008317AE">
        <w:rPr>
          <w:kern w:val="2"/>
          <w:sz w:val="24"/>
          <w:szCs w:val="24"/>
        </w:rPr>
        <w:t xml:space="preserve"> </w:t>
      </w:r>
      <w:r w:rsidR="003209F5" w:rsidRPr="008317AE">
        <w:rPr>
          <w:kern w:val="2"/>
          <w:sz w:val="24"/>
          <w:szCs w:val="24"/>
        </w:rPr>
        <w:t>муниципальных</w:t>
      </w:r>
      <w:r w:rsidR="00BD0D04" w:rsidRPr="008317AE">
        <w:rPr>
          <w:kern w:val="2"/>
          <w:sz w:val="24"/>
          <w:szCs w:val="24"/>
        </w:rPr>
        <w:t xml:space="preserve">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00F67B0E" w:rsidRPr="008317AE">
        <w:rPr>
          <w:kern w:val="2"/>
          <w:sz w:val="24"/>
          <w:szCs w:val="24"/>
        </w:rPr>
        <w:t>)</w:t>
      </w:r>
      <w:r w:rsidRPr="008317AE">
        <w:rPr>
          <w:kern w:val="2"/>
          <w:sz w:val="24"/>
          <w:szCs w:val="24"/>
        </w:rPr>
        <w:t>.</w:t>
      </w:r>
    </w:p>
    <w:p w:rsidR="00973FBE" w:rsidRPr="008317AE" w:rsidRDefault="00973FBE" w:rsidP="00E25541">
      <w:pPr>
        <w:autoSpaceDE w:val="0"/>
        <w:autoSpaceDN w:val="0"/>
        <w:adjustRightInd w:val="0"/>
        <w:ind w:firstLine="709"/>
        <w:contextualSpacing/>
        <w:jc w:val="both"/>
        <w:rPr>
          <w:kern w:val="2"/>
          <w:sz w:val="24"/>
          <w:szCs w:val="24"/>
        </w:rPr>
      </w:pPr>
    </w:p>
    <w:p w:rsidR="003209F5" w:rsidRPr="008317AE" w:rsidRDefault="003209F5" w:rsidP="003209F5">
      <w:pPr>
        <w:ind w:right="5551"/>
        <w:contextualSpacing/>
        <w:jc w:val="both"/>
        <w:rPr>
          <w:sz w:val="24"/>
          <w:szCs w:val="24"/>
        </w:rPr>
      </w:pPr>
    </w:p>
    <w:p w:rsidR="003013ED" w:rsidRPr="008317AE" w:rsidRDefault="003013ED" w:rsidP="00336AC8">
      <w:pPr>
        <w:pageBreakBefore/>
        <w:autoSpaceDE w:val="0"/>
        <w:autoSpaceDN w:val="0"/>
        <w:adjustRightInd w:val="0"/>
        <w:ind w:left="6237"/>
        <w:jc w:val="right"/>
        <w:rPr>
          <w:kern w:val="2"/>
          <w:sz w:val="24"/>
          <w:szCs w:val="24"/>
        </w:rPr>
      </w:pPr>
      <w:r w:rsidRPr="008317AE">
        <w:rPr>
          <w:kern w:val="2"/>
          <w:sz w:val="24"/>
          <w:szCs w:val="24"/>
        </w:rPr>
        <w:lastRenderedPageBreak/>
        <w:t xml:space="preserve">Приложение № </w:t>
      </w:r>
      <w:r w:rsidR="00F12536" w:rsidRPr="008317AE">
        <w:rPr>
          <w:kern w:val="2"/>
          <w:sz w:val="24"/>
          <w:szCs w:val="24"/>
        </w:rPr>
        <w:t>2</w:t>
      </w:r>
    </w:p>
    <w:p w:rsidR="003013ED" w:rsidRPr="008317AE" w:rsidRDefault="003013ED" w:rsidP="00336AC8">
      <w:pPr>
        <w:autoSpaceDE w:val="0"/>
        <w:autoSpaceDN w:val="0"/>
        <w:adjustRightInd w:val="0"/>
        <w:ind w:left="6237"/>
        <w:jc w:val="right"/>
        <w:rPr>
          <w:kern w:val="2"/>
          <w:sz w:val="24"/>
          <w:szCs w:val="24"/>
        </w:rPr>
      </w:pPr>
      <w:r w:rsidRPr="008317AE">
        <w:rPr>
          <w:kern w:val="2"/>
          <w:sz w:val="24"/>
          <w:szCs w:val="24"/>
        </w:rPr>
        <w:t>к постановлению</w:t>
      </w:r>
    </w:p>
    <w:p w:rsidR="003013ED" w:rsidRPr="008317AE" w:rsidRDefault="001C0454" w:rsidP="00336AC8">
      <w:pPr>
        <w:autoSpaceDE w:val="0"/>
        <w:autoSpaceDN w:val="0"/>
        <w:adjustRightInd w:val="0"/>
        <w:ind w:left="6237"/>
        <w:jc w:val="right"/>
        <w:rPr>
          <w:kern w:val="2"/>
          <w:sz w:val="24"/>
          <w:szCs w:val="24"/>
        </w:rPr>
      </w:pPr>
      <w:r w:rsidRPr="008317AE">
        <w:rPr>
          <w:kern w:val="2"/>
          <w:sz w:val="24"/>
          <w:szCs w:val="24"/>
        </w:rPr>
        <w:t>Администрации</w:t>
      </w:r>
    </w:p>
    <w:p w:rsidR="001C0454" w:rsidRDefault="00A75DAE" w:rsidP="00336AC8">
      <w:pPr>
        <w:autoSpaceDE w:val="0"/>
        <w:autoSpaceDN w:val="0"/>
        <w:adjustRightInd w:val="0"/>
        <w:ind w:left="6237"/>
        <w:jc w:val="right"/>
        <w:rPr>
          <w:kern w:val="2"/>
          <w:sz w:val="24"/>
          <w:szCs w:val="24"/>
        </w:rPr>
      </w:pPr>
      <w:r>
        <w:rPr>
          <w:kern w:val="2"/>
          <w:sz w:val="24"/>
          <w:szCs w:val="24"/>
        </w:rPr>
        <w:t>К</w:t>
      </w:r>
      <w:r w:rsidR="00CE5C46">
        <w:rPr>
          <w:kern w:val="2"/>
          <w:sz w:val="24"/>
          <w:szCs w:val="24"/>
        </w:rPr>
        <w:t>овалевского</w:t>
      </w:r>
    </w:p>
    <w:p w:rsidR="00336AC8" w:rsidRPr="008317AE" w:rsidRDefault="00336AC8" w:rsidP="00336AC8">
      <w:pPr>
        <w:autoSpaceDE w:val="0"/>
        <w:autoSpaceDN w:val="0"/>
        <w:adjustRightInd w:val="0"/>
        <w:ind w:left="6237"/>
        <w:jc w:val="right"/>
        <w:rPr>
          <w:kern w:val="2"/>
          <w:sz w:val="24"/>
          <w:szCs w:val="24"/>
        </w:rPr>
      </w:pPr>
      <w:r>
        <w:rPr>
          <w:kern w:val="2"/>
          <w:sz w:val="24"/>
          <w:szCs w:val="24"/>
        </w:rPr>
        <w:t>сельского поселения</w:t>
      </w:r>
    </w:p>
    <w:p w:rsidR="003013ED" w:rsidRPr="00E964D5" w:rsidRDefault="003013ED" w:rsidP="00336AC8">
      <w:pPr>
        <w:ind w:left="6237"/>
        <w:jc w:val="right"/>
        <w:rPr>
          <w:sz w:val="24"/>
          <w:szCs w:val="24"/>
        </w:rPr>
      </w:pPr>
      <w:r w:rsidRPr="008317AE">
        <w:rPr>
          <w:sz w:val="24"/>
          <w:szCs w:val="24"/>
        </w:rPr>
        <w:t xml:space="preserve">от </w:t>
      </w:r>
      <w:r w:rsidR="00CE5C46">
        <w:rPr>
          <w:sz w:val="24"/>
          <w:szCs w:val="24"/>
        </w:rPr>
        <w:t>27</w:t>
      </w:r>
      <w:r w:rsidR="005E2101">
        <w:rPr>
          <w:sz w:val="24"/>
          <w:szCs w:val="24"/>
        </w:rPr>
        <w:t>.10.</w:t>
      </w:r>
      <w:r w:rsidR="005E2101" w:rsidRPr="000F147C">
        <w:rPr>
          <w:sz w:val="24"/>
          <w:szCs w:val="24"/>
        </w:rPr>
        <w:t>2016</w:t>
      </w:r>
      <w:r w:rsidRPr="000F147C">
        <w:rPr>
          <w:sz w:val="24"/>
          <w:szCs w:val="24"/>
        </w:rPr>
        <w:t xml:space="preserve"> №</w:t>
      </w:r>
      <w:r w:rsidRPr="008317AE">
        <w:rPr>
          <w:sz w:val="24"/>
          <w:szCs w:val="24"/>
        </w:rPr>
        <w:t xml:space="preserve"> </w:t>
      </w:r>
      <w:r w:rsidR="00CE5C46">
        <w:rPr>
          <w:sz w:val="24"/>
          <w:szCs w:val="24"/>
        </w:rPr>
        <w:t>136/1</w:t>
      </w:r>
    </w:p>
    <w:p w:rsidR="003013ED" w:rsidRPr="008317AE" w:rsidRDefault="003013ED" w:rsidP="003013ED">
      <w:pPr>
        <w:jc w:val="center"/>
        <w:rPr>
          <w:kern w:val="2"/>
          <w:sz w:val="24"/>
          <w:szCs w:val="24"/>
        </w:rPr>
      </w:pPr>
    </w:p>
    <w:p w:rsidR="003013ED" w:rsidRPr="008317AE" w:rsidRDefault="003013ED" w:rsidP="003013ED">
      <w:pPr>
        <w:jc w:val="center"/>
        <w:rPr>
          <w:kern w:val="2"/>
          <w:sz w:val="24"/>
          <w:szCs w:val="24"/>
        </w:rPr>
      </w:pPr>
    </w:p>
    <w:p w:rsidR="003013ED" w:rsidRPr="008317AE" w:rsidRDefault="003013ED" w:rsidP="003013ED">
      <w:pPr>
        <w:autoSpaceDE w:val="0"/>
        <w:autoSpaceDN w:val="0"/>
        <w:adjustRightInd w:val="0"/>
        <w:jc w:val="center"/>
        <w:rPr>
          <w:bCs/>
          <w:kern w:val="2"/>
          <w:sz w:val="24"/>
          <w:szCs w:val="24"/>
        </w:rPr>
      </w:pPr>
      <w:r w:rsidRPr="008317AE">
        <w:rPr>
          <w:kern w:val="2"/>
          <w:sz w:val="24"/>
          <w:szCs w:val="24"/>
        </w:rPr>
        <w:t xml:space="preserve">ПЕРЕЧЕНЬ </w:t>
      </w:r>
      <w:r w:rsidRPr="008317AE">
        <w:rPr>
          <w:kern w:val="2"/>
          <w:sz w:val="24"/>
          <w:szCs w:val="24"/>
        </w:rPr>
        <w:br/>
        <w:t xml:space="preserve">должностей административно-управленческого </w:t>
      </w:r>
      <w:r w:rsidR="00CA2DCE" w:rsidRPr="008317AE">
        <w:rPr>
          <w:kern w:val="2"/>
          <w:sz w:val="24"/>
          <w:szCs w:val="24"/>
        </w:rPr>
        <w:t>персонала</w:t>
      </w:r>
    </w:p>
    <w:p w:rsidR="003013ED" w:rsidRPr="008317AE" w:rsidRDefault="003013ED" w:rsidP="003013ED">
      <w:pPr>
        <w:autoSpaceDE w:val="0"/>
        <w:autoSpaceDN w:val="0"/>
        <w:adjustRightInd w:val="0"/>
        <w:ind w:firstLine="709"/>
        <w:jc w:val="both"/>
        <w:rPr>
          <w:kern w:val="2"/>
          <w:sz w:val="24"/>
          <w:szCs w:val="24"/>
        </w:rPr>
      </w:pPr>
    </w:p>
    <w:p w:rsidR="003013ED" w:rsidRPr="008317AE" w:rsidRDefault="003013ED" w:rsidP="003013ED">
      <w:pPr>
        <w:autoSpaceDE w:val="0"/>
        <w:autoSpaceDN w:val="0"/>
        <w:adjustRightInd w:val="0"/>
        <w:ind w:firstLine="709"/>
        <w:jc w:val="both"/>
        <w:rPr>
          <w:kern w:val="2"/>
          <w:sz w:val="24"/>
          <w:szCs w:val="24"/>
        </w:rPr>
      </w:pPr>
      <w:r w:rsidRPr="008317AE">
        <w:rPr>
          <w:kern w:val="2"/>
          <w:sz w:val="24"/>
          <w:szCs w:val="24"/>
        </w:rPr>
        <w:t xml:space="preserve">1. К административно-управленческому персоналу </w:t>
      </w:r>
      <w:r w:rsidR="001C0454" w:rsidRPr="008317AE">
        <w:rPr>
          <w:kern w:val="2"/>
          <w:sz w:val="24"/>
          <w:szCs w:val="24"/>
        </w:rPr>
        <w:t xml:space="preserve">муниципального </w:t>
      </w:r>
      <w:r w:rsidRPr="008317AE">
        <w:rPr>
          <w:kern w:val="2"/>
          <w:sz w:val="24"/>
          <w:szCs w:val="24"/>
        </w:rPr>
        <w:t xml:space="preserve">учреждения относятся: </w:t>
      </w:r>
    </w:p>
    <w:p w:rsidR="00460936" w:rsidRPr="008317AE" w:rsidRDefault="00460936" w:rsidP="00460936">
      <w:pPr>
        <w:autoSpaceDE w:val="0"/>
        <w:autoSpaceDN w:val="0"/>
        <w:adjustRightInd w:val="0"/>
        <w:ind w:firstLine="540"/>
        <w:jc w:val="both"/>
        <w:rPr>
          <w:sz w:val="24"/>
          <w:szCs w:val="24"/>
        </w:rPr>
      </w:pPr>
      <w:r w:rsidRPr="008317AE">
        <w:rPr>
          <w:sz w:val="24"/>
          <w:szCs w:val="24"/>
        </w:rPr>
        <w:t>руководитель учреждения (директор, художественный руководитель);</w:t>
      </w:r>
    </w:p>
    <w:p w:rsidR="00460936" w:rsidRPr="008317AE" w:rsidRDefault="00460936" w:rsidP="00460936">
      <w:pPr>
        <w:autoSpaceDE w:val="0"/>
        <w:autoSpaceDN w:val="0"/>
        <w:adjustRightInd w:val="0"/>
        <w:ind w:firstLine="540"/>
        <w:jc w:val="both"/>
        <w:rPr>
          <w:sz w:val="24"/>
          <w:szCs w:val="24"/>
        </w:rPr>
      </w:pPr>
      <w:r w:rsidRPr="008317AE">
        <w:rPr>
          <w:sz w:val="24"/>
          <w:szCs w:val="24"/>
        </w:rPr>
        <w:t xml:space="preserve">главный бухгалтер; </w:t>
      </w:r>
    </w:p>
    <w:p w:rsidR="000D2B86" w:rsidRPr="008317AE" w:rsidRDefault="000D2B86" w:rsidP="0064355D">
      <w:pPr>
        <w:autoSpaceDE w:val="0"/>
        <w:autoSpaceDN w:val="0"/>
        <w:adjustRightInd w:val="0"/>
        <w:ind w:firstLine="540"/>
        <w:jc w:val="both"/>
        <w:rPr>
          <w:sz w:val="24"/>
          <w:szCs w:val="24"/>
        </w:rPr>
      </w:pPr>
      <w:r w:rsidRPr="008317AE">
        <w:rPr>
          <w:sz w:val="24"/>
          <w:szCs w:val="24"/>
        </w:rPr>
        <w:t>бухгалтер</w:t>
      </w:r>
      <w:r w:rsidR="005E2101">
        <w:rPr>
          <w:sz w:val="24"/>
          <w:szCs w:val="24"/>
        </w:rPr>
        <w:t>.</w:t>
      </w:r>
    </w:p>
    <w:p w:rsidR="003013ED" w:rsidRPr="008317AE" w:rsidRDefault="0056680B" w:rsidP="003013ED">
      <w:pPr>
        <w:autoSpaceDE w:val="0"/>
        <w:autoSpaceDN w:val="0"/>
        <w:adjustRightInd w:val="0"/>
        <w:ind w:firstLine="709"/>
        <w:jc w:val="both"/>
        <w:rPr>
          <w:kern w:val="2"/>
          <w:sz w:val="24"/>
          <w:szCs w:val="24"/>
        </w:rPr>
      </w:pPr>
      <w:r w:rsidRPr="008317AE">
        <w:rPr>
          <w:kern w:val="2"/>
          <w:sz w:val="24"/>
          <w:szCs w:val="24"/>
        </w:rPr>
        <w:t>2</w:t>
      </w:r>
      <w:r w:rsidR="003013ED" w:rsidRPr="008317AE">
        <w:rPr>
          <w:kern w:val="2"/>
          <w:sz w:val="24"/>
          <w:szCs w:val="24"/>
        </w:rPr>
        <w:t xml:space="preserve">. Конкретный перечень должностей административно-управленческого персонала работников </w:t>
      </w:r>
      <w:r w:rsidR="001C0454" w:rsidRPr="008317AE">
        <w:rPr>
          <w:kern w:val="2"/>
          <w:sz w:val="24"/>
          <w:szCs w:val="24"/>
        </w:rPr>
        <w:t>муниципального</w:t>
      </w:r>
      <w:r w:rsidR="003013ED" w:rsidRPr="008317AE">
        <w:rPr>
          <w:kern w:val="2"/>
          <w:sz w:val="24"/>
          <w:szCs w:val="24"/>
        </w:rPr>
        <w:t xml:space="preserve"> учреждения устанавливается коллективным договором, соглашением, локальным </w:t>
      </w:r>
      <w:r w:rsidR="003013ED" w:rsidRPr="005E2101">
        <w:rPr>
          <w:kern w:val="2"/>
          <w:sz w:val="24"/>
          <w:szCs w:val="24"/>
        </w:rPr>
        <w:t xml:space="preserve">нормативным актом </w:t>
      </w:r>
      <w:r w:rsidR="00E41895" w:rsidRPr="005E2101">
        <w:rPr>
          <w:kern w:val="2"/>
          <w:sz w:val="24"/>
          <w:szCs w:val="24"/>
        </w:rPr>
        <w:t>с учетом мнения представительного органа работников.</w:t>
      </w:r>
    </w:p>
    <w:p w:rsidR="003013ED" w:rsidRPr="008317AE" w:rsidRDefault="003013ED" w:rsidP="003013ED">
      <w:pPr>
        <w:autoSpaceDE w:val="0"/>
        <w:autoSpaceDN w:val="0"/>
        <w:adjustRightInd w:val="0"/>
        <w:ind w:firstLine="709"/>
        <w:jc w:val="both"/>
        <w:rPr>
          <w:kern w:val="2"/>
          <w:sz w:val="24"/>
          <w:szCs w:val="24"/>
        </w:rPr>
      </w:pPr>
    </w:p>
    <w:p w:rsidR="003013ED" w:rsidRPr="008317AE" w:rsidRDefault="003013ED" w:rsidP="003013ED">
      <w:pPr>
        <w:autoSpaceDE w:val="0"/>
        <w:autoSpaceDN w:val="0"/>
        <w:adjustRightInd w:val="0"/>
        <w:ind w:firstLine="709"/>
        <w:jc w:val="both"/>
        <w:rPr>
          <w:kern w:val="2"/>
          <w:sz w:val="24"/>
          <w:szCs w:val="24"/>
        </w:rPr>
      </w:pPr>
    </w:p>
    <w:p w:rsidR="00393B79" w:rsidRPr="008317AE" w:rsidRDefault="00393B79" w:rsidP="001C0454">
      <w:pPr>
        <w:ind w:right="5551"/>
        <w:rPr>
          <w:sz w:val="24"/>
          <w:szCs w:val="24"/>
        </w:rPr>
      </w:pPr>
    </w:p>
    <w:sectPr w:rsidR="00393B79" w:rsidRPr="008317AE" w:rsidSect="005E2101">
      <w:footerReference w:type="even" r:id="rId23"/>
      <w:footerReference w:type="default" r:id="rId24"/>
      <w:pgSz w:w="11907" w:h="16840" w:code="9"/>
      <w:pgMar w:top="709" w:right="708"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266" w:rsidRDefault="00F62266">
      <w:r>
        <w:separator/>
      </w:r>
    </w:p>
  </w:endnote>
  <w:endnote w:type="continuationSeparator" w:id="0">
    <w:p w:rsidR="00F62266" w:rsidRDefault="00F62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AD2" w:rsidRDefault="0036631D" w:rsidP="00745ABF">
    <w:pPr>
      <w:pStyle w:val="a5"/>
      <w:framePr w:wrap="around" w:vAnchor="text" w:hAnchor="margin" w:xAlign="right" w:y="1"/>
      <w:rPr>
        <w:rStyle w:val="a9"/>
      </w:rPr>
    </w:pPr>
    <w:r>
      <w:rPr>
        <w:rStyle w:val="a9"/>
      </w:rPr>
      <w:fldChar w:fldCharType="begin"/>
    </w:r>
    <w:r w:rsidR="00461AD2">
      <w:rPr>
        <w:rStyle w:val="a9"/>
      </w:rPr>
      <w:instrText xml:space="preserve">PAGE  </w:instrText>
    </w:r>
    <w:r>
      <w:rPr>
        <w:rStyle w:val="a9"/>
      </w:rPr>
      <w:fldChar w:fldCharType="end"/>
    </w:r>
  </w:p>
  <w:p w:rsidR="00461AD2" w:rsidRDefault="00461AD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AD2" w:rsidRDefault="0036631D" w:rsidP="00745ABF">
    <w:pPr>
      <w:pStyle w:val="a5"/>
      <w:framePr w:wrap="around" w:vAnchor="text" w:hAnchor="margin" w:xAlign="right" w:y="1"/>
      <w:rPr>
        <w:rStyle w:val="a9"/>
      </w:rPr>
    </w:pPr>
    <w:r>
      <w:rPr>
        <w:rStyle w:val="a9"/>
      </w:rPr>
      <w:fldChar w:fldCharType="begin"/>
    </w:r>
    <w:r w:rsidR="00461AD2">
      <w:rPr>
        <w:rStyle w:val="a9"/>
      </w:rPr>
      <w:instrText xml:space="preserve">PAGE  </w:instrText>
    </w:r>
    <w:r>
      <w:rPr>
        <w:rStyle w:val="a9"/>
      </w:rPr>
      <w:fldChar w:fldCharType="separate"/>
    </w:r>
    <w:r w:rsidR="00E20B82">
      <w:rPr>
        <w:rStyle w:val="a9"/>
        <w:noProof/>
      </w:rPr>
      <w:t>2</w:t>
    </w:r>
    <w:r>
      <w:rPr>
        <w:rStyle w:val="a9"/>
      </w:rPr>
      <w:fldChar w:fldCharType="end"/>
    </w:r>
  </w:p>
  <w:p w:rsidR="00461AD2" w:rsidRDefault="00461AD2" w:rsidP="00981D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266" w:rsidRDefault="00F62266">
      <w:r>
        <w:separator/>
      </w:r>
    </w:p>
  </w:footnote>
  <w:footnote w:type="continuationSeparator" w:id="0">
    <w:p w:rsidR="00F62266" w:rsidRDefault="00F62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
      </v:shape>
    </w:pict>
  </w:numPicBullet>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83B5F"/>
    <w:rsid w:val="000000DE"/>
    <w:rsid w:val="00000AD1"/>
    <w:rsid w:val="000012BC"/>
    <w:rsid w:val="00002144"/>
    <w:rsid w:val="00002F80"/>
    <w:rsid w:val="00003B0D"/>
    <w:rsid w:val="00004CC3"/>
    <w:rsid w:val="000067D7"/>
    <w:rsid w:val="00006AE1"/>
    <w:rsid w:val="00010A09"/>
    <w:rsid w:val="00011C80"/>
    <w:rsid w:val="000140A2"/>
    <w:rsid w:val="00014816"/>
    <w:rsid w:val="00015FA8"/>
    <w:rsid w:val="00016731"/>
    <w:rsid w:val="000223B4"/>
    <w:rsid w:val="00023744"/>
    <w:rsid w:val="00023A2F"/>
    <w:rsid w:val="0002626C"/>
    <w:rsid w:val="00030464"/>
    <w:rsid w:val="0003107E"/>
    <w:rsid w:val="00031B90"/>
    <w:rsid w:val="00034380"/>
    <w:rsid w:val="00035709"/>
    <w:rsid w:val="000365EF"/>
    <w:rsid w:val="00036CF5"/>
    <w:rsid w:val="00036EDE"/>
    <w:rsid w:val="000408B9"/>
    <w:rsid w:val="000413A1"/>
    <w:rsid w:val="0004146A"/>
    <w:rsid w:val="00042414"/>
    <w:rsid w:val="00042CED"/>
    <w:rsid w:val="00042DBB"/>
    <w:rsid w:val="000437CB"/>
    <w:rsid w:val="000444DC"/>
    <w:rsid w:val="0005024D"/>
    <w:rsid w:val="000520FB"/>
    <w:rsid w:val="00052280"/>
    <w:rsid w:val="000524D5"/>
    <w:rsid w:val="00053074"/>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61E4"/>
    <w:rsid w:val="00086496"/>
    <w:rsid w:val="00090501"/>
    <w:rsid w:val="00094360"/>
    <w:rsid w:val="00094EE2"/>
    <w:rsid w:val="00095A9A"/>
    <w:rsid w:val="00096504"/>
    <w:rsid w:val="000A1249"/>
    <w:rsid w:val="000A1D2A"/>
    <w:rsid w:val="000A2231"/>
    <w:rsid w:val="000A39E1"/>
    <w:rsid w:val="000A5500"/>
    <w:rsid w:val="000A6231"/>
    <w:rsid w:val="000A6421"/>
    <w:rsid w:val="000A6888"/>
    <w:rsid w:val="000A7344"/>
    <w:rsid w:val="000A7878"/>
    <w:rsid w:val="000B1181"/>
    <w:rsid w:val="000B120D"/>
    <w:rsid w:val="000B1E8F"/>
    <w:rsid w:val="000B4EB6"/>
    <w:rsid w:val="000B583B"/>
    <w:rsid w:val="000B5A62"/>
    <w:rsid w:val="000B66C8"/>
    <w:rsid w:val="000B6780"/>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300"/>
    <w:rsid w:val="000E4CF8"/>
    <w:rsid w:val="000E5F10"/>
    <w:rsid w:val="000E6206"/>
    <w:rsid w:val="000F06A4"/>
    <w:rsid w:val="000F1187"/>
    <w:rsid w:val="000F147C"/>
    <w:rsid w:val="000F1FE3"/>
    <w:rsid w:val="000F36DD"/>
    <w:rsid w:val="000F37FA"/>
    <w:rsid w:val="000F3D9C"/>
    <w:rsid w:val="000F57F9"/>
    <w:rsid w:val="000F635C"/>
    <w:rsid w:val="000F77B0"/>
    <w:rsid w:val="00100684"/>
    <w:rsid w:val="00101E63"/>
    <w:rsid w:val="001030AF"/>
    <w:rsid w:val="0010315A"/>
    <w:rsid w:val="0010321F"/>
    <w:rsid w:val="001059DC"/>
    <w:rsid w:val="00110DA3"/>
    <w:rsid w:val="00112F2F"/>
    <w:rsid w:val="0011565C"/>
    <w:rsid w:val="001157AE"/>
    <w:rsid w:val="00116496"/>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40198"/>
    <w:rsid w:val="00140D47"/>
    <w:rsid w:val="0014168C"/>
    <w:rsid w:val="00141895"/>
    <w:rsid w:val="001429BC"/>
    <w:rsid w:val="00142A11"/>
    <w:rsid w:val="00147A53"/>
    <w:rsid w:val="0015152C"/>
    <w:rsid w:val="0015215D"/>
    <w:rsid w:val="001532E8"/>
    <w:rsid w:val="00153ADB"/>
    <w:rsid w:val="00153E1D"/>
    <w:rsid w:val="001540BC"/>
    <w:rsid w:val="001543F2"/>
    <w:rsid w:val="001551DD"/>
    <w:rsid w:val="00156A67"/>
    <w:rsid w:val="00162231"/>
    <w:rsid w:val="001622DD"/>
    <w:rsid w:val="00164E3F"/>
    <w:rsid w:val="00167F68"/>
    <w:rsid w:val="00171AAE"/>
    <w:rsid w:val="00173436"/>
    <w:rsid w:val="001766EB"/>
    <w:rsid w:val="00182DF3"/>
    <w:rsid w:val="0018360F"/>
    <w:rsid w:val="001836C2"/>
    <w:rsid w:val="00183900"/>
    <w:rsid w:val="00184C95"/>
    <w:rsid w:val="00184E27"/>
    <w:rsid w:val="001852B2"/>
    <w:rsid w:val="00185D0C"/>
    <w:rsid w:val="00185EB6"/>
    <w:rsid w:val="001867D2"/>
    <w:rsid w:val="0018752F"/>
    <w:rsid w:val="0019006B"/>
    <w:rsid w:val="00190554"/>
    <w:rsid w:val="001907D8"/>
    <w:rsid w:val="00192CB6"/>
    <w:rsid w:val="0019306B"/>
    <w:rsid w:val="00193DDF"/>
    <w:rsid w:val="0019470C"/>
    <w:rsid w:val="00194B14"/>
    <w:rsid w:val="001969E4"/>
    <w:rsid w:val="00196EC9"/>
    <w:rsid w:val="001A0C17"/>
    <w:rsid w:val="001A1785"/>
    <w:rsid w:val="001A1B4E"/>
    <w:rsid w:val="001A49DD"/>
    <w:rsid w:val="001A6F3A"/>
    <w:rsid w:val="001A743B"/>
    <w:rsid w:val="001A7BFD"/>
    <w:rsid w:val="001B164F"/>
    <w:rsid w:val="001B5739"/>
    <w:rsid w:val="001B579F"/>
    <w:rsid w:val="001B592D"/>
    <w:rsid w:val="001B61C1"/>
    <w:rsid w:val="001B7A3D"/>
    <w:rsid w:val="001C0454"/>
    <w:rsid w:val="001C1398"/>
    <w:rsid w:val="001C1D87"/>
    <w:rsid w:val="001C6C0E"/>
    <w:rsid w:val="001D1953"/>
    <w:rsid w:val="001D21BF"/>
    <w:rsid w:val="001D31C3"/>
    <w:rsid w:val="001D53A4"/>
    <w:rsid w:val="001D5530"/>
    <w:rsid w:val="001D69BA"/>
    <w:rsid w:val="001E1364"/>
    <w:rsid w:val="001E2819"/>
    <w:rsid w:val="001E3355"/>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664A"/>
    <w:rsid w:val="001F7A6B"/>
    <w:rsid w:val="002008E2"/>
    <w:rsid w:val="00200C54"/>
    <w:rsid w:val="002015E3"/>
    <w:rsid w:val="00202618"/>
    <w:rsid w:val="00203299"/>
    <w:rsid w:val="00203618"/>
    <w:rsid w:val="002043C4"/>
    <w:rsid w:val="00204667"/>
    <w:rsid w:val="00205256"/>
    <w:rsid w:val="002052ED"/>
    <w:rsid w:val="00205BA6"/>
    <w:rsid w:val="00206936"/>
    <w:rsid w:val="00207FB1"/>
    <w:rsid w:val="00214CED"/>
    <w:rsid w:val="00215873"/>
    <w:rsid w:val="002162B7"/>
    <w:rsid w:val="00216A18"/>
    <w:rsid w:val="00216EB0"/>
    <w:rsid w:val="00216ED6"/>
    <w:rsid w:val="00217769"/>
    <w:rsid w:val="002177CB"/>
    <w:rsid w:val="0022100E"/>
    <w:rsid w:val="00223BD0"/>
    <w:rsid w:val="00223FCB"/>
    <w:rsid w:val="0022639A"/>
    <w:rsid w:val="00227415"/>
    <w:rsid w:val="0023054F"/>
    <w:rsid w:val="00230C43"/>
    <w:rsid w:val="00231115"/>
    <w:rsid w:val="0023255A"/>
    <w:rsid w:val="002354D7"/>
    <w:rsid w:val="00237333"/>
    <w:rsid w:val="00237A95"/>
    <w:rsid w:val="00240C1F"/>
    <w:rsid w:val="002412C3"/>
    <w:rsid w:val="0024187C"/>
    <w:rsid w:val="0024219B"/>
    <w:rsid w:val="002428A4"/>
    <w:rsid w:val="00242E38"/>
    <w:rsid w:val="0024394A"/>
    <w:rsid w:val="00246820"/>
    <w:rsid w:val="002468F3"/>
    <w:rsid w:val="00246D23"/>
    <w:rsid w:val="00246DE4"/>
    <w:rsid w:val="002470AD"/>
    <w:rsid w:val="0024798D"/>
    <w:rsid w:val="0025282D"/>
    <w:rsid w:val="002529F4"/>
    <w:rsid w:val="00253935"/>
    <w:rsid w:val="002554C2"/>
    <w:rsid w:val="00257360"/>
    <w:rsid w:val="002611DD"/>
    <w:rsid w:val="002626EE"/>
    <w:rsid w:val="002648FB"/>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470B"/>
    <w:rsid w:val="00294742"/>
    <w:rsid w:val="002957A0"/>
    <w:rsid w:val="00295968"/>
    <w:rsid w:val="00296DB3"/>
    <w:rsid w:val="002A012F"/>
    <w:rsid w:val="002A1C89"/>
    <w:rsid w:val="002A3760"/>
    <w:rsid w:val="002A385D"/>
    <w:rsid w:val="002A5739"/>
    <w:rsid w:val="002A5BFF"/>
    <w:rsid w:val="002A60E2"/>
    <w:rsid w:val="002A6143"/>
    <w:rsid w:val="002A642E"/>
    <w:rsid w:val="002A7149"/>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D0019"/>
    <w:rsid w:val="002D0BC7"/>
    <w:rsid w:val="002D180B"/>
    <w:rsid w:val="002D304D"/>
    <w:rsid w:val="002D319D"/>
    <w:rsid w:val="002D404A"/>
    <w:rsid w:val="002D47CF"/>
    <w:rsid w:val="002D5830"/>
    <w:rsid w:val="002D77C0"/>
    <w:rsid w:val="002E0909"/>
    <w:rsid w:val="002E41E1"/>
    <w:rsid w:val="002E4312"/>
    <w:rsid w:val="002F03BA"/>
    <w:rsid w:val="002F0B5A"/>
    <w:rsid w:val="002F0EA5"/>
    <w:rsid w:val="002F114A"/>
    <w:rsid w:val="002F1419"/>
    <w:rsid w:val="002F19E4"/>
    <w:rsid w:val="002F1DC8"/>
    <w:rsid w:val="002F36B4"/>
    <w:rsid w:val="002F40C0"/>
    <w:rsid w:val="002F442B"/>
    <w:rsid w:val="002F4B1B"/>
    <w:rsid w:val="002F4D57"/>
    <w:rsid w:val="002F6E5E"/>
    <w:rsid w:val="003013ED"/>
    <w:rsid w:val="003019C5"/>
    <w:rsid w:val="00302091"/>
    <w:rsid w:val="00302AD9"/>
    <w:rsid w:val="0030427C"/>
    <w:rsid w:val="00305371"/>
    <w:rsid w:val="003053B7"/>
    <w:rsid w:val="00305980"/>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09F5"/>
    <w:rsid w:val="00321C75"/>
    <w:rsid w:val="00323737"/>
    <w:rsid w:val="00324198"/>
    <w:rsid w:val="00324C58"/>
    <w:rsid w:val="00325069"/>
    <w:rsid w:val="0032615A"/>
    <w:rsid w:val="00326ACB"/>
    <w:rsid w:val="00330C1E"/>
    <w:rsid w:val="00330EF4"/>
    <w:rsid w:val="00331003"/>
    <w:rsid w:val="00331E18"/>
    <w:rsid w:val="00331F49"/>
    <w:rsid w:val="00333803"/>
    <w:rsid w:val="00336645"/>
    <w:rsid w:val="00336AC8"/>
    <w:rsid w:val="0033743B"/>
    <w:rsid w:val="00341909"/>
    <w:rsid w:val="0034331B"/>
    <w:rsid w:val="00343EFE"/>
    <w:rsid w:val="003442DC"/>
    <w:rsid w:val="00345256"/>
    <w:rsid w:val="00346D59"/>
    <w:rsid w:val="00346EC5"/>
    <w:rsid w:val="00350EC9"/>
    <w:rsid w:val="0035274E"/>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6631D"/>
    <w:rsid w:val="0037016E"/>
    <w:rsid w:val="003710F2"/>
    <w:rsid w:val="0037269F"/>
    <w:rsid w:val="00372730"/>
    <w:rsid w:val="00373B82"/>
    <w:rsid w:val="00375217"/>
    <w:rsid w:val="003768A2"/>
    <w:rsid w:val="0037715C"/>
    <w:rsid w:val="003821C4"/>
    <w:rsid w:val="00383814"/>
    <w:rsid w:val="00383CE8"/>
    <w:rsid w:val="00387590"/>
    <w:rsid w:val="00387896"/>
    <w:rsid w:val="00390E77"/>
    <w:rsid w:val="003929E6"/>
    <w:rsid w:val="00392C1F"/>
    <w:rsid w:val="00393B79"/>
    <w:rsid w:val="0039436F"/>
    <w:rsid w:val="0039798D"/>
    <w:rsid w:val="003A2F8F"/>
    <w:rsid w:val="003A31C4"/>
    <w:rsid w:val="003A4B61"/>
    <w:rsid w:val="003A5619"/>
    <w:rsid w:val="003A5CAF"/>
    <w:rsid w:val="003A6FBE"/>
    <w:rsid w:val="003B0449"/>
    <w:rsid w:val="003B0B63"/>
    <w:rsid w:val="003B21B9"/>
    <w:rsid w:val="003B4D34"/>
    <w:rsid w:val="003B5536"/>
    <w:rsid w:val="003B573C"/>
    <w:rsid w:val="003B631C"/>
    <w:rsid w:val="003B7107"/>
    <w:rsid w:val="003B7232"/>
    <w:rsid w:val="003C0BB9"/>
    <w:rsid w:val="003C1B49"/>
    <w:rsid w:val="003C47AB"/>
    <w:rsid w:val="003C5C15"/>
    <w:rsid w:val="003C629D"/>
    <w:rsid w:val="003C6370"/>
    <w:rsid w:val="003C700D"/>
    <w:rsid w:val="003D189D"/>
    <w:rsid w:val="003D1FAB"/>
    <w:rsid w:val="003D644D"/>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400AFC"/>
    <w:rsid w:val="00400B1B"/>
    <w:rsid w:val="00403008"/>
    <w:rsid w:val="00404772"/>
    <w:rsid w:val="00405F1C"/>
    <w:rsid w:val="00410394"/>
    <w:rsid w:val="004111BA"/>
    <w:rsid w:val="0042097F"/>
    <w:rsid w:val="00420F6F"/>
    <w:rsid w:val="004229F7"/>
    <w:rsid w:val="00422F4B"/>
    <w:rsid w:val="00423807"/>
    <w:rsid w:val="0042435D"/>
    <w:rsid w:val="004245AA"/>
    <w:rsid w:val="0042489B"/>
    <w:rsid w:val="00424AF7"/>
    <w:rsid w:val="00425525"/>
    <w:rsid w:val="00425BEC"/>
    <w:rsid w:val="00426AA2"/>
    <w:rsid w:val="00426BAF"/>
    <w:rsid w:val="00427AE5"/>
    <w:rsid w:val="00427B3E"/>
    <w:rsid w:val="004305E4"/>
    <w:rsid w:val="00431353"/>
    <w:rsid w:val="00435A97"/>
    <w:rsid w:val="0044215C"/>
    <w:rsid w:val="00442662"/>
    <w:rsid w:val="00445199"/>
    <w:rsid w:val="004471F5"/>
    <w:rsid w:val="004502BB"/>
    <w:rsid w:val="004507B1"/>
    <w:rsid w:val="00451032"/>
    <w:rsid w:val="004511C4"/>
    <w:rsid w:val="00452802"/>
    <w:rsid w:val="004538F6"/>
    <w:rsid w:val="0045476A"/>
    <w:rsid w:val="00454A99"/>
    <w:rsid w:val="00454ED6"/>
    <w:rsid w:val="00455C3E"/>
    <w:rsid w:val="004576CA"/>
    <w:rsid w:val="00460936"/>
    <w:rsid w:val="00461AD2"/>
    <w:rsid w:val="00463150"/>
    <w:rsid w:val="004647D8"/>
    <w:rsid w:val="004650D3"/>
    <w:rsid w:val="0046520D"/>
    <w:rsid w:val="00466F64"/>
    <w:rsid w:val="00466F7E"/>
    <w:rsid w:val="00470356"/>
    <w:rsid w:val="004709C5"/>
    <w:rsid w:val="00471F3E"/>
    <w:rsid w:val="00472740"/>
    <w:rsid w:val="00473932"/>
    <w:rsid w:val="00475353"/>
    <w:rsid w:val="00476BF2"/>
    <w:rsid w:val="00476F55"/>
    <w:rsid w:val="00477C24"/>
    <w:rsid w:val="00481320"/>
    <w:rsid w:val="004819E7"/>
    <w:rsid w:val="00481B18"/>
    <w:rsid w:val="0048361D"/>
    <w:rsid w:val="00483BDB"/>
    <w:rsid w:val="004861ED"/>
    <w:rsid w:val="004912A7"/>
    <w:rsid w:val="00492AA0"/>
    <w:rsid w:val="00492BA1"/>
    <w:rsid w:val="00494020"/>
    <w:rsid w:val="004948B3"/>
    <w:rsid w:val="00495126"/>
    <w:rsid w:val="00496401"/>
    <w:rsid w:val="004A094F"/>
    <w:rsid w:val="004A127D"/>
    <w:rsid w:val="004A1814"/>
    <w:rsid w:val="004A1AFC"/>
    <w:rsid w:val="004A4E10"/>
    <w:rsid w:val="004B1601"/>
    <w:rsid w:val="004B1BF3"/>
    <w:rsid w:val="004B554A"/>
    <w:rsid w:val="004B5BC3"/>
    <w:rsid w:val="004B66D5"/>
    <w:rsid w:val="004B692F"/>
    <w:rsid w:val="004C18B2"/>
    <w:rsid w:val="004C291A"/>
    <w:rsid w:val="004C331F"/>
    <w:rsid w:val="004C39D1"/>
    <w:rsid w:val="004C4B85"/>
    <w:rsid w:val="004C676A"/>
    <w:rsid w:val="004D0C47"/>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63E8"/>
    <w:rsid w:val="004F68CD"/>
    <w:rsid w:val="004F7077"/>
    <w:rsid w:val="0050181A"/>
    <w:rsid w:val="005030AE"/>
    <w:rsid w:val="005033F0"/>
    <w:rsid w:val="0050390A"/>
    <w:rsid w:val="005078E8"/>
    <w:rsid w:val="005122DC"/>
    <w:rsid w:val="00512373"/>
    <w:rsid w:val="0051480B"/>
    <w:rsid w:val="00514FF4"/>
    <w:rsid w:val="00516068"/>
    <w:rsid w:val="00521A68"/>
    <w:rsid w:val="00521CEC"/>
    <w:rsid w:val="00523E32"/>
    <w:rsid w:val="00525814"/>
    <w:rsid w:val="00531BED"/>
    <w:rsid w:val="0053295D"/>
    <w:rsid w:val="00532989"/>
    <w:rsid w:val="0053323D"/>
    <w:rsid w:val="00533E7C"/>
    <w:rsid w:val="005371F1"/>
    <w:rsid w:val="00537BBF"/>
    <w:rsid w:val="00542D11"/>
    <w:rsid w:val="005439CE"/>
    <w:rsid w:val="00544BB6"/>
    <w:rsid w:val="00556D49"/>
    <w:rsid w:val="005600C0"/>
    <w:rsid w:val="005603D0"/>
    <w:rsid w:val="00560B3F"/>
    <w:rsid w:val="00562967"/>
    <w:rsid w:val="0056336B"/>
    <w:rsid w:val="0056680B"/>
    <w:rsid w:val="005701A3"/>
    <w:rsid w:val="00570C31"/>
    <w:rsid w:val="00571D2D"/>
    <w:rsid w:val="00571E90"/>
    <w:rsid w:val="00572D96"/>
    <w:rsid w:val="005730AB"/>
    <w:rsid w:val="00573DFB"/>
    <w:rsid w:val="0057575C"/>
    <w:rsid w:val="00577542"/>
    <w:rsid w:val="00577970"/>
    <w:rsid w:val="00580E83"/>
    <w:rsid w:val="00581182"/>
    <w:rsid w:val="00581361"/>
    <w:rsid w:val="00581B9D"/>
    <w:rsid w:val="00581F0E"/>
    <w:rsid w:val="00583B42"/>
    <w:rsid w:val="00584659"/>
    <w:rsid w:val="00584DF0"/>
    <w:rsid w:val="00587DF4"/>
    <w:rsid w:val="00591025"/>
    <w:rsid w:val="00592A5A"/>
    <w:rsid w:val="00592D35"/>
    <w:rsid w:val="00595E71"/>
    <w:rsid w:val="00596F7B"/>
    <w:rsid w:val="00596F93"/>
    <w:rsid w:val="00597284"/>
    <w:rsid w:val="005A1DBB"/>
    <w:rsid w:val="005A3DC8"/>
    <w:rsid w:val="005A4BB9"/>
    <w:rsid w:val="005A5CE4"/>
    <w:rsid w:val="005A6690"/>
    <w:rsid w:val="005A6DEA"/>
    <w:rsid w:val="005B27C3"/>
    <w:rsid w:val="005B33B4"/>
    <w:rsid w:val="005B3761"/>
    <w:rsid w:val="005B49C8"/>
    <w:rsid w:val="005B6680"/>
    <w:rsid w:val="005B7ACD"/>
    <w:rsid w:val="005C0427"/>
    <w:rsid w:val="005C3BEE"/>
    <w:rsid w:val="005C42CB"/>
    <w:rsid w:val="005C5766"/>
    <w:rsid w:val="005C5CD8"/>
    <w:rsid w:val="005C6254"/>
    <w:rsid w:val="005C7002"/>
    <w:rsid w:val="005C7CE4"/>
    <w:rsid w:val="005D1093"/>
    <w:rsid w:val="005D1D7C"/>
    <w:rsid w:val="005D2618"/>
    <w:rsid w:val="005D2A0D"/>
    <w:rsid w:val="005D30CF"/>
    <w:rsid w:val="005D3F04"/>
    <w:rsid w:val="005D43FD"/>
    <w:rsid w:val="005D5BF0"/>
    <w:rsid w:val="005D5EC7"/>
    <w:rsid w:val="005D7087"/>
    <w:rsid w:val="005D708E"/>
    <w:rsid w:val="005D7D52"/>
    <w:rsid w:val="005E129B"/>
    <w:rsid w:val="005E1B4C"/>
    <w:rsid w:val="005E2101"/>
    <w:rsid w:val="005E21B0"/>
    <w:rsid w:val="005E280D"/>
    <w:rsid w:val="005E295B"/>
    <w:rsid w:val="005E3532"/>
    <w:rsid w:val="005E4658"/>
    <w:rsid w:val="005E5A56"/>
    <w:rsid w:val="005E5AEB"/>
    <w:rsid w:val="005E6679"/>
    <w:rsid w:val="005F0ABF"/>
    <w:rsid w:val="005F2E2B"/>
    <w:rsid w:val="005F449B"/>
    <w:rsid w:val="005F58F2"/>
    <w:rsid w:val="005F69BE"/>
    <w:rsid w:val="006000DD"/>
    <w:rsid w:val="006018AE"/>
    <w:rsid w:val="00602008"/>
    <w:rsid w:val="00607176"/>
    <w:rsid w:val="006076EF"/>
    <w:rsid w:val="00607C25"/>
    <w:rsid w:val="006106D1"/>
    <w:rsid w:val="00611438"/>
    <w:rsid w:val="006131A6"/>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E9A"/>
    <w:rsid w:val="00635019"/>
    <w:rsid w:val="00637CFD"/>
    <w:rsid w:val="0064034B"/>
    <w:rsid w:val="00641539"/>
    <w:rsid w:val="00641C7F"/>
    <w:rsid w:val="006421A2"/>
    <w:rsid w:val="0064355D"/>
    <w:rsid w:val="0064405E"/>
    <w:rsid w:val="00644D6D"/>
    <w:rsid w:val="006464BD"/>
    <w:rsid w:val="006466E1"/>
    <w:rsid w:val="00647024"/>
    <w:rsid w:val="00647C73"/>
    <w:rsid w:val="00650C39"/>
    <w:rsid w:val="00652E34"/>
    <w:rsid w:val="006536EC"/>
    <w:rsid w:val="00654D2E"/>
    <w:rsid w:val="00655503"/>
    <w:rsid w:val="006558C4"/>
    <w:rsid w:val="00656B4D"/>
    <w:rsid w:val="0065709B"/>
    <w:rsid w:val="00660808"/>
    <w:rsid w:val="0066082E"/>
    <w:rsid w:val="0066172C"/>
    <w:rsid w:val="006678E7"/>
    <w:rsid w:val="0067232E"/>
    <w:rsid w:val="00672FB0"/>
    <w:rsid w:val="00675529"/>
    <w:rsid w:val="006759A4"/>
    <w:rsid w:val="00675F03"/>
    <w:rsid w:val="00677232"/>
    <w:rsid w:val="00680CE4"/>
    <w:rsid w:val="00681287"/>
    <w:rsid w:val="006827A9"/>
    <w:rsid w:val="0068284A"/>
    <w:rsid w:val="00682E99"/>
    <w:rsid w:val="00684A33"/>
    <w:rsid w:val="00684E0A"/>
    <w:rsid w:val="00690BE9"/>
    <w:rsid w:val="006911FF"/>
    <w:rsid w:val="00692A82"/>
    <w:rsid w:val="00693532"/>
    <w:rsid w:val="00694339"/>
    <w:rsid w:val="006944B9"/>
    <w:rsid w:val="00694D1D"/>
    <w:rsid w:val="0069598C"/>
    <w:rsid w:val="006A1BA1"/>
    <w:rsid w:val="006A5B55"/>
    <w:rsid w:val="006B1B50"/>
    <w:rsid w:val="006B1F8E"/>
    <w:rsid w:val="006B3010"/>
    <w:rsid w:val="006B451E"/>
    <w:rsid w:val="006B4BF0"/>
    <w:rsid w:val="006B62BE"/>
    <w:rsid w:val="006B62E8"/>
    <w:rsid w:val="006B6B8E"/>
    <w:rsid w:val="006C0EC8"/>
    <w:rsid w:val="006C1E4E"/>
    <w:rsid w:val="006C2271"/>
    <w:rsid w:val="006C4415"/>
    <w:rsid w:val="006C46BF"/>
    <w:rsid w:val="006C7AAE"/>
    <w:rsid w:val="006D0885"/>
    <w:rsid w:val="006D088E"/>
    <w:rsid w:val="006D09FC"/>
    <w:rsid w:val="006D3DBC"/>
    <w:rsid w:val="006D4437"/>
    <w:rsid w:val="006D60E4"/>
    <w:rsid w:val="006D6326"/>
    <w:rsid w:val="006D63DC"/>
    <w:rsid w:val="006D6518"/>
    <w:rsid w:val="006D6970"/>
    <w:rsid w:val="006D69F1"/>
    <w:rsid w:val="006D6D39"/>
    <w:rsid w:val="006D7A55"/>
    <w:rsid w:val="006E09DC"/>
    <w:rsid w:val="006E2496"/>
    <w:rsid w:val="006E2D73"/>
    <w:rsid w:val="006E3D8C"/>
    <w:rsid w:val="006E4525"/>
    <w:rsid w:val="006E723B"/>
    <w:rsid w:val="006F0248"/>
    <w:rsid w:val="006F1F6A"/>
    <w:rsid w:val="006F41D7"/>
    <w:rsid w:val="006F52FC"/>
    <w:rsid w:val="006F5B9E"/>
    <w:rsid w:val="006F5ED9"/>
    <w:rsid w:val="006F69F9"/>
    <w:rsid w:val="006F701C"/>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E18"/>
    <w:rsid w:val="007248BC"/>
    <w:rsid w:val="0072516A"/>
    <w:rsid w:val="00725BE4"/>
    <w:rsid w:val="0072606B"/>
    <w:rsid w:val="00726412"/>
    <w:rsid w:val="0073091A"/>
    <w:rsid w:val="00733B1F"/>
    <w:rsid w:val="00735B3A"/>
    <w:rsid w:val="00736452"/>
    <w:rsid w:val="00741098"/>
    <w:rsid w:val="00741F33"/>
    <w:rsid w:val="00742AA0"/>
    <w:rsid w:val="00743B1A"/>
    <w:rsid w:val="00743C5C"/>
    <w:rsid w:val="0074497D"/>
    <w:rsid w:val="00744D16"/>
    <w:rsid w:val="00744EF2"/>
    <w:rsid w:val="0074514B"/>
    <w:rsid w:val="00745ABF"/>
    <w:rsid w:val="00745C44"/>
    <w:rsid w:val="007506F3"/>
    <w:rsid w:val="00755762"/>
    <w:rsid w:val="00756F31"/>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36F"/>
    <w:rsid w:val="0078182E"/>
    <w:rsid w:val="00781CE8"/>
    <w:rsid w:val="007823D3"/>
    <w:rsid w:val="00783B99"/>
    <w:rsid w:val="00786222"/>
    <w:rsid w:val="00787507"/>
    <w:rsid w:val="00787558"/>
    <w:rsid w:val="00790E34"/>
    <w:rsid w:val="00792311"/>
    <w:rsid w:val="0079517D"/>
    <w:rsid w:val="00795E41"/>
    <w:rsid w:val="007A2978"/>
    <w:rsid w:val="007A4730"/>
    <w:rsid w:val="007A52B0"/>
    <w:rsid w:val="007A5A38"/>
    <w:rsid w:val="007A652D"/>
    <w:rsid w:val="007A6A56"/>
    <w:rsid w:val="007A75BE"/>
    <w:rsid w:val="007A7C89"/>
    <w:rsid w:val="007A7EF2"/>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411B"/>
    <w:rsid w:val="007C41F1"/>
    <w:rsid w:val="007C45A7"/>
    <w:rsid w:val="007C6FA4"/>
    <w:rsid w:val="007D1623"/>
    <w:rsid w:val="007D163E"/>
    <w:rsid w:val="007D18FC"/>
    <w:rsid w:val="007D234C"/>
    <w:rsid w:val="007D6DEB"/>
    <w:rsid w:val="007D7251"/>
    <w:rsid w:val="007E2897"/>
    <w:rsid w:val="007E5659"/>
    <w:rsid w:val="007E682C"/>
    <w:rsid w:val="007F02FB"/>
    <w:rsid w:val="007F1A8F"/>
    <w:rsid w:val="007F2055"/>
    <w:rsid w:val="007F270F"/>
    <w:rsid w:val="007F2774"/>
    <w:rsid w:val="007F2F0E"/>
    <w:rsid w:val="007F3627"/>
    <w:rsid w:val="007F4AC4"/>
    <w:rsid w:val="007F5528"/>
    <w:rsid w:val="007F6167"/>
    <w:rsid w:val="0080078F"/>
    <w:rsid w:val="00801F25"/>
    <w:rsid w:val="00803F87"/>
    <w:rsid w:val="00804432"/>
    <w:rsid w:val="008056FA"/>
    <w:rsid w:val="00805930"/>
    <w:rsid w:val="008066F8"/>
    <w:rsid w:val="008067EB"/>
    <w:rsid w:val="00807445"/>
    <w:rsid w:val="00810CAF"/>
    <w:rsid w:val="00811977"/>
    <w:rsid w:val="008123E9"/>
    <w:rsid w:val="0081380B"/>
    <w:rsid w:val="00815436"/>
    <w:rsid w:val="00815993"/>
    <w:rsid w:val="00816E4C"/>
    <w:rsid w:val="0082182E"/>
    <w:rsid w:val="0082348A"/>
    <w:rsid w:val="00824B38"/>
    <w:rsid w:val="00824C61"/>
    <w:rsid w:val="00825C7C"/>
    <w:rsid w:val="00825C91"/>
    <w:rsid w:val="00826815"/>
    <w:rsid w:val="008268C3"/>
    <w:rsid w:val="008317AE"/>
    <w:rsid w:val="00833DA4"/>
    <w:rsid w:val="00836DC0"/>
    <w:rsid w:val="00840A9C"/>
    <w:rsid w:val="00841AD2"/>
    <w:rsid w:val="0084239E"/>
    <w:rsid w:val="008428B4"/>
    <w:rsid w:val="00847A9A"/>
    <w:rsid w:val="008507AF"/>
    <w:rsid w:val="008508EA"/>
    <w:rsid w:val="0085109E"/>
    <w:rsid w:val="00851DC0"/>
    <w:rsid w:val="00852339"/>
    <w:rsid w:val="008531DF"/>
    <w:rsid w:val="00853CD2"/>
    <w:rsid w:val="00853EC1"/>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0E4C"/>
    <w:rsid w:val="0087122F"/>
    <w:rsid w:val="00871CA9"/>
    <w:rsid w:val="008753CA"/>
    <w:rsid w:val="008764FF"/>
    <w:rsid w:val="00876C20"/>
    <w:rsid w:val="00876E9F"/>
    <w:rsid w:val="00883B5F"/>
    <w:rsid w:val="008847DE"/>
    <w:rsid w:val="00885BD6"/>
    <w:rsid w:val="00885D04"/>
    <w:rsid w:val="0089074D"/>
    <w:rsid w:val="00891480"/>
    <w:rsid w:val="00893B5E"/>
    <w:rsid w:val="00894987"/>
    <w:rsid w:val="008960C0"/>
    <w:rsid w:val="0089703F"/>
    <w:rsid w:val="008A487C"/>
    <w:rsid w:val="008A66EC"/>
    <w:rsid w:val="008A79CB"/>
    <w:rsid w:val="008B09A6"/>
    <w:rsid w:val="008B2DD5"/>
    <w:rsid w:val="008B3D86"/>
    <w:rsid w:val="008B60FB"/>
    <w:rsid w:val="008B633F"/>
    <w:rsid w:val="008B68D3"/>
    <w:rsid w:val="008C03F6"/>
    <w:rsid w:val="008C0DF9"/>
    <w:rsid w:val="008C322E"/>
    <w:rsid w:val="008C44B4"/>
    <w:rsid w:val="008D004D"/>
    <w:rsid w:val="008D37DF"/>
    <w:rsid w:val="008D62FA"/>
    <w:rsid w:val="008D66E1"/>
    <w:rsid w:val="008D6EA4"/>
    <w:rsid w:val="008E038E"/>
    <w:rsid w:val="008E27B3"/>
    <w:rsid w:val="008E37F1"/>
    <w:rsid w:val="008E4021"/>
    <w:rsid w:val="008E4F7F"/>
    <w:rsid w:val="008E5322"/>
    <w:rsid w:val="008E6140"/>
    <w:rsid w:val="008E7746"/>
    <w:rsid w:val="008E7F75"/>
    <w:rsid w:val="008F0AF9"/>
    <w:rsid w:val="008F18CD"/>
    <w:rsid w:val="008F26E9"/>
    <w:rsid w:val="008F2EAA"/>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175B4"/>
    <w:rsid w:val="00920540"/>
    <w:rsid w:val="00920E11"/>
    <w:rsid w:val="00921B66"/>
    <w:rsid w:val="00923B60"/>
    <w:rsid w:val="009243BF"/>
    <w:rsid w:val="009248F5"/>
    <w:rsid w:val="00925604"/>
    <w:rsid w:val="00926033"/>
    <w:rsid w:val="0092692E"/>
    <w:rsid w:val="00930D1C"/>
    <w:rsid w:val="00933BCD"/>
    <w:rsid w:val="00935666"/>
    <w:rsid w:val="009362DD"/>
    <w:rsid w:val="0093685E"/>
    <w:rsid w:val="00936DE3"/>
    <w:rsid w:val="00936F4D"/>
    <w:rsid w:val="00936FBC"/>
    <w:rsid w:val="009371E8"/>
    <w:rsid w:val="00937227"/>
    <w:rsid w:val="009403D8"/>
    <w:rsid w:val="009406CA"/>
    <w:rsid w:val="00942F2B"/>
    <w:rsid w:val="009433E0"/>
    <w:rsid w:val="00943523"/>
    <w:rsid w:val="00943B4E"/>
    <w:rsid w:val="00944C99"/>
    <w:rsid w:val="009450F2"/>
    <w:rsid w:val="00945130"/>
    <w:rsid w:val="00946119"/>
    <w:rsid w:val="00946E1C"/>
    <w:rsid w:val="00951105"/>
    <w:rsid w:val="00952158"/>
    <w:rsid w:val="00953A87"/>
    <w:rsid w:val="0095478A"/>
    <w:rsid w:val="009550E1"/>
    <w:rsid w:val="009553A1"/>
    <w:rsid w:val="00957EF0"/>
    <w:rsid w:val="00960A5F"/>
    <w:rsid w:val="0096105C"/>
    <w:rsid w:val="00962133"/>
    <w:rsid w:val="0096278E"/>
    <w:rsid w:val="0096697E"/>
    <w:rsid w:val="00966CB2"/>
    <w:rsid w:val="00971CA6"/>
    <w:rsid w:val="00973418"/>
    <w:rsid w:val="00973FBE"/>
    <w:rsid w:val="009746E0"/>
    <w:rsid w:val="009757DC"/>
    <w:rsid w:val="00975A79"/>
    <w:rsid w:val="00976033"/>
    <w:rsid w:val="009810CF"/>
    <w:rsid w:val="0098119E"/>
    <w:rsid w:val="00981DDF"/>
    <w:rsid w:val="00982DC4"/>
    <w:rsid w:val="0098520E"/>
    <w:rsid w:val="00985472"/>
    <w:rsid w:val="0098662C"/>
    <w:rsid w:val="00986D72"/>
    <w:rsid w:val="009876F8"/>
    <w:rsid w:val="0098776F"/>
    <w:rsid w:val="009926AB"/>
    <w:rsid w:val="00993EF4"/>
    <w:rsid w:val="0099452E"/>
    <w:rsid w:val="0099722C"/>
    <w:rsid w:val="009A2761"/>
    <w:rsid w:val="009A494D"/>
    <w:rsid w:val="009A4F9F"/>
    <w:rsid w:val="009A57B8"/>
    <w:rsid w:val="009A74EF"/>
    <w:rsid w:val="009A791B"/>
    <w:rsid w:val="009B0B72"/>
    <w:rsid w:val="009B11E4"/>
    <w:rsid w:val="009B217B"/>
    <w:rsid w:val="009B340C"/>
    <w:rsid w:val="009B444C"/>
    <w:rsid w:val="009C0056"/>
    <w:rsid w:val="009C0451"/>
    <w:rsid w:val="009C18CD"/>
    <w:rsid w:val="009C1D24"/>
    <w:rsid w:val="009C3335"/>
    <w:rsid w:val="009C4BD4"/>
    <w:rsid w:val="009C60F7"/>
    <w:rsid w:val="009C651A"/>
    <w:rsid w:val="009C676D"/>
    <w:rsid w:val="009C6BB5"/>
    <w:rsid w:val="009C6DE4"/>
    <w:rsid w:val="009C758D"/>
    <w:rsid w:val="009D3DAB"/>
    <w:rsid w:val="009D43D8"/>
    <w:rsid w:val="009D5396"/>
    <w:rsid w:val="009D682E"/>
    <w:rsid w:val="009D771E"/>
    <w:rsid w:val="009E2596"/>
    <w:rsid w:val="009E27F8"/>
    <w:rsid w:val="009E349D"/>
    <w:rsid w:val="009E44B5"/>
    <w:rsid w:val="009E4BBD"/>
    <w:rsid w:val="009E5457"/>
    <w:rsid w:val="009E6304"/>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CBD"/>
    <w:rsid w:val="00A15F2E"/>
    <w:rsid w:val="00A16F5A"/>
    <w:rsid w:val="00A21D35"/>
    <w:rsid w:val="00A224A9"/>
    <w:rsid w:val="00A236C9"/>
    <w:rsid w:val="00A23923"/>
    <w:rsid w:val="00A25751"/>
    <w:rsid w:val="00A259F4"/>
    <w:rsid w:val="00A30373"/>
    <w:rsid w:val="00A30389"/>
    <w:rsid w:val="00A31669"/>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4165"/>
    <w:rsid w:val="00A54221"/>
    <w:rsid w:val="00A543D2"/>
    <w:rsid w:val="00A63309"/>
    <w:rsid w:val="00A6364D"/>
    <w:rsid w:val="00A6464D"/>
    <w:rsid w:val="00A64977"/>
    <w:rsid w:val="00A64EBC"/>
    <w:rsid w:val="00A66741"/>
    <w:rsid w:val="00A667B1"/>
    <w:rsid w:val="00A71C22"/>
    <w:rsid w:val="00A71C54"/>
    <w:rsid w:val="00A7439A"/>
    <w:rsid w:val="00A744B9"/>
    <w:rsid w:val="00A75DAE"/>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5427"/>
    <w:rsid w:val="00AA6250"/>
    <w:rsid w:val="00AA6ACB"/>
    <w:rsid w:val="00AA7EF5"/>
    <w:rsid w:val="00AB14B2"/>
    <w:rsid w:val="00AB187A"/>
    <w:rsid w:val="00AB32C0"/>
    <w:rsid w:val="00AB4577"/>
    <w:rsid w:val="00AB4C98"/>
    <w:rsid w:val="00AB53BC"/>
    <w:rsid w:val="00AB5B8E"/>
    <w:rsid w:val="00AB7E9A"/>
    <w:rsid w:val="00AC06AE"/>
    <w:rsid w:val="00AC1C01"/>
    <w:rsid w:val="00AC2D00"/>
    <w:rsid w:val="00AC3E94"/>
    <w:rsid w:val="00AC4131"/>
    <w:rsid w:val="00AC4B59"/>
    <w:rsid w:val="00AC4B72"/>
    <w:rsid w:val="00AC539A"/>
    <w:rsid w:val="00AC6A1E"/>
    <w:rsid w:val="00AD0F5F"/>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27E8A"/>
    <w:rsid w:val="00B30178"/>
    <w:rsid w:val="00B32CEB"/>
    <w:rsid w:val="00B33626"/>
    <w:rsid w:val="00B33ABB"/>
    <w:rsid w:val="00B33FF6"/>
    <w:rsid w:val="00B349FD"/>
    <w:rsid w:val="00B34D14"/>
    <w:rsid w:val="00B36F56"/>
    <w:rsid w:val="00B4319E"/>
    <w:rsid w:val="00B473A7"/>
    <w:rsid w:val="00B500C4"/>
    <w:rsid w:val="00B50411"/>
    <w:rsid w:val="00B51E1F"/>
    <w:rsid w:val="00B53093"/>
    <w:rsid w:val="00B538A6"/>
    <w:rsid w:val="00B55C95"/>
    <w:rsid w:val="00B55DFE"/>
    <w:rsid w:val="00B56AAF"/>
    <w:rsid w:val="00B579C2"/>
    <w:rsid w:val="00B60AAE"/>
    <w:rsid w:val="00B60EEE"/>
    <w:rsid w:val="00B625CB"/>
    <w:rsid w:val="00B67297"/>
    <w:rsid w:val="00B673BB"/>
    <w:rsid w:val="00B67903"/>
    <w:rsid w:val="00B73D3D"/>
    <w:rsid w:val="00B765BA"/>
    <w:rsid w:val="00B76DA6"/>
    <w:rsid w:val="00B77947"/>
    <w:rsid w:val="00B8219A"/>
    <w:rsid w:val="00B84D8D"/>
    <w:rsid w:val="00B86499"/>
    <w:rsid w:val="00B86509"/>
    <w:rsid w:val="00B865BE"/>
    <w:rsid w:val="00B9373A"/>
    <w:rsid w:val="00B95B26"/>
    <w:rsid w:val="00B960B2"/>
    <w:rsid w:val="00B9794F"/>
    <w:rsid w:val="00BA07CF"/>
    <w:rsid w:val="00BA0F1D"/>
    <w:rsid w:val="00BA1042"/>
    <w:rsid w:val="00BA2E04"/>
    <w:rsid w:val="00BA37F7"/>
    <w:rsid w:val="00BA3C51"/>
    <w:rsid w:val="00BA49D5"/>
    <w:rsid w:val="00BA75CD"/>
    <w:rsid w:val="00BB047C"/>
    <w:rsid w:val="00BB1583"/>
    <w:rsid w:val="00BB2F1B"/>
    <w:rsid w:val="00BB3F1C"/>
    <w:rsid w:val="00BB749E"/>
    <w:rsid w:val="00BB7C0B"/>
    <w:rsid w:val="00BC2270"/>
    <w:rsid w:val="00BC3054"/>
    <w:rsid w:val="00BC39F6"/>
    <w:rsid w:val="00BC48A0"/>
    <w:rsid w:val="00BC56A1"/>
    <w:rsid w:val="00BC65AD"/>
    <w:rsid w:val="00BC6C20"/>
    <w:rsid w:val="00BD0D04"/>
    <w:rsid w:val="00BD0FA5"/>
    <w:rsid w:val="00BD1781"/>
    <w:rsid w:val="00BD19AB"/>
    <w:rsid w:val="00BD31A2"/>
    <w:rsid w:val="00BD450A"/>
    <w:rsid w:val="00BD4FC4"/>
    <w:rsid w:val="00BD50EC"/>
    <w:rsid w:val="00BD5410"/>
    <w:rsid w:val="00BD6758"/>
    <w:rsid w:val="00BD6A4E"/>
    <w:rsid w:val="00BD6C8A"/>
    <w:rsid w:val="00BD745C"/>
    <w:rsid w:val="00BD761B"/>
    <w:rsid w:val="00BD7FF3"/>
    <w:rsid w:val="00BE04BD"/>
    <w:rsid w:val="00BE3A21"/>
    <w:rsid w:val="00BE3C1F"/>
    <w:rsid w:val="00BE444B"/>
    <w:rsid w:val="00BF279A"/>
    <w:rsid w:val="00BF2853"/>
    <w:rsid w:val="00BF71DC"/>
    <w:rsid w:val="00BF7319"/>
    <w:rsid w:val="00C00D07"/>
    <w:rsid w:val="00C01145"/>
    <w:rsid w:val="00C02336"/>
    <w:rsid w:val="00C03FD6"/>
    <w:rsid w:val="00C061C4"/>
    <w:rsid w:val="00C070C4"/>
    <w:rsid w:val="00C079B6"/>
    <w:rsid w:val="00C10251"/>
    <w:rsid w:val="00C10A10"/>
    <w:rsid w:val="00C11CA3"/>
    <w:rsid w:val="00C12574"/>
    <w:rsid w:val="00C14730"/>
    <w:rsid w:val="00C14CB3"/>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3743"/>
    <w:rsid w:val="00C34787"/>
    <w:rsid w:val="00C34802"/>
    <w:rsid w:val="00C379DB"/>
    <w:rsid w:val="00C37A4D"/>
    <w:rsid w:val="00C422AC"/>
    <w:rsid w:val="00C42836"/>
    <w:rsid w:val="00C43085"/>
    <w:rsid w:val="00C43492"/>
    <w:rsid w:val="00C45DD9"/>
    <w:rsid w:val="00C46721"/>
    <w:rsid w:val="00C46BBE"/>
    <w:rsid w:val="00C470D7"/>
    <w:rsid w:val="00C47344"/>
    <w:rsid w:val="00C47957"/>
    <w:rsid w:val="00C500B2"/>
    <w:rsid w:val="00C514BA"/>
    <w:rsid w:val="00C56ED2"/>
    <w:rsid w:val="00C60666"/>
    <w:rsid w:val="00C60B01"/>
    <w:rsid w:val="00C61D0B"/>
    <w:rsid w:val="00C643F6"/>
    <w:rsid w:val="00C656FA"/>
    <w:rsid w:val="00C705AB"/>
    <w:rsid w:val="00C71B9F"/>
    <w:rsid w:val="00C73B4B"/>
    <w:rsid w:val="00C75415"/>
    <w:rsid w:val="00C756EC"/>
    <w:rsid w:val="00C764B4"/>
    <w:rsid w:val="00C76528"/>
    <w:rsid w:val="00C77709"/>
    <w:rsid w:val="00C80267"/>
    <w:rsid w:val="00C82455"/>
    <w:rsid w:val="00C82617"/>
    <w:rsid w:val="00C82724"/>
    <w:rsid w:val="00C82D52"/>
    <w:rsid w:val="00C82FE7"/>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C0BF0"/>
    <w:rsid w:val="00CC2704"/>
    <w:rsid w:val="00CC6032"/>
    <w:rsid w:val="00CD03D3"/>
    <w:rsid w:val="00CD0AB3"/>
    <w:rsid w:val="00CD2B40"/>
    <w:rsid w:val="00CD3069"/>
    <w:rsid w:val="00CD360B"/>
    <w:rsid w:val="00CD4318"/>
    <w:rsid w:val="00CD6559"/>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C46"/>
    <w:rsid w:val="00CE5CA5"/>
    <w:rsid w:val="00CE5EBB"/>
    <w:rsid w:val="00CE7B24"/>
    <w:rsid w:val="00CE7C7D"/>
    <w:rsid w:val="00CF1B9E"/>
    <w:rsid w:val="00CF2DFE"/>
    <w:rsid w:val="00CF491D"/>
    <w:rsid w:val="00CF5FEE"/>
    <w:rsid w:val="00CF6BD1"/>
    <w:rsid w:val="00D03D93"/>
    <w:rsid w:val="00D05E4E"/>
    <w:rsid w:val="00D07B09"/>
    <w:rsid w:val="00D11441"/>
    <w:rsid w:val="00D121D1"/>
    <w:rsid w:val="00D22D84"/>
    <w:rsid w:val="00D241E7"/>
    <w:rsid w:val="00D26E93"/>
    <w:rsid w:val="00D27895"/>
    <w:rsid w:val="00D34081"/>
    <w:rsid w:val="00D354D9"/>
    <w:rsid w:val="00D35AFC"/>
    <w:rsid w:val="00D36073"/>
    <w:rsid w:val="00D42D5C"/>
    <w:rsid w:val="00D45297"/>
    <w:rsid w:val="00D4660F"/>
    <w:rsid w:val="00D47689"/>
    <w:rsid w:val="00D50309"/>
    <w:rsid w:val="00D51E76"/>
    <w:rsid w:val="00D520AF"/>
    <w:rsid w:val="00D565E8"/>
    <w:rsid w:val="00D60444"/>
    <w:rsid w:val="00D63175"/>
    <w:rsid w:val="00D635F3"/>
    <w:rsid w:val="00D65AD2"/>
    <w:rsid w:val="00D66A8D"/>
    <w:rsid w:val="00D67894"/>
    <w:rsid w:val="00D720C4"/>
    <w:rsid w:val="00D7549E"/>
    <w:rsid w:val="00D76131"/>
    <w:rsid w:val="00D7757F"/>
    <w:rsid w:val="00D80F1F"/>
    <w:rsid w:val="00D818F6"/>
    <w:rsid w:val="00D8239E"/>
    <w:rsid w:val="00D82695"/>
    <w:rsid w:val="00D83387"/>
    <w:rsid w:val="00D8360E"/>
    <w:rsid w:val="00D83F89"/>
    <w:rsid w:val="00D84291"/>
    <w:rsid w:val="00D84383"/>
    <w:rsid w:val="00D852C3"/>
    <w:rsid w:val="00D8589C"/>
    <w:rsid w:val="00D92667"/>
    <w:rsid w:val="00D92916"/>
    <w:rsid w:val="00D92D09"/>
    <w:rsid w:val="00D93332"/>
    <w:rsid w:val="00D938B7"/>
    <w:rsid w:val="00D9428E"/>
    <w:rsid w:val="00D94291"/>
    <w:rsid w:val="00D96828"/>
    <w:rsid w:val="00D97B58"/>
    <w:rsid w:val="00DA0826"/>
    <w:rsid w:val="00DA13BE"/>
    <w:rsid w:val="00DA1FE5"/>
    <w:rsid w:val="00DA47E0"/>
    <w:rsid w:val="00DA6DD2"/>
    <w:rsid w:val="00DA79D4"/>
    <w:rsid w:val="00DB1270"/>
    <w:rsid w:val="00DB2EC6"/>
    <w:rsid w:val="00DB3306"/>
    <w:rsid w:val="00DB5BB9"/>
    <w:rsid w:val="00DB659F"/>
    <w:rsid w:val="00DB7559"/>
    <w:rsid w:val="00DC05DA"/>
    <w:rsid w:val="00DC07DF"/>
    <w:rsid w:val="00DC0D92"/>
    <w:rsid w:val="00DC26E0"/>
    <w:rsid w:val="00DC46FC"/>
    <w:rsid w:val="00DC5709"/>
    <w:rsid w:val="00DC5E01"/>
    <w:rsid w:val="00DC6EF7"/>
    <w:rsid w:val="00DD0419"/>
    <w:rsid w:val="00DD2294"/>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355"/>
    <w:rsid w:val="00DF506E"/>
    <w:rsid w:val="00DF70DB"/>
    <w:rsid w:val="00E00EEE"/>
    <w:rsid w:val="00E04C46"/>
    <w:rsid w:val="00E07355"/>
    <w:rsid w:val="00E1250A"/>
    <w:rsid w:val="00E129FB"/>
    <w:rsid w:val="00E13E20"/>
    <w:rsid w:val="00E16EC4"/>
    <w:rsid w:val="00E20211"/>
    <w:rsid w:val="00E20897"/>
    <w:rsid w:val="00E20B82"/>
    <w:rsid w:val="00E20E2D"/>
    <w:rsid w:val="00E21428"/>
    <w:rsid w:val="00E23832"/>
    <w:rsid w:val="00E23972"/>
    <w:rsid w:val="00E23EAA"/>
    <w:rsid w:val="00E25541"/>
    <w:rsid w:val="00E2641D"/>
    <w:rsid w:val="00E2721F"/>
    <w:rsid w:val="00E27B99"/>
    <w:rsid w:val="00E32317"/>
    <w:rsid w:val="00E36B39"/>
    <w:rsid w:val="00E36FB7"/>
    <w:rsid w:val="00E37C66"/>
    <w:rsid w:val="00E406EB"/>
    <w:rsid w:val="00E40B27"/>
    <w:rsid w:val="00E41895"/>
    <w:rsid w:val="00E42462"/>
    <w:rsid w:val="00E424CA"/>
    <w:rsid w:val="00E42D03"/>
    <w:rsid w:val="00E45BF0"/>
    <w:rsid w:val="00E474D3"/>
    <w:rsid w:val="00E50CCE"/>
    <w:rsid w:val="00E52A55"/>
    <w:rsid w:val="00E5304D"/>
    <w:rsid w:val="00E564F3"/>
    <w:rsid w:val="00E56ECE"/>
    <w:rsid w:val="00E57135"/>
    <w:rsid w:val="00E57865"/>
    <w:rsid w:val="00E57F5E"/>
    <w:rsid w:val="00E62985"/>
    <w:rsid w:val="00E65F05"/>
    <w:rsid w:val="00E6613D"/>
    <w:rsid w:val="00E6731C"/>
    <w:rsid w:val="00E706F1"/>
    <w:rsid w:val="00E71597"/>
    <w:rsid w:val="00E73161"/>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64D5"/>
    <w:rsid w:val="00E97384"/>
    <w:rsid w:val="00E97589"/>
    <w:rsid w:val="00E977F2"/>
    <w:rsid w:val="00E97B50"/>
    <w:rsid w:val="00E97BE3"/>
    <w:rsid w:val="00E97ED4"/>
    <w:rsid w:val="00EA1AEC"/>
    <w:rsid w:val="00EA2CEE"/>
    <w:rsid w:val="00EA3052"/>
    <w:rsid w:val="00EA33CE"/>
    <w:rsid w:val="00EA4566"/>
    <w:rsid w:val="00EA5E1E"/>
    <w:rsid w:val="00EA6C99"/>
    <w:rsid w:val="00EA7391"/>
    <w:rsid w:val="00EA74DE"/>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C7176"/>
    <w:rsid w:val="00ED0FB0"/>
    <w:rsid w:val="00ED127A"/>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60F8"/>
    <w:rsid w:val="00EF75C2"/>
    <w:rsid w:val="00F01CBA"/>
    <w:rsid w:val="00F028E0"/>
    <w:rsid w:val="00F033DC"/>
    <w:rsid w:val="00F03D94"/>
    <w:rsid w:val="00F06C16"/>
    <w:rsid w:val="00F10358"/>
    <w:rsid w:val="00F1145C"/>
    <w:rsid w:val="00F11718"/>
    <w:rsid w:val="00F12536"/>
    <w:rsid w:val="00F1422D"/>
    <w:rsid w:val="00F150EA"/>
    <w:rsid w:val="00F15545"/>
    <w:rsid w:val="00F159E0"/>
    <w:rsid w:val="00F1736D"/>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4934"/>
    <w:rsid w:val="00F37595"/>
    <w:rsid w:val="00F40E47"/>
    <w:rsid w:val="00F41858"/>
    <w:rsid w:val="00F421EC"/>
    <w:rsid w:val="00F42794"/>
    <w:rsid w:val="00F447C9"/>
    <w:rsid w:val="00F455B9"/>
    <w:rsid w:val="00F47A25"/>
    <w:rsid w:val="00F515F3"/>
    <w:rsid w:val="00F520C4"/>
    <w:rsid w:val="00F540CC"/>
    <w:rsid w:val="00F549DE"/>
    <w:rsid w:val="00F5626E"/>
    <w:rsid w:val="00F56C90"/>
    <w:rsid w:val="00F57D0E"/>
    <w:rsid w:val="00F61FDE"/>
    <w:rsid w:val="00F62266"/>
    <w:rsid w:val="00F65583"/>
    <w:rsid w:val="00F658C3"/>
    <w:rsid w:val="00F66FAC"/>
    <w:rsid w:val="00F67044"/>
    <w:rsid w:val="00F67B0E"/>
    <w:rsid w:val="00F70F4D"/>
    <w:rsid w:val="00F73822"/>
    <w:rsid w:val="00F74171"/>
    <w:rsid w:val="00F76395"/>
    <w:rsid w:val="00F763C1"/>
    <w:rsid w:val="00F7640B"/>
    <w:rsid w:val="00F76A1C"/>
    <w:rsid w:val="00F76FF7"/>
    <w:rsid w:val="00F77BDA"/>
    <w:rsid w:val="00F80EAE"/>
    <w:rsid w:val="00F810AD"/>
    <w:rsid w:val="00F811A9"/>
    <w:rsid w:val="00F820DF"/>
    <w:rsid w:val="00F82185"/>
    <w:rsid w:val="00F82D64"/>
    <w:rsid w:val="00F83B9D"/>
    <w:rsid w:val="00F8459B"/>
    <w:rsid w:val="00F8503A"/>
    <w:rsid w:val="00F87543"/>
    <w:rsid w:val="00F90DC1"/>
    <w:rsid w:val="00F911A7"/>
    <w:rsid w:val="00F91414"/>
    <w:rsid w:val="00F92101"/>
    <w:rsid w:val="00F9345F"/>
    <w:rsid w:val="00F9529C"/>
    <w:rsid w:val="00FA0A9D"/>
    <w:rsid w:val="00FA1C17"/>
    <w:rsid w:val="00FA2968"/>
    <w:rsid w:val="00FA3D30"/>
    <w:rsid w:val="00FA3DBF"/>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361B"/>
    <w:rsid w:val="00FE4128"/>
    <w:rsid w:val="00FE4BB6"/>
    <w:rsid w:val="00FE7949"/>
    <w:rsid w:val="00FE7DD8"/>
    <w:rsid w:val="00FF0849"/>
    <w:rsid w:val="00FF17B6"/>
    <w:rsid w:val="00FF1E52"/>
    <w:rsid w:val="00FF320E"/>
    <w:rsid w:val="00FF3DA0"/>
    <w:rsid w:val="00FF3FBE"/>
    <w:rsid w:val="00FF5428"/>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9403D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9403D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9403D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9403D8"/>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2ABD2BF7BE77B7191F73DDD32CF0AFB7116A1B38CE74E21712D643D8D733E78F5D78F629DEz46D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file:///C:\Users\GRITSA~1\AppData\Local\Temp\103787-141303443-14130386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footer" Target="footer1.xm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E52F863E2452391D15CC3FCA1A413561D0F298BBDAE3BAB11EB8A4819B79cCN" TargetMode="External"/><Relationship Id="rId22" Type="http://schemas.openxmlformats.org/officeDocument/2006/relationships/hyperlink" Target="file:///C:\Users\GRITSA~1\AppData\Local\Temp\103787-141303443-141303862.doc" TargetMode="External"/><Relationship Id="rId27"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1BD2-B010-42F4-A7EB-6070CFA9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783</TotalTime>
  <Pages>13</Pages>
  <Words>5274</Words>
  <Characters>30067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35271</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Глушич Надежда Сергеевна</dc:creator>
  <cp:lastModifiedBy>1</cp:lastModifiedBy>
  <cp:revision>88</cp:revision>
  <cp:lastPrinted>2017-01-11T14:53:00Z</cp:lastPrinted>
  <dcterms:created xsi:type="dcterms:W3CDTF">2016-08-29T05:56:00Z</dcterms:created>
  <dcterms:modified xsi:type="dcterms:W3CDTF">2017-03-07T06:17:00Z</dcterms:modified>
</cp:coreProperties>
</file>