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E1" w:rsidRPr="009038DB" w:rsidRDefault="00950BA0">
      <w:pPr>
        <w:pStyle w:val="a7"/>
        <w:spacing w:before="240" w:beforeAutospacing="0" w:after="240" w:afterAutospacing="0"/>
        <w:jc w:val="both"/>
      </w:pPr>
      <w:r w:rsidRPr="009038DB">
        <w:rPr>
          <w:b/>
          <w:bCs/>
          <w:color w:val="000000"/>
        </w:rPr>
        <w:t>Меж</w:t>
      </w:r>
      <w:bookmarkStart w:id="0" w:name="_GoBack"/>
      <w:bookmarkEnd w:id="0"/>
      <w:r w:rsidRPr="009038DB">
        <w:rPr>
          <w:b/>
          <w:bCs/>
          <w:color w:val="000000"/>
        </w:rPr>
        <w:t>дународная премия #МЫВМЕСТЕ – новые возможности для бизнеса.</w:t>
      </w:r>
    </w:p>
    <w:p w:rsidR="007A62E1" w:rsidRPr="009038DB" w:rsidRDefault="00950BA0">
      <w:pPr>
        <w:pStyle w:val="a7"/>
        <w:spacing w:before="240" w:beforeAutospacing="0" w:after="200" w:afterAutospacing="0"/>
        <w:jc w:val="both"/>
        <w:rPr>
          <w:color w:val="000000"/>
        </w:rPr>
      </w:pPr>
      <w:r w:rsidRPr="009038DB">
        <w:rPr>
          <w:noProof/>
          <w:color w:val="000000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66675</wp:posOffset>
            </wp:positionV>
            <wp:extent cx="2576195" cy="171577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62E1" w:rsidRPr="009038DB" w:rsidRDefault="007A62E1">
      <w:pPr>
        <w:pStyle w:val="a7"/>
        <w:spacing w:before="240" w:beforeAutospacing="0" w:after="200" w:afterAutospacing="0"/>
        <w:jc w:val="center"/>
        <w:rPr>
          <w:color w:val="000000"/>
        </w:rPr>
      </w:pPr>
    </w:p>
    <w:p w:rsidR="007A62E1" w:rsidRPr="009038DB" w:rsidRDefault="007A62E1">
      <w:pPr>
        <w:pStyle w:val="a7"/>
        <w:spacing w:before="240" w:beforeAutospacing="0" w:after="200" w:afterAutospacing="0"/>
        <w:jc w:val="center"/>
        <w:rPr>
          <w:color w:val="000000"/>
        </w:rPr>
      </w:pPr>
    </w:p>
    <w:p w:rsidR="007A62E1" w:rsidRPr="009038DB" w:rsidRDefault="007A62E1">
      <w:pPr>
        <w:pStyle w:val="a7"/>
        <w:spacing w:before="240" w:beforeAutospacing="0" w:after="200" w:afterAutospacing="0"/>
        <w:jc w:val="center"/>
        <w:rPr>
          <w:color w:val="000000"/>
        </w:rPr>
      </w:pPr>
    </w:p>
    <w:p w:rsidR="007A62E1" w:rsidRPr="009038DB" w:rsidRDefault="007A62E1">
      <w:pPr>
        <w:pStyle w:val="a7"/>
        <w:spacing w:before="240" w:beforeAutospacing="0" w:after="200" w:afterAutospacing="0"/>
        <w:jc w:val="center"/>
        <w:rPr>
          <w:color w:val="000000"/>
        </w:rPr>
      </w:pPr>
    </w:p>
    <w:p w:rsidR="007A62E1" w:rsidRPr="009038DB" w:rsidRDefault="007A62E1">
      <w:pPr>
        <w:pStyle w:val="a7"/>
        <w:spacing w:before="240" w:beforeAutospacing="0" w:after="200" w:afterAutospacing="0"/>
        <w:jc w:val="center"/>
        <w:rPr>
          <w:color w:val="000000"/>
        </w:rPr>
      </w:pPr>
    </w:p>
    <w:p w:rsidR="007A62E1" w:rsidRPr="009038DB" w:rsidRDefault="00950BA0">
      <w:pPr>
        <w:pStyle w:val="a7"/>
        <w:spacing w:before="240" w:beforeAutospacing="0" w:after="200" w:afterAutospacing="0"/>
        <w:jc w:val="center"/>
      </w:pPr>
      <w:r w:rsidRPr="009038DB">
        <w:rPr>
          <w:color w:val="000000"/>
        </w:rPr>
        <w:t>Уважаемые предприниматели!</w:t>
      </w:r>
    </w:p>
    <w:p w:rsidR="007A62E1" w:rsidRPr="009038DB" w:rsidRDefault="00950BA0">
      <w:pPr>
        <w:pStyle w:val="a7"/>
        <w:spacing w:before="240" w:beforeAutospacing="0" w:after="200" w:afterAutospacing="0"/>
        <w:jc w:val="both"/>
      </w:pPr>
      <w:r w:rsidRPr="009038DB">
        <w:rPr>
          <w:color w:val="000000"/>
        </w:rPr>
        <w:t>Приглашаем Вас принять участие в Международной Премии #МЫВМЕСТЕ, целью которой является поддержка общественно значимых проектов, направленных на помощь людям и улучшение качества жизни.</w:t>
      </w:r>
    </w:p>
    <w:p w:rsidR="007A62E1" w:rsidRPr="009038DB" w:rsidRDefault="00950BA0">
      <w:pPr>
        <w:pStyle w:val="a7"/>
        <w:spacing w:before="240" w:beforeAutospacing="0" w:after="200" w:afterAutospacing="0"/>
        <w:jc w:val="both"/>
      </w:pPr>
      <w:r w:rsidRPr="009038DB">
        <w:rPr>
          <w:color w:val="000000"/>
        </w:rPr>
        <w:t xml:space="preserve">В этом году </w:t>
      </w:r>
      <w:proofErr w:type="spellStart"/>
      <w:r w:rsidRPr="009038DB">
        <w:rPr>
          <w:color w:val="000000"/>
        </w:rPr>
        <w:t>грантовый</w:t>
      </w:r>
      <w:proofErr w:type="spellEnd"/>
      <w:r w:rsidRPr="009038DB">
        <w:rPr>
          <w:color w:val="000000"/>
        </w:rPr>
        <w:t xml:space="preserve"> фонд Премии составляет 90 млн руб. Главную награду Премии традиционно вручает Президент России. Заявки принимаются на официальном сайте </w:t>
      </w:r>
      <w:proofErr w:type="spellStart"/>
      <w:proofErr w:type="gramStart"/>
      <w:r w:rsidRPr="009038DB">
        <w:rPr>
          <w:color w:val="000000"/>
        </w:rPr>
        <w:t>премия.мывместе</w:t>
      </w:r>
      <w:proofErr w:type="gramEnd"/>
      <w:r w:rsidRPr="009038DB">
        <w:rPr>
          <w:color w:val="000000"/>
        </w:rPr>
        <w:t>.рф</w:t>
      </w:r>
      <w:proofErr w:type="spellEnd"/>
      <w:r w:rsidRPr="009038DB">
        <w:rPr>
          <w:color w:val="000000"/>
        </w:rPr>
        <w:t xml:space="preserve"> и на платформе ДОБРО.РФ  до 12 июня – их количество не ограничено. </w:t>
      </w:r>
      <w:r w:rsidRPr="009038DB">
        <w:rPr>
          <w:b/>
          <w:bCs/>
          <w:color w:val="000000"/>
        </w:rPr>
        <w:t>Для победителей из числа социально ориентированного бизнеса предусмотрены следующие возможности.</w:t>
      </w:r>
    </w:p>
    <w:p w:rsidR="007A62E1" w:rsidRPr="009038DB" w:rsidRDefault="00950BA0">
      <w:pPr>
        <w:pStyle w:val="a7"/>
        <w:spacing w:before="240" w:beforeAutospacing="0" w:after="240" w:afterAutospacing="0"/>
        <w:jc w:val="both"/>
      </w:pPr>
      <w:r w:rsidRPr="009038DB">
        <w:rPr>
          <w:color w:val="000000"/>
        </w:rPr>
        <w:t>Призеров ждет:</w:t>
      </w:r>
    </w:p>
    <w:p w:rsidR="007A62E1" w:rsidRPr="009038DB" w:rsidRDefault="00950BA0">
      <w:pPr>
        <w:pStyle w:val="a7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9038DB">
        <w:rPr>
          <w:color w:val="000000"/>
        </w:rPr>
        <w:t>медийное</w:t>
      </w:r>
      <w:proofErr w:type="spellEnd"/>
      <w:r w:rsidRPr="009038DB">
        <w:rPr>
          <w:color w:val="000000"/>
        </w:rPr>
        <w:t xml:space="preserve"> продвижение от </w:t>
      </w:r>
      <w:r w:rsidRPr="009038DB">
        <w:rPr>
          <w:color w:val="000000"/>
          <w:shd w:val="clear" w:color="auto" w:fill="FFFFFF"/>
        </w:rPr>
        <w:t xml:space="preserve">«Национальные приоритеты», «Газпром-Медиа Холдинга», «Национальная Медиа Группа» и «Русская </w:t>
      </w:r>
      <w:proofErr w:type="spellStart"/>
      <w:r w:rsidRPr="009038DB">
        <w:rPr>
          <w:color w:val="000000"/>
          <w:shd w:val="clear" w:color="auto" w:fill="FFFFFF"/>
        </w:rPr>
        <w:t>Медиагруппа</w:t>
      </w:r>
      <w:proofErr w:type="spellEnd"/>
      <w:r w:rsidRPr="009038DB">
        <w:rPr>
          <w:color w:val="000000"/>
          <w:shd w:val="clear" w:color="auto" w:fill="FFFFFF"/>
        </w:rPr>
        <w:t>»</w:t>
      </w:r>
    </w:p>
    <w:p w:rsidR="007A62E1" w:rsidRPr="009038DB" w:rsidRDefault="00950BA0">
      <w:pPr>
        <w:pStyle w:val="a7"/>
        <w:numPr>
          <w:ilvl w:val="0"/>
          <w:numId w:val="1"/>
        </w:numPr>
        <w:spacing w:beforeAutospacing="0" w:after="0" w:afterAutospacing="0"/>
        <w:jc w:val="both"/>
        <w:textAlignment w:val="baseline"/>
        <w:rPr>
          <w:color w:val="000000"/>
        </w:rPr>
      </w:pPr>
      <w:r w:rsidRPr="009038DB">
        <w:rPr>
          <w:color w:val="000000"/>
        </w:rPr>
        <w:t>участие в крупнейших форумах, в частности ПМЭФ</w:t>
      </w:r>
    </w:p>
    <w:p w:rsidR="007A62E1" w:rsidRPr="009038DB" w:rsidRDefault="00950BA0">
      <w:pPr>
        <w:pStyle w:val="a7"/>
        <w:numPr>
          <w:ilvl w:val="0"/>
          <w:numId w:val="1"/>
        </w:numPr>
        <w:spacing w:beforeAutospacing="0" w:after="0" w:afterAutospacing="0"/>
        <w:jc w:val="both"/>
        <w:textAlignment w:val="baseline"/>
        <w:rPr>
          <w:color w:val="000000"/>
        </w:rPr>
      </w:pPr>
      <w:r w:rsidRPr="009038DB">
        <w:rPr>
          <w:color w:val="000000"/>
        </w:rPr>
        <w:t xml:space="preserve">специальный статус </w:t>
      </w:r>
      <w:proofErr w:type="gramStart"/>
      <w:r w:rsidRPr="009038DB">
        <w:rPr>
          <w:color w:val="000000"/>
        </w:rPr>
        <w:t xml:space="preserve">партнера </w:t>
      </w:r>
      <w:r w:rsidRPr="009038DB">
        <w:rPr>
          <w:color w:val="000000"/>
          <w:shd w:val="clear" w:color="auto" w:fill="FFFFFF"/>
        </w:rPr>
        <w:t> “</w:t>
      </w:r>
      <w:proofErr w:type="gramEnd"/>
      <w:r w:rsidRPr="009038DB">
        <w:rPr>
          <w:color w:val="000000"/>
          <w:shd w:val="clear" w:color="auto" w:fill="FFFFFF"/>
        </w:rPr>
        <w:t>Национальных приоритетов”</w:t>
      </w:r>
    </w:p>
    <w:p w:rsidR="007A62E1" w:rsidRPr="009038DB" w:rsidRDefault="00950BA0">
      <w:pPr>
        <w:pStyle w:val="a7"/>
        <w:numPr>
          <w:ilvl w:val="0"/>
          <w:numId w:val="1"/>
        </w:numPr>
        <w:spacing w:beforeAutospacing="0" w:after="240" w:afterAutospacing="0"/>
        <w:jc w:val="both"/>
        <w:textAlignment w:val="baseline"/>
        <w:rPr>
          <w:color w:val="000000"/>
        </w:rPr>
      </w:pPr>
      <w:r w:rsidRPr="009038DB">
        <w:rPr>
          <w:color w:val="000000"/>
          <w:shd w:val="clear" w:color="auto" w:fill="FFFFFF"/>
        </w:rPr>
        <w:t xml:space="preserve">возможность получить одну из самых престижных Государственных наград – </w:t>
      </w:r>
      <w:r w:rsidRPr="009038DB">
        <w:rPr>
          <w:b/>
          <w:bCs/>
          <w:color w:val="000000"/>
          <w:shd w:val="clear" w:color="auto" w:fill="FFFFFF"/>
        </w:rPr>
        <w:t>знак отличия «За благодеяние»</w:t>
      </w:r>
    </w:p>
    <w:p w:rsidR="007A62E1" w:rsidRPr="009038DB" w:rsidRDefault="00950BA0">
      <w:pPr>
        <w:pStyle w:val="a7"/>
        <w:spacing w:before="240" w:beforeAutospacing="0" w:after="240" w:afterAutospacing="0"/>
        <w:jc w:val="both"/>
      </w:pPr>
      <w:r w:rsidRPr="009038DB">
        <w:rPr>
          <w:color w:val="000000"/>
        </w:rPr>
        <w:t xml:space="preserve">Но это еще не все: победители могут получить </w:t>
      </w:r>
      <w:r w:rsidRPr="009038DB">
        <w:rPr>
          <w:color w:val="000000"/>
          <w:shd w:val="clear" w:color="auto" w:fill="FFFFFF"/>
        </w:rPr>
        <w:t xml:space="preserve">бесплатное путешествие по России, в рамках программы «Больше, чем путешествие», а также претендовать на победу в </w:t>
      </w:r>
      <w:proofErr w:type="spellStart"/>
      <w:r w:rsidRPr="009038DB">
        <w:rPr>
          <w:color w:val="000000"/>
          <w:shd w:val="clear" w:color="auto" w:fill="FFFFFF"/>
        </w:rPr>
        <w:t>спецноминациях</w:t>
      </w:r>
      <w:proofErr w:type="spellEnd"/>
      <w:r w:rsidRPr="009038DB">
        <w:rPr>
          <w:color w:val="000000"/>
          <w:shd w:val="clear" w:color="auto" w:fill="FFFFFF"/>
        </w:rPr>
        <w:t xml:space="preserve"> Премии и получить национальное признание. Призеры в номинации “Социальный предприниматель” получают возможность выиграть грант на развитие проекта до 3,5 млн рублей. </w:t>
      </w:r>
    </w:p>
    <w:p w:rsidR="007A62E1" w:rsidRPr="009038DB" w:rsidRDefault="00950BA0">
      <w:pPr>
        <w:pStyle w:val="a7"/>
        <w:spacing w:before="240" w:beforeAutospacing="0" w:after="240" w:afterAutospacing="0"/>
        <w:jc w:val="both"/>
      </w:pPr>
      <w:r w:rsidRPr="009038DB">
        <w:rPr>
          <w:b/>
          <w:bCs/>
          <w:color w:val="000000"/>
          <w:shd w:val="clear" w:color="auto" w:fill="FFFFFF"/>
        </w:rPr>
        <w:t>Участники могут подать заявки в следующих номинациях: </w:t>
      </w:r>
    </w:p>
    <w:p w:rsidR="007A62E1" w:rsidRPr="009038DB" w:rsidRDefault="00950BA0">
      <w:pPr>
        <w:pStyle w:val="a7"/>
        <w:numPr>
          <w:ilvl w:val="0"/>
          <w:numId w:val="2"/>
        </w:numPr>
        <w:spacing w:before="240" w:beforeAutospacing="0" w:after="0" w:afterAutospacing="0"/>
        <w:jc w:val="both"/>
        <w:textAlignment w:val="baseline"/>
        <w:rPr>
          <w:color w:val="000000"/>
        </w:rPr>
      </w:pPr>
      <w:r w:rsidRPr="009038DB">
        <w:rPr>
          <w:color w:val="000000"/>
          <w:shd w:val="clear" w:color="auto" w:fill="FFFFFF"/>
        </w:rPr>
        <w:t>“Ответственный бизнес” - для отраслевых проектов, реализуемых бизнесом;</w:t>
      </w:r>
    </w:p>
    <w:p w:rsidR="007A62E1" w:rsidRPr="009038DB" w:rsidRDefault="00950BA0">
      <w:pPr>
        <w:pStyle w:val="a7"/>
        <w:numPr>
          <w:ilvl w:val="0"/>
          <w:numId w:val="2"/>
        </w:numPr>
        <w:spacing w:beforeAutospacing="0" w:after="0" w:afterAutospacing="0"/>
        <w:jc w:val="both"/>
        <w:textAlignment w:val="baseline"/>
        <w:rPr>
          <w:color w:val="000000"/>
        </w:rPr>
      </w:pPr>
      <w:r w:rsidRPr="009038DB">
        <w:rPr>
          <w:color w:val="000000"/>
          <w:shd w:val="clear" w:color="auto" w:fill="FFFFFF"/>
        </w:rPr>
        <w:t>“Социальный предприниматель” - для проектов от представителей малого и среднего бизнеса со статусом социального предпринимателя;</w:t>
      </w:r>
    </w:p>
    <w:p w:rsidR="007A62E1" w:rsidRPr="009038DB" w:rsidRDefault="00950BA0">
      <w:pPr>
        <w:pStyle w:val="a7"/>
        <w:numPr>
          <w:ilvl w:val="0"/>
          <w:numId w:val="3"/>
        </w:numPr>
        <w:spacing w:beforeAutospacing="0" w:after="0" w:afterAutospacing="0"/>
        <w:jc w:val="both"/>
        <w:textAlignment w:val="baseline"/>
        <w:rPr>
          <w:color w:val="000000"/>
        </w:rPr>
      </w:pPr>
      <w:r w:rsidRPr="009038DB">
        <w:rPr>
          <w:color w:val="000000"/>
          <w:shd w:val="clear" w:color="auto" w:fill="FFFFFF"/>
        </w:rPr>
        <w:t>“Лидер социальных изменений" - для системных долгосрочных программ организаций.</w:t>
      </w:r>
    </w:p>
    <w:p w:rsidR="007A62E1" w:rsidRPr="009038DB" w:rsidRDefault="00950BA0">
      <w:pPr>
        <w:pStyle w:val="a7"/>
        <w:numPr>
          <w:ilvl w:val="0"/>
          <w:numId w:val="3"/>
        </w:numPr>
        <w:spacing w:beforeAutospacing="0" w:after="240" w:afterAutospacing="0"/>
        <w:jc w:val="both"/>
        <w:textAlignment w:val="baseline"/>
        <w:rPr>
          <w:color w:val="000000"/>
        </w:rPr>
      </w:pPr>
      <w:r w:rsidRPr="009038DB">
        <w:rPr>
          <w:color w:val="000000"/>
          <w:shd w:val="clear" w:color="auto" w:fill="FFFFFF"/>
        </w:rPr>
        <w:t>“</w:t>
      </w:r>
      <w:proofErr w:type="spellStart"/>
      <w:r w:rsidRPr="009038DB">
        <w:rPr>
          <w:color w:val="000000"/>
          <w:shd w:val="clear" w:color="auto" w:fill="FFFFFF"/>
        </w:rPr>
        <w:t>Медиапроект</w:t>
      </w:r>
      <w:proofErr w:type="spellEnd"/>
      <w:r w:rsidRPr="009038DB">
        <w:rPr>
          <w:color w:val="000000"/>
          <w:shd w:val="clear" w:color="auto" w:fill="FFFFFF"/>
        </w:rPr>
        <w:t xml:space="preserve">” - для проектов в </w:t>
      </w:r>
      <w:proofErr w:type="spellStart"/>
      <w:r w:rsidRPr="009038DB">
        <w:rPr>
          <w:color w:val="000000"/>
          <w:shd w:val="clear" w:color="auto" w:fill="FFFFFF"/>
        </w:rPr>
        <w:t>медиасреде</w:t>
      </w:r>
      <w:proofErr w:type="spellEnd"/>
      <w:r w:rsidRPr="009038DB">
        <w:rPr>
          <w:color w:val="000000"/>
          <w:shd w:val="clear" w:color="auto" w:fill="FFFFFF"/>
        </w:rPr>
        <w:t>.</w:t>
      </w:r>
    </w:p>
    <w:p w:rsidR="007A62E1" w:rsidRPr="009038DB" w:rsidRDefault="00950BA0" w:rsidP="00950BA0">
      <w:pPr>
        <w:pStyle w:val="a7"/>
        <w:spacing w:before="240" w:beforeAutospacing="0" w:after="240" w:afterAutospacing="0"/>
        <w:rPr>
          <w:color w:val="000000"/>
          <w:highlight w:val="white"/>
        </w:rPr>
      </w:pPr>
      <w:r w:rsidRPr="009038DB">
        <w:rPr>
          <w:color w:val="000000"/>
          <w:shd w:val="clear" w:color="auto" w:fill="FFFFFF"/>
        </w:rPr>
        <w:t xml:space="preserve">Подробно ознакомиться с полным перечнем призов и стать участником Премии можно на сайте – </w:t>
      </w:r>
      <w:proofErr w:type="spellStart"/>
      <w:r w:rsidRPr="009038DB">
        <w:rPr>
          <w:color w:val="000000"/>
          <w:shd w:val="clear" w:color="auto" w:fill="FFFFFF"/>
        </w:rPr>
        <w:t>Премия.мывместе.рф</w:t>
      </w:r>
      <w:proofErr w:type="spellEnd"/>
      <w:r w:rsidRPr="009038DB">
        <w:rPr>
          <w:color w:val="000000"/>
          <w:shd w:val="clear" w:color="auto" w:fill="FFFFFF"/>
        </w:rPr>
        <w:t xml:space="preserve">.   </w:t>
      </w:r>
    </w:p>
    <w:sectPr w:rsidR="007A62E1" w:rsidRPr="009038DB" w:rsidSect="00950BA0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4672"/>
    <w:multiLevelType w:val="multilevel"/>
    <w:tmpl w:val="7BF0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413A10"/>
    <w:multiLevelType w:val="multilevel"/>
    <w:tmpl w:val="69A4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C736A4"/>
    <w:multiLevelType w:val="multilevel"/>
    <w:tmpl w:val="065EA1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C9D6F53"/>
    <w:multiLevelType w:val="multilevel"/>
    <w:tmpl w:val="0F7A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E1"/>
    <w:rsid w:val="007A62E1"/>
    <w:rsid w:val="009038DB"/>
    <w:rsid w:val="0095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6E4F9-5351-4766-B9B5-F12C7F01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Normal (Web)"/>
    <w:basedOn w:val="a"/>
    <w:uiPriority w:val="99"/>
    <w:semiHidden/>
    <w:unhideWhenUsed/>
    <w:qFormat/>
    <w:rsid w:val="00F23F0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Company>SafeTec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Кондрашин Моисей Анатольевич</dc:creator>
  <cp:lastModifiedBy>Пользователь</cp:lastModifiedBy>
  <cp:revision>3</cp:revision>
  <dcterms:created xsi:type="dcterms:W3CDTF">2022-04-19T05:39:00Z</dcterms:created>
  <dcterms:modified xsi:type="dcterms:W3CDTF">2022-04-27T04:53:00Z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SafeTec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