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42" w:rsidRPr="00441942" w:rsidRDefault="00441942" w:rsidP="00441942">
      <w:pPr>
        <w:rPr>
          <w:rFonts w:ascii="Times New Roman" w:hAnsi="Times New Roman" w:cs="Times New Roman"/>
          <w:b/>
          <w:bCs/>
          <w:sz w:val="28"/>
        </w:rPr>
      </w:pPr>
      <w:r w:rsidRPr="00441942">
        <w:rPr>
          <w:rFonts w:ascii="Times New Roman" w:hAnsi="Times New Roman" w:cs="Times New Roman"/>
          <w:b/>
          <w:bCs/>
          <w:sz w:val="28"/>
        </w:rPr>
        <w:t xml:space="preserve">Банки предложат собственникам </w:t>
      </w:r>
      <w:proofErr w:type="spellStart"/>
      <w:r w:rsidRPr="00441942">
        <w:rPr>
          <w:rFonts w:ascii="Times New Roman" w:hAnsi="Times New Roman" w:cs="Times New Roman"/>
          <w:b/>
          <w:bCs/>
          <w:sz w:val="28"/>
        </w:rPr>
        <w:t>спецдепозит</w:t>
      </w:r>
      <w:proofErr w:type="spellEnd"/>
      <w:r w:rsidRPr="00441942">
        <w:rPr>
          <w:rFonts w:ascii="Times New Roman" w:hAnsi="Times New Roman" w:cs="Times New Roman"/>
          <w:b/>
          <w:bCs/>
          <w:sz w:val="28"/>
        </w:rPr>
        <w:t xml:space="preserve"> на капитальный ремонт</w:t>
      </w:r>
    </w:p>
    <w:p w:rsidR="00441942" w:rsidRPr="00441942" w:rsidRDefault="00441942" w:rsidP="00441942">
      <w:pPr>
        <w:rPr>
          <w:rFonts w:ascii="Times New Roman" w:hAnsi="Times New Roman" w:cs="Times New Roman"/>
          <w:sz w:val="28"/>
        </w:rPr>
      </w:pPr>
      <w:r w:rsidRPr="00441942">
        <w:rPr>
          <w:rFonts w:ascii="Times New Roman" w:hAnsi="Times New Roman" w:cs="Times New Roman"/>
          <w:sz w:val="28"/>
        </w:rPr>
        <w:t xml:space="preserve">Крупнейшие банки страны создадут </w:t>
      </w:r>
      <w:proofErr w:type="spellStart"/>
      <w:r w:rsidRPr="00441942">
        <w:rPr>
          <w:rFonts w:ascii="Times New Roman" w:hAnsi="Times New Roman" w:cs="Times New Roman"/>
          <w:sz w:val="28"/>
        </w:rPr>
        <w:t>спецдепозиты</w:t>
      </w:r>
      <w:proofErr w:type="spellEnd"/>
      <w:r w:rsidRPr="00441942">
        <w:rPr>
          <w:rFonts w:ascii="Times New Roman" w:hAnsi="Times New Roman" w:cs="Times New Roman"/>
          <w:sz w:val="28"/>
        </w:rPr>
        <w:t xml:space="preserve"> для сбережения средств, накопленных собственниками на капремонт. Об этом представители кредитных организаций сообщили в рамках совещания, прошедшего под председательством заместителя Министра строительства и жилищно-коммунального хозяйства Российской Федерации, Главного </w:t>
      </w:r>
      <w:bookmarkStart w:id="0" w:name="_GoBack"/>
      <w:bookmarkEnd w:id="0"/>
      <w:r w:rsidRPr="00441942">
        <w:rPr>
          <w:rFonts w:ascii="Times New Roman" w:hAnsi="Times New Roman" w:cs="Times New Roman"/>
          <w:sz w:val="28"/>
        </w:rPr>
        <w:t>государственного жилищного инспектора Андрея Чибиса.</w:t>
      </w:r>
    </w:p>
    <w:p w:rsidR="00441942" w:rsidRPr="00441942" w:rsidRDefault="00441942" w:rsidP="00441942">
      <w:pPr>
        <w:rPr>
          <w:rFonts w:ascii="Times New Roman" w:hAnsi="Times New Roman" w:cs="Times New Roman"/>
          <w:sz w:val="28"/>
        </w:rPr>
      </w:pPr>
      <w:r w:rsidRPr="00441942">
        <w:rPr>
          <w:rFonts w:ascii="Times New Roman" w:hAnsi="Times New Roman" w:cs="Times New Roman"/>
          <w:sz w:val="28"/>
        </w:rPr>
        <w:t xml:space="preserve">Представители ЦБ РФ и банков обсудили механизмы запуска специальных депозитов для собственников, выбравших для формирования фонда капремонта </w:t>
      </w:r>
      <w:proofErr w:type="spellStart"/>
      <w:r w:rsidRPr="00441942">
        <w:rPr>
          <w:rFonts w:ascii="Times New Roman" w:hAnsi="Times New Roman" w:cs="Times New Roman"/>
          <w:sz w:val="28"/>
        </w:rPr>
        <w:t>спецсчет</w:t>
      </w:r>
      <w:proofErr w:type="spellEnd"/>
      <w:r w:rsidRPr="00441942">
        <w:rPr>
          <w:rFonts w:ascii="Times New Roman" w:hAnsi="Times New Roman" w:cs="Times New Roman"/>
          <w:sz w:val="28"/>
        </w:rPr>
        <w:t>. Такие депозиты помогут защитить накопленные средства от инфляции и увеличить сумму на проведение работ за счет начисленных процентов.</w:t>
      </w:r>
    </w:p>
    <w:p w:rsidR="00441942" w:rsidRPr="00441942" w:rsidRDefault="00441942" w:rsidP="00441942">
      <w:pPr>
        <w:rPr>
          <w:rFonts w:ascii="Times New Roman" w:hAnsi="Times New Roman" w:cs="Times New Roman"/>
          <w:sz w:val="28"/>
        </w:rPr>
      </w:pPr>
      <w:r w:rsidRPr="00441942">
        <w:rPr>
          <w:rFonts w:ascii="Times New Roman" w:hAnsi="Times New Roman" w:cs="Times New Roman"/>
          <w:sz w:val="28"/>
        </w:rPr>
        <w:t xml:space="preserve">Возможность размещения накопленных собственниками средств на </w:t>
      </w:r>
      <w:proofErr w:type="spellStart"/>
      <w:r w:rsidRPr="00441942">
        <w:rPr>
          <w:rFonts w:ascii="Times New Roman" w:hAnsi="Times New Roman" w:cs="Times New Roman"/>
          <w:sz w:val="28"/>
        </w:rPr>
        <w:t>спецдепозите</w:t>
      </w:r>
      <w:proofErr w:type="spellEnd"/>
      <w:r w:rsidRPr="00441942">
        <w:rPr>
          <w:rFonts w:ascii="Times New Roman" w:hAnsi="Times New Roman" w:cs="Times New Roman"/>
          <w:sz w:val="28"/>
        </w:rPr>
        <w:t xml:space="preserve"> была введена в начале июля, и, по оценке ЦБ РФ, ряд кредитных организаций уже ввел соответствующие финансовые продукты. Например, уже сегодня собственники могут открыть специальный депозит в Сбербанке России. В ближайшее время подобные программы появятся и в других банках, соответствующих требованиям, установленным Жилищным Кодексом Российской Федерации о размере уставного капитала в 20 </w:t>
      </w:r>
      <w:proofErr w:type="gramStart"/>
      <w:r w:rsidRPr="00441942">
        <w:rPr>
          <w:rFonts w:ascii="Times New Roman" w:hAnsi="Times New Roman" w:cs="Times New Roman"/>
          <w:sz w:val="28"/>
        </w:rPr>
        <w:t>млрд</w:t>
      </w:r>
      <w:proofErr w:type="gramEnd"/>
      <w:r w:rsidRPr="00441942">
        <w:rPr>
          <w:rFonts w:ascii="Times New Roman" w:hAnsi="Times New Roman" w:cs="Times New Roman"/>
          <w:sz w:val="28"/>
        </w:rPr>
        <w:t xml:space="preserve"> руб. По данным Центробанка, сегодня им соответствует 53 банка.</w:t>
      </w:r>
    </w:p>
    <w:p w:rsidR="00441942" w:rsidRPr="00441942" w:rsidRDefault="00441942" w:rsidP="00441942">
      <w:pPr>
        <w:rPr>
          <w:rFonts w:ascii="Times New Roman" w:hAnsi="Times New Roman" w:cs="Times New Roman"/>
          <w:sz w:val="28"/>
        </w:rPr>
      </w:pPr>
      <w:r w:rsidRPr="00441942">
        <w:rPr>
          <w:rFonts w:ascii="Times New Roman" w:hAnsi="Times New Roman" w:cs="Times New Roman"/>
          <w:sz w:val="28"/>
        </w:rPr>
        <w:t xml:space="preserve">«Законодательством предусмотрен удобный механизм защиты средств, накопленных собственниками на капремонт. Если дом новый, то накопления могут формироваться и 5, и 10 лет и, безусловно, </w:t>
      </w:r>
      <w:proofErr w:type="gramStart"/>
      <w:r w:rsidRPr="00441942">
        <w:rPr>
          <w:rFonts w:ascii="Times New Roman" w:hAnsi="Times New Roman" w:cs="Times New Roman"/>
          <w:sz w:val="28"/>
        </w:rPr>
        <w:t>необходим</w:t>
      </w:r>
      <w:proofErr w:type="gramEnd"/>
      <w:r w:rsidRPr="00441942">
        <w:rPr>
          <w:rFonts w:ascii="Times New Roman" w:hAnsi="Times New Roman" w:cs="Times New Roman"/>
          <w:sz w:val="28"/>
        </w:rPr>
        <w:t xml:space="preserve"> обеспечить удобные и безопасные инструменты их сбережения. Уверен, что в тесном диалоге с банковским сообществом нам удастся запустить широкий выбор депозитов для этих целей, наша общая задача - сделать этот инструмент широко распространенным и эффективным», - прокомментировал замглавы Минстроя России Андрей Чибис.</w:t>
      </w:r>
    </w:p>
    <w:p w:rsidR="00D605ED" w:rsidRPr="00441942" w:rsidRDefault="00D605ED">
      <w:pPr>
        <w:rPr>
          <w:rFonts w:ascii="Times New Roman" w:hAnsi="Times New Roman" w:cs="Times New Roman"/>
          <w:sz w:val="28"/>
        </w:rPr>
      </w:pPr>
    </w:p>
    <w:sectPr w:rsidR="00D605ED" w:rsidRPr="0044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42"/>
    <w:rsid w:val="00441942"/>
    <w:rsid w:val="00D6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2016-12-08T09:17:00Z</dcterms:created>
  <dcterms:modified xsi:type="dcterms:W3CDTF">2016-12-08T09:18:00Z</dcterms:modified>
</cp:coreProperties>
</file>