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D" w:rsidRDefault="00947C5D" w:rsidP="00D909B2">
      <w:pPr>
        <w:pStyle w:val="20"/>
        <w:shd w:val="clear" w:color="auto" w:fill="auto"/>
        <w:spacing w:after="38" w:line="270" w:lineRule="exact"/>
        <w:rPr>
          <w:rStyle w:val="21pt"/>
        </w:rPr>
      </w:pPr>
    </w:p>
    <w:p w:rsidR="00947C5D" w:rsidRPr="000D1EAD" w:rsidRDefault="00947C5D" w:rsidP="00947C5D">
      <w:pPr>
        <w:suppressAutoHyphens/>
        <w:rPr>
          <w:rFonts w:ascii="Times New Roman" w:eastAsia="Times New Roman" w:hAnsi="Times New Roman" w:cs="Times New Roman"/>
          <w:b/>
        </w:rPr>
      </w:pPr>
    </w:p>
    <w:p w:rsidR="00947C5D" w:rsidRPr="000D1EAD" w:rsidRDefault="00947C5D" w:rsidP="00947C5D">
      <w:pPr>
        <w:suppressAutoHyphens/>
        <w:ind w:right="-1"/>
        <w:jc w:val="right"/>
        <w:rPr>
          <w:rFonts w:ascii="Times New Roman" w:eastAsia="Times New Roman" w:hAnsi="Times New Roman" w:cs="Times New Roman"/>
          <w:sz w:val="20"/>
          <w:u w:val="single"/>
        </w:rPr>
      </w:pPr>
      <w:r w:rsidRPr="000D1EAD">
        <w:rPr>
          <w:rFonts w:ascii="Times New Roman" w:eastAsia="Times New Roman" w:hAnsi="Times New Roman" w:cs="Times New Roman"/>
          <w:sz w:val="20"/>
          <w:u w:val="single"/>
        </w:rPr>
        <w:t>ПРОЕКТ</w:t>
      </w:r>
    </w:p>
    <w:p w:rsidR="00947C5D" w:rsidRPr="000D1EAD" w:rsidRDefault="00947C5D" w:rsidP="00947C5D">
      <w:pPr>
        <w:tabs>
          <w:tab w:val="center" w:pos="3828"/>
          <w:tab w:val="left" w:pos="8647"/>
        </w:tabs>
        <w:suppressAutoHyphens/>
        <w:ind w:right="-1"/>
        <w:jc w:val="center"/>
        <w:rPr>
          <w:rFonts w:ascii="Times New Roman" w:eastAsia="Times New Roman" w:hAnsi="Times New Roman" w:cs="Times New Roman"/>
          <w:sz w:val="20"/>
        </w:rPr>
      </w:pP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2D272F" w:rsidRPr="002D272F" w:rsidRDefault="00EC7190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КРАСНОСУЛИНСКИЙ РАЙОН</w:t>
      </w:r>
    </w:p>
    <w:bookmarkEnd w:id="0"/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B221A2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КОВАЛЕВСКОГО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2D272F" w:rsidRDefault="002D272F" w:rsidP="002D272F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Default="002D272F" w:rsidP="002D272F">
      <w:pPr>
        <w:ind w:right="5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____</w:t>
      </w: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2015            ПОСТАНОВЛЕНИЕ   №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х.</w:t>
      </w: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0043">
        <w:rPr>
          <w:rFonts w:ascii="Times New Roman" w:eastAsia="Times New Roman" w:hAnsi="Times New Roman" w:cs="Times New Roman"/>
          <w:color w:val="auto"/>
          <w:sz w:val="28"/>
          <w:szCs w:val="28"/>
        </w:rPr>
        <w:t>Платово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C5D" w:rsidRPr="007955DC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  <w:r w:rsidRPr="007955DC">
        <w:rPr>
          <w:rFonts w:ascii="Times New Roman" w:eastAsia="Times New Roman" w:hAnsi="Times New Roman" w:cs="Times New Roman"/>
          <w:sz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7D579F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7D579F">
        <w:rPr>
          <w:rFonts w:ascii="Times New Roman" w:eastAsia="Times New Roman" w:hAnsi="Times New Roman" w:cs="Times New Roman"/>
          <w:sz w:val="28"/>
        </w:rPr>
        <w:t>Ковалевского</w:t>
      </w:r>
      <w:r w:rsidR="002D272F" w:rsidRP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947C5D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302E02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A01B5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>
        <w:t xml:space="preserve">, </w:t>
      </w:r>
      <w:r w:rsidRPr="000D1EAD">
        <w:rPr>
          <w:rFonts w:ascii="Times New Roman" w:eastAsia="Times New Roman" w:hAnsi="Times New Roman" w:cs="Times New Roman"/>
          <w:sz w:val="28"/>
        </w:rPr>
        <w:t>руководствуясь статьей</w:t>
      </w:r>
      <w:r w:rsidR="00C91155">
        <w:rPr>
          <w:rFonts w:ascii="Times New Roman" w:eastAsia="Times New Roman" w:hAnsi="Times New Roman" w:cs="Times New Roman"/>
          <w:sz w:val="28"/>
        </w:rPr>
        <w:t xml:space="preserve"> 32</w:t>
      </w:r>
      <w:r w:rsidRPr="000D1EAD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«</w:t>
      </w:r>
      <w:r w:rsidR="00C510B2">
        <w:rPr>
          <w:rFonts w:ascii="Times New Roman" w:eastAsia="Times New Roman" w:hAnsi="Times New Roman" w:cs="Times New Roman"/>
          <w:sz w:val="28"/>
        </w:rPr>
        <w:t>Ковалевское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0D1EAD">
        <w:rPr>
          <w:rFonts w:ascii="Times New Roman" w:eastAsia="Times New Roman" w:hAnsi="Times New Roman" w:cs="Times New Roman"/>
          <w:sz w:val="28"/>
        </w:rPr>
        <w:t xml:space="preserve">», Администрация </w:t>
      </w:r>
      <w:r w:rsidR="004D3ED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0D1EAD" w:rsidRDefault="00947C5D" w:rsidP="00947C5D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947C5D">
      <w:pPr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7C5D" w:rsidRPr="000D1EAD" w:rsidRDefault="00947C5D" w:rsidP="00947C5D">
      <w:pPr>
        <w:ind w:right="1700"/>
        <w:jc w:val="center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1. Утверд</w:t>
      </w:r>
      <w:r>
        <w:rPr>
          <w:rFonts w:ascii="Times New Roman" w:eastAsia="Times New Roman" w:hAnsi="Times New Roman" w:cs="Times New Roman"/>
          <w:sz w:val="28"/>
        </w:rPr>
        <w:t>ить П</w:t>
      </w:r>
      <w:r w:rsidRPr="00512B6C">
        <w:rPr>
          <w:rFonts w:ascii="Times New Roman" w:eastAsia="Times New Roman" w:hAnsi="Times New Roman" w:cs="Times New Roman"/>
          <w:sz w:val="28"/>
        </w:rPr>
        <w:t>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E334A8">
        <w:rPr>
          <w:rFonts w:ascii="Times New Roman" w:eastAsia="Times New Roman" w:hAnsi="Times New Roman" w:cs="Times New Roman"/>
          <w:sz w:val="28"/>
        </w:rPr>
        <w:t xml:space="preserve"> </w:t>
      </w:r>
      <w:r w:rsidR="00C91155" w:rsidRPr="00512B6C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E334A8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27C4B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E334A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334A8">
        <w:rPr>
          <w:rFonts w:ascii="Times New Roman" w:eastAsia="Times New Roman" w:hAnsi="Times New Roman" w:cs="Times New Roman"/>
          <w:sz w:val="28"/>
        </w:rPr>
        <w:t xml:space="preserve"> </w:t>
      </w:r>
      <w:r w:rsidRPr="000D1EAD">
        <w:rPr>
          <w:rFonts w:ascii="Times New Roman" w:eastAsia="Times New Roman" w:hAnsi="Times New Roman" w:cs="Times New Roman"/>
          <w:sz w:val="28"/>
        </w:rPr>
        <w:t>согласно приложению к настоящему постановлению.</w:t>
      </w:r>
    </w:p>
    <w:p w:rsidR="00A01B50" w:rsidRPr="00417563" w:rsidRDefault="00947C5D" w:rsidP="00417563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C91155" w:rsidRPr="00512B6C">
        <w:rPr>
          <w:sz w:val="28"/>
        </w:rPr>
        <w:t xml:space="preserve">Администрации </w:t>
      </w:r>
      <w:r w:rsidR="00561484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C91155">
        <w:rPr>
          <w:sz w:val="28"/>
        </w:rPr>
        <w:t xml:space="preserve">, муниципальным бюджетным учреждениям </w:t>
      </w:r>
      <w:r w:rsidR="00561484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561484">
        <w:rPr>
          <w:sz w:val="28"/>
        </w:rPr>
        <w:t xml:space="preserve"> </w:t>
      </w:r>
      <w:r w:rsidR="00A01B50" w:rsidRPr="00417563">
        <w:rPr>
          <w:sz w:val="28"/>
          <w:szCs w:val="28"/>
        </w:rPr>
        <w:t>разработать в соответствии с Правилами, утвержденными настоящим постановлением, и утвердить требования к закупаемым</w:t>
      </w:r>
      <w:r w:rsidR="00561484">
        <w:rPr>
          <w:sz w:val="28"/>
          <w:szCs w:val="28"/>
        </w:rPr>
        <w:t xml:space="preserve"> </w:t>
      </w:r>
      <w:r w:rsidR="00C91155">
        <w:rPr>
          <w:sz w:val="28"/>
        </w:rPr>
        <w:t>Администрацией</w:t>
      </w:r>
      <w:r w:rsidR="00561484">
        <w:rPr>
          <w:sz w:val="28"/>
        </w:rPr>
        <w:t xml:space="preserve"> Ковалевского</w:t>
      </w:r>
      <w:r w:rsidR="002D272F">
        <w:rPr>
          <w:sz w:val="28"/>
        </w:rPr>
        <w:t xml:space="preserve"> </w:t>
      </w:r>
      <w:r w:rsidR="002D272F">
        <w:rPr>
          <w:sz w:val="28"/>
        </w:rPr>
        <w:lastRenderedPageBreak/>
        <w:t>сельского поселения</w:t>
      </w:r>
      <w:r w:rsidR="00C91155">
        <w:rPr>
          <w:sz w:val="28"/>
        </w:rPr>
        <w:t xml:space="preserve">, муниципальными бюджетными учреждениями  </w:t>
      </w:r>
      <w:r w:rsidR="00E016ED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A01B50" w:rsidRPr="00417563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 в срок до 1 июня 2016 г.</w:t>
      </w:r>
    </w:p>
    <w:p w:rsidR="00A01B50" w:rsidRPr="00417563" w:rsidRDefault="00C91155" w:rsidP="00A01B50">
      <w:pPr>
        <w:pStyle w:val="30"/>
        <w:shd w:val="clear" w:color="auto" w:fill="auto"/>
        <w:tabs>
          <w:tab w:val="left" w:pos="914"/>
        </w:tabs>
        <w:spacing w:before="0" w:after="0"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4"/>
          <w:lang w:eastAsia="ru-RU"/>
        </w:rPr>
        <w:t xml:space="preserve">       3</w:t>
      </w:r>
      <w:r w:rsidR="00947C5D" w:rsidRPr="00417563">
        <w:rPr>
          <w:sz w:val="28"/>
          <w:szCs w:val="28"/>
        </w:rPr>
        <w:t xml:space="preserve">. </w:t>
      </w:r>
      <w:r w:rsidR="00A01B50" w:rsidRPr="00417563">
        <w:rPr>
          <w:sz w:val="28"/>
          <w:szCs w:val="28"/>
        </w:rPr>
        <w:t>Постановление вступает в силу с 1 января 2016 г.</w:t>
      </w:r>
    </w:p>
    <w:p w:rsidR="00947C5D" w:rsidRPr="00C91155" w:rsidRDefault="00C91155" w:rsidP="00A01B50">
      <w:pPr>
        <w:jc w:val="both"/>
        <w:rPr>
          <w:rFonts w:ascii="Times New Roman" w:eastAsia="Times New Roman" w:hAnsi="Times New Roman" w:cs="Times New Roman"/>
          <w:sz w:val="28"/>
        </w:rPr>
      </w:pPr>
      <w:r w:rsidRPr="00C91155">
        <w:rPr>
          <w:rFonts w:ascii="Times New Roman" w:eastAsia="Times New Roman" w:hAnsi="Times New Roman" w:cs="Times New Roman"/>
          <w:sz w:val="28"/>
        </w:rPr>
        <w:t>4</w:t>
      </w:r>
      <w:r w:rsidR="00947C5D" w:rsidRPr="00C91155">
        <w:rPr>
          <w:rFonts w:ascii="Times New Roman" w:eastAsia="Times New Roman" w:hAnsi="Times New Roman" w:cs="Times New Roman"/>
          <w:sz w:val="28"/>
        </w:rPr>
        <w:t>. Контроль за исполнением постано</w:t>
      </w:r>
      <w:r w:rsidR="00334092" w:rsidRPr="00C91155">
        <w:rPr>
          <w:rFonts w:ascii="Times New Roman" w:eastAsia="Times New Roman" w:hAnsi="Times New Roman" w:cs="Times New Roman"/>
          <w:sz w:val="28"/>
        </w:rPr>
        <w:t xml:space="preserve">вления возложить на </w:t>
      </w:r>
      <w:r w:rsidR="002D272F">
        <w:rPr>
          <w:rFonts w:ascii="Times New Roman" w:eastAsia="Times New Roman" w:hAnsi="Times New Roman" w:cs="Times New Roman"/>
          <w:sz w:val="28"/>
        </w:rPr>
        <w:t>начальника сектора экономики и финансов</w:t>
      </w:r>
      <w:r w:rsidR="00947C5D" w:rsidRPr="00C91155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C91155">
        <w:rPr>
          <w:rFonts w:ascii="Times New Roman" w:eastAsia="Times New Roman" w:hAnsi="Times New Roman" w:cs="Times New Roman"/>
          <w:sz w:val="28"/>
        </w:rPr>
        <w:t xml:space="preserve">, руководителей муниципальных бюджетных учреждений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701AE">
        <w:rPr>
          <w:rFonts w:ascii="Times New Roman" w:eastAsia="Times New Roman" w:hAnsi="Times New Roman" w:cs="Times New Roman"/>
          <w:sz w:val="28"/>
        </w:rPr>
        <w:t xml:space="preserve"> </w:t>
      </w:r>
      <w:r w:rsidR="00DB1876" w:rsidRPr="00C91155">
        <w:rPr>
          <w:rFonts w:ascii="Times New Roman" w:eastAsia="Times New Roman" w:hAnsi="Times New Roman" w:cs="Times New Roman"/>
          <w:sz w:val="28"/>
        </w:rPr>
        <w:t>в пределах предоставленных полномочий по курируемым направлениям.</w:t>
      </w: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D272F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 xml:space="preserve">Глава </w:t>
      </w:r>
      <w:r w:rsidR="00A701AE">
        <w:rPr>
          <w:rFonts w:ascii="Times New Roman" w:eastAsia="Times New Roman" w:hAnsi="Times New Roman" w:cs="Times New Roman"/>
          <w:sz w:val="28"/>
        </w:rPr>
        <w:t>Ковалевского</w:t>
      </w:r>
    </w:p>
    <w:p w:rsidR="00947C5D" w:rsidRPr="000D1EAD" w:rsidRDefault="002D272F" w:rsidP="00947C5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947C5D" w:rsidRPr="000D1EAD">
        <w:rPr>
          <w:rFonts w:ascii="Times New Roman" w:eastAsia="Times New Roman" w:hAnsi="Times New Roman" w:cs="Times New Roman"/>
          <w:sz w:val="28"/>
        </w:rPr>
        <w:tab/>
      </w:r>
      <w:r w:rsidR="00A701AE">
        <w:rPr>
          <w:rFonts w:ascii="Times New Roman" w:eastAsia="Times New Roman" w:hAnsi="Times New Roman" w:cs="Times New Roman"/>
          <w:sz w:val="28"/>
        </w:rPr>
        <w:t xml:space="preserve">                                     Н</w:t>
      </w:r>
      <w:r>
        <w:rPr>
          <w:rFonts w:ascii="Times New Roman" w:eastAsia="Times New Roman" w:hAnsi="Times New Roman" w:cs="Times New Roman"/>
          <w:sz w:val="28"/>
        </w:rPr>
        <w:t xml:space="preserve">.В. </w:t>
      </w:r>
      <w:r w:rsidR="00A701AE">
        <w:rPr>
          <w:rFonts w:ascii="Times New Roman" w:eastAsia="Times New Roman" w:hAnsi="Times New Roman" w:cs="Times New Roman"/>
          <w:sz w:val="28"/>
        </w:rPr>
        <w:t>Изварин</w:t>
      </w: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947C5D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681445" w:rsidRDefault="00681445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Default="002D272F" w:rsidP="007955DC">
      <w:pPr>
        <w:jc w:val="both"/>
        <w:rPr>
          <w:rFonts w:ascii="Times New Roman" w:eastAsia="Times New Roman" w:hAnsi="Times New Roman" w:cs="Times New Roman"/>
        </w:rPr>
      </w:pPr>
    </w:p>
    <w:p w:rsidR="002D272F" w:rsidRPr="007955DC" w:rsidRDefault="002D272F" w:rsidP="007955DC">
      <w:pPr>
        <w:jc w:val="both"/>
        <w:rPr>
          <w:rStyle w:val="21pt"/>
          <w:rFonts w:eastAsia="Arial Unicode MS"/>
          <w:spacing w:val="0"/>
          <w:sz w:val="24"/>
          <w:szCs w:val="24"/>
        </w:rPr>
      </w:pPr>
    </w:p>
    <w:p w:rsidR="00D909B2" w:rsidRDefault="00681445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D909B2" w:rsidRDefault="00D909B2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 постановлению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D909B2" w:rsidRDefault="002D272F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6814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Ковалевского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417563" w:rsidRPr="000D1EAD" w:rsidRDefault="00681445" w:rsidP="00D909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от _________ </w:t>
      </w:r>
      <w:r w:rsidR="00417563" w:rsidRPr="000D1EAD">
        <w:rPr>
          <w:rFonts w:ascii="Times New Roman" w:eastAsia="Segoe UI Symbol" w:hAnsi="Times New Roman" w:cs="Times New Roman"/>
          <w:sz w:val="28"/>
        </w:rPr>
        <w:t>№</w:t>
      </w:r>
      <w:r w:rsidR="00417563" w:rsidRPr="000D1EAD">
        <w:rPr>
          <w:rFonts w:ascii="Times New Roman" w:eastAsia="Times New Roman" w:hAnsi="Times New Roman" w:cs="Times New Roman"/>
          <w:sz w:val="28"/>
        </w:rPr>
        <w:t xml:space="preserve"> _____</w:t>
      </w:r>
    </w:p>
    <w:p w:rsidR="00947C5D" w:rsidRDefault="00947C5D" w:rsidP="00947C5D">
      <w:pPr>
        <w:pStyle w:val="20"/>
        <w:shd w:val="clear" w:color="auto" w:fill="auto"/>
        <w:spacing w:after="38" w:line="270" w:lineRule="exact"/>
        <w:jc w:val="right"/>
        <w:rPr>
          <w:rStyle w:val="21pt"/>
        </w:rPr>
      </w:pPr>
    </w:p>
    <w:p w:rsidR="00947C5D" w:rsidRDefault="00947C5D" w:rsidP="00DB1876">
      <w:pPr>
        <w:pStyle w:val="20"/>
        <w:shd w:val="clear" w:color="auto" w:fill="auto"/>
        <w:spacing w:after="0" w:line="240" w:lineRule="auto"/>
        <w:jc w:val="right"/>
        <w:rPr>
          <w:rStyle w:val="21pt"/>
        </w:rPr>
      </w:pP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>
        <w:rPr>
          <w:sz w:val="28"/>
        </w:rPr>
        <w:t>П</w:t>
      </w:r>
      <w:r w:rsidRPr="00512B6C">
        <w:rPr>
          <w:sz w:val="28"/>
        </w:rPr>
        <w:t xml:space="preserve">равила </w:t>
      </w: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 w:rsidRPr="00512B6C">
        <w:rPr>
          <w:sz w:val="28"/>
        </w:rPr>
        <w:t xml:space="preserve">определения требований к отдельным видам товаров, работ, услуг </w:t>
      </w:r>
    </w:p>
    <w:p w:rsidR="00DB1876" w:rsidRDefault="00417563" w:rsidP="00DB1876">
      <w:pPr>
        <w:pStyle w:val="30"/>
        <w:shd w:val="clear" w:color="auto" w:fill="auto"/>
        <w:spacing w:before="0" w:after="0" w:line="240" w:lineRule="auto"/>
        <w:jc w:val="center"/>
        <w:rPr>
          <w:sz w:val="28"/>
        </w:rPr>
      </w:pPr>
      <w:r w:rsidRPr="00512B6C">
        <w:rPr>
          <w:sz w:val="28"/>
        </w:rPr>
        <w:t xml:space="preserve">(в том числе предельные цены товаров, работ, услуг), </w:t>
      </w:r>
    </w:p>
    <w:p w:rsidR="00417563" w:rsidRDefault="00417563" w:rsidP="00DB1876">
      <w:pPr>
        <w:pStyle w:val="30"/>
        <w:shd w:val="clear" w:color="auto" w:fill="auto"/>
        <w:spacing w:before="0" w:after="0" w:line="240" w:lineRule="auto"/>
        <w:jc w:val="center"/>
      </w:pPr>
      <w:r w:rsidRPr="00512B6C">
        <w:rPr>
          <w:sz w:val="28"/>
        </w:rPr>
        <w:t>закупаемым для обеспечения муниципальных нужд</w:t>
      </w:r>
      <w:r w:rsidR="00D66505">
        <w:rPr>
          <w:sz w:val="28"/>
        </w:rPr>
        <w:t xml:space="preserve"> </w:t>
      </w:r>
      <w:r w:rsidR="007955DC" w:rsidRPr="00512B6C">
        <w:rPr>
          <w:sz w:val="28"/>
        </w:rPr>
        <w:t xml:space="preserve">Администрации </w:t>
      </w:r>
      <w:r w:rsidR="00D66505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  <w:r w:rsidR="009F3D38">
        <w:rPr>
          <w:sz w:val="28"/>
        </w:rPr>
        <w:t>,</w:t>
      </w:r>
      <w:r w:rsidR="007955DC">
        <w:rPr>
          <w:sz w:val="28"/>
        </w:rPr>
        <w:t xml:space="preserve"> муниципальных бюджетных учреждений </w:t>
      </w:r>
      <w:r w:rsidR="00581D0C">
        <w:rPr>
          <w:sz w:val="28"/>
        </w:rPr>
        <w:t>Ковалевского</w:t>
      </w:r>
      <w:r w:rsidR="002D272F">
        <w:rPr>
          <w:sz w:val="28"/>
        </w:rPr>
        <w:t xml:space="preserve"> сельского поселения</w:t>
      </w:r>
    </w:p>
    <w:p w:rsidR="00947C5D" w:rsidRPr="003A08AD" w:rsidRDefault="00947C5D" w:rsidP="00947C5D">
      <w:pPr>
        <w:pStyle w:val="30"/>
        <w:shd w:val="clear" w:color="auto" w:fill="auto"/>
        <w:spacing w:before="0" w:after="0" w:line="240" w:lineRule="auto"/>
        <w:jc w:val="center"/>
      </w:pPr>
    </w:p>
    <w:p w:rsidR="00947C5D" w:rsidRPr="007955DC" w:rsidRDefault="00947C5D" w:rsidP="00417563">
      <w:pPr>
        <w:pStyle w:val="ab"/>
        <w:numPr>
          <w:ilvl w:val="0"/>
          <w:numId w:val="2"/>
        </w:num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D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AA465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, муниципальными бюджетными учреждениями </w:t>
      </w:r>
      <w:r w:rsidR="00AA465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A4658">
        <w:rPr>
          <w:rFonts w:ascii="Times New Roman" w:eastAsia="Times New Roman" w:hAnsi="Times New Roman" w:cs="Times New Roman"/>
          <w:sz w:val="28"/>
        </w:rPr>
        <w:t xml:space="preserve"> </w:t>
      </w:r>
      <w:r w:rsidRPr="007955DC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947C5D" w:rsidRPr="00DB1876" w:rsidRDefault="004474AF" w:rsidP="00417563">
      <w:pPr>
        <w:pStyle w:val="ab"/>
        <w:numPr>
          <w:ilvl w:val="0"/>
          <w:numId w:val="2"/>
        </w:num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67A48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5DC" w:rsidRPr="007955DC">
        <w:rPr>
          <w:rFonts w:ascii="Times New Roman" w:hAnsi="Times New Roman" w:cs="Times New Roman"/>
          <w:sz w:val="28"/>
          <w:szCs w:val="28"/>
        </w:rPr>
        <w:t>утверждае</w:t>
      </w:r>
      <w:r w:rsidR="00947C5D" w:rsidRPr="007955DC">
        <w:rPr>
          <w:rFonts w:ascii="Times New Roman" w:hAnsi="Times New Roman" w:cs="Times New Roman"/>
          <w:sz w:val="28"/>
          <w:szCs w:val="28"/>
        </w:rPr>
        <w:t xml:space="preserve">т определенные в соответствии с настоящими Правилами требования к закупаемым 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Администрацией  </w:t>
      </w:r>
      <w:r w:rsidR="00767A48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>, муниципальными бюджетными учреждениями</w:t>
      </w:r>
      <w:r w:rsidR="00767A48">
        <w:rPr>
          <w:rFonts w:ascii="Times New Roman" w:eastAsia="Times New Roman" w:hAnsi="Times New Roman" w:cs="Times New Roman"/>
          <w:sz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67A48">
        <w:rPr>
          <w:rFonts w:ascii="Times New Roman" w:eastAsia="Times New Roman" w:hAnsi="Times New Roman" w:cs="Times New Roman"/>
          <w:sz w:val="28"/>
        </w:rPr>
        <w:t xml:space="preserve"> </w:t>
      </w:r>
      <w:r w:rsidR="00947C5D" w:rsidRPr="00DB1876">
        <w:rPr>
          <w:rFonts w:ascii="Times New Roman" w:hAnsi="Times New Roman" w:cs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47C5D" w:rsidRPr="00DB1876" w:rsidRDefault="00947C5D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947C5D" w:rsidRPr="00DB1876" w:rsidRDefault="00947C5D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47C5D" w:rsidRPr="00DB1876" w:rsidRDefault="00DB1876" w:rsidP="00DB1876">
      <w:pPr>
        <w:pStyle w:val="3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DB1876">
        <w:rPr>
          <w:sz w:val="28"/>
          <w:szCs w:val="28"/>
        </w:rPr>
        <w:t>Администр</w:t>
      </w:r>
      <w:r w:rsidR="00441755">
        <w:rPr>
          <w:sz w:val="28"/>
          <w:szCs w:val="28"/>
        </w:rPr>
        <w:t xml:space="preserve">ация  </w:t>
      </w:r>
      <w:r w:rsidR="00994DCD">
        <w:rPr>
          <w:sz w:val="28"/>
          <w:szCs w:val="28"/>
        </w:rPr>
        <w:t>Ковалевского</w:t>
      </w:r>
      <w:r w:rsidR="002D272F">
        <w:rPr>
          <w:sz w:val="28"/>
          <w:szCs w:val="28"/>
        </w:rPr>
        <w:t xml:space="preserve"> сельского поселения</w:t>
      </w:r>
      <w:r w:rsidR="00994DCD">
        <w:rPr>
          <w:sz w:val="28"/>
          <w:szCs w:val="28"/>
        </w:rPr>
        <w:t xml:space="preserve"> </w:t>
      </w:r>
      <w:r w:rsidR="00947C5D" w:rsidRPr="00DB1876">
        <w:rPr>
          <w:sz w:val="28"/>
          <w:szCs w:val="28"/>
        </w:rPr>
        <w:t>в ведомственном</w:t>
      </w:r>
      <w:r w:rsidR="00441755">
        <w:rPr>
          <w:sz w:val="28"/>
          <w:szCs w:val="28"/>
        </w:rPr>
        <w:t xml:space="preserve"> перечне определяе</w:t>
      </w:r>
      <w:r w:rsidR="00947C5D" w:rsidRPr="00DB1876">
        <w:rPr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47C5D" w:rsidRPr="008269FD" w:rsidRDefault="00947C5D" w:rsidP="008269FD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8269FD"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</w:t>
      </w:r>
      <w:r w:rsidRPr="008269FD">
        <w:rPr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947C5D" w:rsidRPr="00441755" w:rsidRDefault="00947C5D" w:rsidP="008269F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а)</w:t>
      </w:r>
      <w:r w:rsidRPr="00441755">
        <w:rPr>
          <w:rFonts w:ascii="Times New Roman" w:hAnsi="Times New Roman" w:cs="Times New Roman"/>
          <w:sz w:val="28"/>
          <w:szCs w:val="28"/>
        </w:rPr>
        <w:tab/>
        <w:t xml:space="preserve">доля расходов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AD74D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AD74D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D74D7">
        <w:rPr>
          <w:rFonts w:ascii="Times New Roman" w:eastAsia="Times New Roman" w:hAnsi="Times New Roman" w:cs="Times New Roman"/>
          <w:sz w:val="28"/>
        </w:rPr>
        <w:t xml:space="preserve"> </w:t>
      </w:r>
      <w:r w:rsidRPr="00441755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 w:rsidR="0037742B" w:rsidRPr="00441755">
        <w:rPr>
          <w:rFonts w:ascii="Times New Roman" w:hAnsi="Times New Roman" w:cs="Times New Roman"/>
          <w:sz w:val="28"/>
          <w:szCs w:val="28"/>
        </w:rPr>
        <w:t>муниципальных</w:t>
      </w:r>
      <w:r w:rsidRPr="00441755">
        <w:rPr>
          <w:rFonts w:ascii="Times New Roman" w:hAnsi="Times New Roman" w:cs="Times New Roman"/>
          <w:sz w:val="28"/>
          <w:szCs w:val="28"/>
        </w:rPr>
        <w:t xml:space="preserve"> нужд за отчетный финансовый год в общем объеме расходов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97034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E839DD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839DD">
        <w:rPr>
          <w:rFonts w:ascii="Times New Roman" w:eastAsia="Times New Roman" w:hAnsi="Times New Roman" w:cs="Times New Roman"/>
          <w:sz w:val="28"/>
        </w:rPr>
        <w:t xml:space="preserve"> </w:t>
      </w:r>
      <w:r w:rsidRPr="00441755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947C5D" w:rsidRPr="008269FD" w:rsidRDefault="00947C5D" w:rsidP="0037742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б)</w:t>
      </w:r>
      <w:r w:rsidRPr="008269FD">
        <w:rPr>
          <w:rFonts w:ascii="Times New Roman" w:hAnsi="Times New Roman" w:cs="Times New Roman"/>
          <w:sz w:val="28"/>
          <w:szCs w:val="28"/>
        </w:rPr>
        <w:tab/>
        <w:t xml:space="preserve">доля контрактов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D62BB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73321C">
        <w:rPr>
          <w:rFonts w:ascii="Times New Roman" w:eastAsia="Times New Roman" w:hAnsi="Times New Roman" w:cs="Times New Roman"/>
          <w:sz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73321C">
        <w:rPr>
          <w:rFonts w:ascii="Times New Roman" w:eastAsia="Times New Roman" w:hAnsi="Times New Roman" w:cs="Times New Roman"/>
          <w:sz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 w:rsidR="0037742B" w:rsidRPr="008269FD">
        <w:rPr>
          <w:rFonts w:ascii="Times New Roman" w:hAnsi="Times New Roman" w:cs="Times New Roman"/>
          <w:sz w:val="28"/>
          <w:szCs w:val="28"/>
        </w:rPr>
        <w:t>муниципальных</w:t>
      </w:r>
      <w:r w:rsidRPr="008269FD">
        <w:rPr>
          <w:rFonts w:ascii="Times New Roman" w:hAnsi="Times New Roman" w:cs="Times New Roman"/>
          <w:sz w:val="28"/>
          <w:szCs w:val="28"/>
        </w:rPr>
        <w:t xml:space="preserve"> нужд, заключенных в отчетном финансовом году, в общем количестве контрактов 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4D7868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1117F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1117FA">
        <w:rPr>
          <w:rFonts w:ascii="Times New Roman" w:eastAsia="Times New Roman" w:hAnsi="Times New Roman" w:cs="Times New Roman"/>
          <w:sz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947C5D" w:rsidRPr="008F2869" w:rsidRDefault="0037742B" w:rsidP="0037742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6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474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C4838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C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5D" w:rsidRPr="008F2869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</w:t>
      </w:r>
      <w:r w:rsidR="00441755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="00947C5D" w:rsidRPr="008F2869">
        <w:rPr>
          <w:rFonts w:ascii="Times New Roman" w:hAnsi="Times New Roman" w:cs="Times New Roman"/>
          <w:sz w:val="28"/>
          <w:szCs w:val="28"/>
        </w:rPr>
        <w:t xml:space="preserve">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441755">
        <w:rPr>
          <w:rFonts w:ascii="Times New Roman" w:eastAsia="Times New Roman" w:hAnsi="Times New Roman" w:cs="Times New Roman"/>
          <w:sz w:val="28"/>
        </w:rPr>
        <w:t>Администрацией</w:t>
      </w:r>
      <w:r w:rsidR="00D92B50">
        <w:rPr>
          <w:rFonts w:ascii="Times New Roman" w:eastAsia="Times New Roman" w:hAnsi="Times New Roman" w:cs="Times New Roman"/>
          <w:sz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441755" w:rsidRPr="00441755">
        <w:rPr>
          <w:rFonts w:ascii="Times New Roman" w:eastAsia="Times New Roman" w:hAnsi="Times New Roman" w:cs="Times New Roman"/>
          <w:sz w:val="28"/>
        </w:rPr>
        <w:t>, му</w:t>
      </w:r>
      <w:r w:rsidR="00441755">
        <w:rPr>
          <w:rFonts w:ascii="Times New Roman" w:eastAsia="Times New Roman" w:hAnsi="Times New Roman" w:cs="Times New Roman"/>
          <w:sz w:val="28"/>
        </w:rPr>
        <w:t>ниципальными бюджетными учреждениями</w:t>
      </w:r>
      <w:r w:rsidR="00393C0E">
        <w:rPr>
          <w:rFonts w:ascii="Times New Roman" w:eastAsia="Times New Roman" w:hAnsi="Times New Roman" w:cs="Times New Roman"/>
          <w:sz w:val="28"/>
        </w:rPr>
        <w:t xml:space="preserve">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93C0E">
        <w:rPr>
          <w:rFonts w:ascii="Times New Roman" w:eastAsia="Times New Roman" w:hAnsi="Times New Roman" w:cs="Times New Roman"/>
          <w:sz w:val="28"/>
        </w:rPr>
        <w:t xml:space="preserve"> </w:t>
      </w:r>
      <w:r w:rsidR="00947C5D" w:rsidRPr="008F2869">
        <w:rPr>
          <w:rFonts w:ascii="Times New Roman" w:hAnsi="Times New Roman" w:cs="Times New Roman"/>
          <w:sz w:val="28"/>
          <w:szCs w:val="28"/>
        </w:rPr>
        <w:t>закупок.</w:t>
      </w:r>
    </w:p>
    <w:p w:rsidR="00947C5D" w:rsidRPr="00791A23" w:rsidRDefault="00BE7EC6" w:rsidP="00BE7EC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23">
        <w:rPr>
          <w:rFonts w:ascii="Times New Roman" w:hAnsi="Times New Roman" w:cs="Times New Roman"/>
          <w:sz w:val="28"/>
          <w:szCs w:val="28"/>
        </w:rPr>
        <w:t xml:space="preserve">5. </w:t>
      </w:r>
      <w:r w:rsidR="00947C5D" w:rsidRPr="00791A23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 w:rsidR="004474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E3B26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E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755">
        <w:rPr>
          <w:rFonts w:ascii="Times New Roman" w:hAnsi="Times New Roman" w:cs="Times New Roman"/>
          <w:sz w:val="28"/>
          <w:szCs w:val="28"/>
        </w:rPr>
        <w:t>вправе определи</w:t>
      </w:r>
      <w:r w:rsidR="00947C5D" w:rsidRPr="00791A23">
        <w:rPr>
          <w:rFonts w:ascii="Times New Roman" w:hAnsi="Times New Roman" w:cs="Times New Roman"/>
          <w:sz w:val="28"/>
          <w:szCs w:val="28"/>
        </w:rPr>
        <w:t>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47C5D" w:rsidRPr="004474AF" w:rsidRDefault="00BE7EC6" w:rsidP="004474AF">
      <w:pPr>
        <w:pStyle w:val="ab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4D098C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D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5D" w:rsidRPr="004474AF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07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а)</w:t>
      </w:r>
      <w:r w:rsidRPr="001E3BB7">
        <w:rPr>
          <w:sz w:val="28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109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б)</w:t>
      </w:r>
      <w:r w:rsidRPr="001E3BB7">
        <w:rPr>
          <w:sz w:val="28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253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в)</w:t>
      </w:r>
      <w:r w:rsidRPr="001E3BB7">
        <w:rPr>
          <w:sz w:val="28"/>
          <w:szCs w:val="28"/>
        </w:rPr>
        <w:tab/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</w:t>
      </w:r>
      <w:r w:rsidRPr="001E3BB7">
        <w:rPr>
          <w:sz w:val="28"/>
          <w:szCs w:val="28"/>
        </w:rPr>
        <w:lastRenderedPageBreak/>
        <w:t>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47C5D" w:rsidRPr="001E3BB7" w:rsidRDefault="00947C5D" w:rsidP="001E3BB7">
      <w:pPr>
        <w:pStyle w:val="3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47C5D" w:rsidRPr="001E3BB7" w:rsidRDefault="00947C5D" w:rsidP="001E3BB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BB7">
        <w:rPr>
          <w:rFonts w:ascii="Times New Roman" w:hAnsi="Times New Roman" w:cs="Times New Roman"/>
          <w:sz w:val="28"/>
          <w:szCs w:val="28"/>
        </w:rPr>
        <w:t>а)</w:t>
      </w:r>
      <w:r w:rsidRPr="001E3BB7">
        <w:rPr>
          <w:rFonts w:ascii="Times New Roman" w:hAnsi="Times New Roman" w:cs="Times New Roman"/>
          <w:sz w:val="28"/>
          <w:szCs w:val="28"/>
        </w:rPr>
        <w:tab/>
        <w:t xml:space="preserve">с учетом категорий и (или) групп должностей работников 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694C9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694C9A">
        <w:rPr>
          <w:rFonts w:ascii="Times New Roman" w:eastAsia="Times New Roman" w:hAnsi="Times New Roman" w:cs="Times New Roman"/>
          <w:sz w:val="28"/>
        </w:rPr>
        <w:t xml:space="preserve">Ковалевского 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1E3BB7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D315F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02E02" w:rsidRPr="00441755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D05287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D05287">
        <w:rPr>
          <w:rFonts w:ascii="Times New Roman" w:eastAsia="Times New Roman" w:hAnsi="Times New Roman" w:cs="Times New Roman"/>
          <w:sz w:val="28"/>
        </w:rPr>
        <w:t xml:space="preserve"> </w:t>
      </w:r>
      <w:r w:rsidRPr="001E3BB7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947C5D" w:rsidRPr="001E3BB7" w:rsidRDefault="00947C5D" w:rsidP="001E3BB7">
      <w:pPr>
        <w:pStyle w:val="30"/>
        <w:shd w:val="clear" w:color="auto" w:fill="auto"/>
        <w:tabs>
          <w:tab w:val="left" w:pos="103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б)</w:t>
      </w:r>
      <w:r w:rsidRPr="001E3BB7">
        <w:rPr>
          <w:sz w:val="28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1E3BB7" w:rsidRPr="001E3BB7">
        <w:rPr>
          <w:sz w:val="28"/>
          <w:szCs w:val="28"/>
        </w:rPr>
        <w:t xml:space="preserve">Администрацией </w:t>
      </w:r>
      <w:r w:rsidR="00175D22">
        <w:rPr>
          <w:sz w:val="28"/>
          <w:szCs w:val="28"/>
        </w:rPr>
        <w:t>Ковалевского</w:t>
      </w:r>
      <w:r w:rsidR="002D272F">
        <w:rPr>
          <w:sz w:val="28"/>
          <w:szCs w:val="28"/>
        </w:rPr>
        <w:t xml:space="preserve"> сельского поселения</w:t>
      </w:r>
      <w:r w:rsidR="00BE7EC6" w:rsidRPr="001E3BB7">
        <w:rPr>
          <w:sz w:val="28"/>
          <w:szCs w:val="28"/>
        </w:rPr>
        <w:t>.</w:t>
      </w:r>
    </w:p>
    <w:p w:rsidR="00947C5D" w:rsidRPr="001E3BB7" w:rsidRDefault="00947C5D" w:rsidP="001E3BB7">
      <w:pPr>
        <w:pStyle w:val="30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E3BB7"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47C5D" w:rsidRPr="001E3BB7" w:rsidRDefault="00947C5D" w:rsidP="001E3BB7">
      <w:pPr>
        <w:pStyle w:val="ab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BB7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 w:rsidR="00BE7EC6" w:rsidRPr="001E3B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C7551">
        <w:rPr>
          <w:rFonts w:ascii="Times New Roman" w:eastAsia="Times New Roman" w:hAnsi="Times New Roman" w:cs="Times New Roman"/>
          <w:sz w:val="28"/>
          <w:szCs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C7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BB7">
        <w:rPr>
          <w:rFonts w:ascii="Times New Roman" w:hAnsi="Times New Roman" w:cs="Times New Roman"/>
          <w:sz w:val="28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947C5D" w:rsidRDefault="00947C5D" w:rsidP="00947C5D">
      <w:pPr>
        <w:pStyle w:val="30"/>
        <w:shd w:val="clear" w:color="auto" w:fill="auto"/>
        <w:spacing w:before="0" w:after="0" w:line="322" w:lineRule="exact"/>
        <w:ind w:left="20" w:right="3220"/>
      </w:pPr>
    </w:p>
    <w:p w:rsidR="001E3BB7" w:rsidRDefault="001E3BB7" w:rsidP="004E0D11">
      <w:pPr>
        <w:rPr>
          <w:rFonts w:ascii="Times New Roman" w:hAnsi="Times New Roman" w:cs="Times New Roman"/>
          <w:sz w:val="28"/>
          <w:szCs w:val="28"/>
        </w:rPr>
      </w:pPr>
    </w:p>
    <w:p w:rsidR="001E3BB7" w:rsidRDefault="001E3BB7" w:rsidP="004E0D11">
      <w:pPr>
        <w:rPr>
          <w:rFonts w:ascii="Times New Roman" w:hAnsi="Times New Roman" w:cs="Times New Roman"/>
          <w:sz w:val="28"/>
          <w:szCs w:val="28"/>
        </w:rPr>
      </w:pPr>
    </w:p>
    <w:p w:rsidR="004E0D11" w:rsidRPr="004E0D11" w:rsidRDefault="004E0D11" w:rsidP="004E0D11">
      <w:pPr>
        <w:pStyle w:val="30"/>
        <w:shd w:val="clear" w:color="auto" w:fill="auto"/>
        <w:spacing w:before="0" w:after="0" w:line="270" w:lineRule="exact"/>
        <w:ind w:left="100"/>
        <w:sectPr w:rsidR="004E0D11" w:rsidRPr="004E0D11" w:rsidSect="00D909B2">
          <w:footnotePr>
            <w:numFmt w:val="upperRoman"/>
            <w:numRestart w:val="eachPage"/>
          </w:footnotePr>
          <w:pgSz w:w="11905" w:h="16837"/>
          <w:pgMar w:top="709" w:right="851" w:bottom="1134" w:left="1701" w:header="0" w:footer="6" w:gutter="0"/>
          <w:cols w:space="720"/>
          <w:noEndnote/>
          <w:docGrid w:linePitch="360"/>
        </w:sectPr>
      </w:pPr>
    </w:p>
    <w:p w:rsidR="00947C5D" w:rsidRPr="00F533C3" w:rsidRDefault="00947C5D" w:rsidP="00947C5D">
      <w:pPr>
        <w:pStyle w:val="30"/>
        <w:shd w:val="clear" w:color="auto" w:fill="auto"/>
        <w:spacing w:before="0" w:after="81" w:line="270" w:lineRule="exact"/>
        <w:ind w:right="280"/>
        <w:jc w:val="center"/>
        <w:rPr>
          <w:sz w:val="22"/>
          <w:szCs w:val="22"/>
        </w:rPr>
      </w:pPr>
      <w:r w:rsidRPr="00F533C3">
        <w:rPr>
          <w:sz w:val="22"/>
          <w:szCs w:val="22"/>
        </w:rPr>
        <w:lastRenderedPageBreak/>
        <w:t>Приложение № 1</w:t>
      </w:r>
    </w:p>
    <w:p w:rsidR="00947C5D" w:rsidRPr="003402FA" w:rsidRDefault="00F9370E" w:rsidP="00F9370E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>
        <w:rPr>
          <w:rStyle w:val="135pt"/>
          <w:sz w:val="22"/>
          <w:szCs w:val="22"/>
        </w:rPr>
        <w:t xml:space="preserve">к </w:t>
      </w:r>
      <w:r w:rsidR="00947C5D" w:rsidRPr="00F9370E">
        <w:rPr>
          <w:sz w:val="22"/>
          <w:szCs w:val="22"/>
        </w:rPr>
        <w:t xml:space="preserve"> Правилам </w:t>
      </w:r>
      <w:r w:rsidR="004E0D11" w:rsidRPr="00F9370E">
        <w:rPr>
          <w:sz w:val="22"/>
          <w:szCs w:val="22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4E0D11" w:rsidRPr="003402FA">
        <w:rPr>
          <w:sz w:val="22"/>
          <w:szCs w:val="22"/>
        </w:rPr>
        <w:t>нужд</w:t>
      </w:r>
      <w:r w:rsidR="006E17B9">
        <w:rPr>
          <w:sz w:val="22"/>
          <w:szCs w:val="22"/>
        </w:rPr>
        <w:t xml:space="preserve"> </w:t>
      </w:r>
      <w:r w:rsidR="003402FA" w:rsidRPr="003402FA">
        <w:rPr>
          <w:sz w:val="22"/>
          <w:szCs w:val="22"/>
        </w:rPr>
        <w:t xml:space="preserve">Администрации </w:t>
      </w:r>
      <w:r w:rsidR="006E17B9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  <w:r w:rsidR="003402FA" w:rsidRPr="003402FA">
        <w:rPr>
          <w:sz w:val="22"/>
          <w:szCs w:val="22"/>
        </w:rPr>
        <w:t xml:space="preserve">, муниципальных бюджетных учреждений </w:t>
      </w:r>
      <w:r w:rsidR="006E17B9">
        <w:rPr>
          <w:sz w:val="22"/>
          <w:szCs w:val="22"/>
        </w:rPr>
        <w:t xml:space="preserve"> Ковалевского </w:t>
      </w:r>
      <w:r w:rsidR="002D272F">
        <w:rPr>
          <w:sz w:val="22"/>
          <w:szCs w:val="22"/>
        </w:rPr>
        <w:t>сельского поселения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7200"/>
        <w:jc w:val="left"/>
      </w:pPr>
      <w:r>
        <w:t>ПЕРЕЧЕНЬ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640"/>
        <w:jc w:val="left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947C5D" w:rsidRDefault="00947C5D" w:rsidP="00947C5D">
      <w:pPr>
        <w:pStyle w:val="11"/>
        <w:shd w:val="clear" w:color="auto" w:fill="auto"/>
        <w:spacing w:after="254" w:line="230" w:lineRule="exact"/>
        <w:ind w:left="6880"/>
        <w:jc w:val="left"/>
      </w:pPr>
      <w: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947C5D" w:rsidTr="00D8230A">
        <w:trPr>
          <w:trHeight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61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№</w:t>
            </w:r>
          </w:p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Требования к потребительским свойствам (в том числе качеству) и</w:t>
            </w:r>
          </w:p>
          <w:p w:rsidR="00947C5D" w:rsidRPr="005E5247" w:rsidRDefault="00947C5D" w:rsidP="009B025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иным характеристикам, утвержденные </w:t>
            </w:r>
            <w:r w:rsidR="00B27085">
              <w:rPr>
                <w:color w:val="000000"/>
                <w:lang w:eastAsia="ru-RU"/>
              </w:rPr>
              <w:t xml:space="preserve">Администрацией </w:t>
            </w:r>
            <w:r w:rsidR="009B025B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AC232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E0D11" w:rsidRPr="004E0D11">
              <w:t>Администрацией</w:t>
            </w:r>
            <w:r w:rsidR="00AC2320">
              <w:t xml:space="preserve"> Ковалевского</w:t>
            </w:r>
            <w:r w:rsidR="002D272F">
              <w:t xml:space="preserve"> сельского поселения</w:t>
            </w:r>
            <w:r w:rsidR="004E0D11" w:rsidRPr="004E0D11">
              <w:t xml:space="preserve"> и муниципальными  бюджетными учреждениями</w:t>
            </w:r>
          </w:p>
        </w:tc>
      </w:tr>
      <w:tr w:rsidR="00947C5D" w:rsidTr="00D8230A">
        <w:trPr>
          <w:trHeight w:val="1104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7C5D" w:rsidTr="00D8230A">
        <w:trPr>
          <w:trHeight w:val="15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D3A6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0A" w:rsidRDefault="00D8230A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="00947C5D" w:rsidRPr="005E5247">
              <w:rPr>
                <w:color w:val="000000"/>
                <w:lang w:eastAsia="ru-RU"/>
              </w:rPr>
              <w:t>аименова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D8230A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85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0849B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обоснование отклонения значения характеристики отутвержденной</w:t>
            </w:r>
            <w:r w:rsidR="00B27085">
              <w:rPr>
                <w:color w:val="000000"/>
                <w:lang w:eastAsia="ru-RU"/>
              </w:rPr>
              <w:t xml:space="preserve"> Администрацией </w:t>
            </w:r>
            <w:r w:rsidR="000849B3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340"/>
              <w:jc w:val="righ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функциональное назначение</w:t>
            </w:r>
            <w:r w:rsidRPr="005E5247">
              <w:rPr>
                <w:color w:val="000000"/>
                <w:vertAlign w:val="superscript"/>
                <w:lang w:eastAsia="ru-RU"/>
              </w:rPr>
              <w:footnoteReference w:id="2"/>
            </w:r>
          </w:p>
        </w:tc>
      </w:tr>
      <w:tr w:rsidR="00947C5D" w:rsidTr="00441755">
        <w:trPr>
          <w:trHeight w:val="682"/>
          <w:jc w:val="center"/>
        </w:trPr>
        <w:tc>
          <w:tcPr>
            <w:tcW w:w="1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F533C3" w:rsidRDefault="00947C5D" w:rsidP="00F533C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</w:t>
            </w:r>
            <w:r w:rsidR="00F533C3">
              <w:rPr>
                <w:color w:val="000000"/>
                <w:lang w:eastAsia="ru-RU"/>
              </w:rPr>
              <w:t>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</w:p>
        </w:tc>
      </w:tr>
    </w:tbl>
    <w:p w:rsidR="00947C5D" w:rsidRPr="00F533C3" w:rsidRDefault="00947C5D" w:rsidP="00947C5D">
      <w:pPr>
        <w:rPr>
          <w:sz w:val="2"/>
          <w:szCs w:val="2"/>
        </w:rPr>
        <w:sectPr w:rsidR="00947C5D" w:rsidRPr="00F533C3" w:rsidSect="00441755">
          <w:pgSz w:w="16837" w:h="11905" w:orient="landscape"/>
          <w:pgMar w:top="426" w:right="619" w:bottom="854" w:left="1133" w:header="0" w:footer="3" w:gutter="0"/>
          <w:cols w:space="720"/>
          <w:noEndnote/>
          <w:docGrid w:linePitch="360"/>
        </w:sect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947C5D" w:rsidTr="00DD3A61">
        <w:trPr>
          <w:trHeight w:val="898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D8230A" w:rsidP="00E8012F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6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</w:t>
            </w:r>
            <w:r w:rsidR="00090BCB">
              <w:rPr>
                <w:color w:val="000000"/>
                <w:lang w:eastAsia="ru-RU"/>
              </w:rPr>
              <w:t>У</w:t>
            </w:r>
            <w:r w:rsidR="00DD3A61" w:rsidRPr="005E5247">
              <w:rPr>
                <w:color w:val="000000"/>
                <w:lang w:eastAsia="ru-RU"/>
              </w:rPr>
              <w:t>твержденным</w:t>
            </w:r>
            <w:r w:rsidR="00090BCB">
              <w:rPr>
                <w:color w:val="000000"/>
                <w:lang w:eastAsia="ru-RU"/>
              </w:rPr>
              <w:t xml:space="preserve"> </w:t>
            </w:r>
            <w:r w:rsidR="00947C5D" w:rsidRPr="005E5247">
              <w:rPr>
                <w:color w:val="000000"/>
                <w:lang w:eastAsia="ru-RU"/>
              </w:rPr>
              <w:t xml:space="preserve">постановлением </w:t>
            </w:r>
            <w:r w:rsidR="00F533C3">
              <w:rPr>
                <w:color w:val="000000"/>
                <w:lang w:eastAsia="ru-RU"/>
              </w:rPr>
              <w:t xml:space="preserve"> Администрации </w:t>
            </w:r>
            <w:r w:rsidR="00E8012F">
              <w:rPr>
                <w:color w:val="000000"/>
                <w:lang w:eastAsia="ru-RU"/>
              </w:rPr>
              <w:t>Ковалевского</w:t>
            </w:r>
            <w:r w:rsidR="002D272F">
              <w:rPr>
                <w:color w:val="000000"/>
                <w:lang w:eastAsia="ru-RU"/>
              </w:rPr>
              <w:t xml:space="preserve"> сельского поселения</w:t>
            </w:r>
            <w:r w:rsidR="00E8012F">
              <w:rPr>
                <w:color w:val="000000"/>
                <w:lang w:eastAsia="ru-RU"/>
              </w:rPr>
              <w:t xml:space="preserve"> </w:t>
            </w:r>
            <w:r w:rsidR="00947C5D" w:rsidRPr="005E5247">
              <w:rPr>
                <w:color w:val="000000"/>
                <w:lang w:eastAsia="ru-RU"/>
              </w:rPr>
              <w:t>от</w:t>
            </w:r>
            <w:r w:rsidR="00DD3A61">
              <w:rPr>
                <w:color w:val="000000"/>
                <w:lang w:eastAsia="ru-RU"/>
              </w:rPr>
              <w:t xml:space="preserve"> ______</w:t>
            </w:r>
            <w:r w:rsidR="00947C5D" w:rsidRPr="005E5247">
              <w:rPr>
                <w:color w:val="000000"/>
                <w:lang w:eastAsia="ru-RU"/>
              </w:rPr>
              <w:t xml:space="preserve"> №</w:t>
            </w:r>
            <w:r w:rsidR="00DD3A61">
              <w:rPr>
                <w:color w:val="000000"/>
                <w:lang w:eastAsia="ru-RU"/>
              </w:rPr>
              <w:t>_____</w:t>
            </w:r>
          </w:p>
        </w:tc>
      </w:tr>
      <w:tr w:rsidR="00D8230A" w:rsidTr="00D8230A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7C5D" w:rsidTr="00DD3A61">
        <w:trPr>
          <w:trHeight w:val="677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3C3" w:rsidRPr="005E5247" w:rsidRDefault="00947C5D" w:rsidP="00F533C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right="6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F533C3" w:rsidRPr="004E0D11">
              <w:t xml:space="preserve"> Администрацией </w:t>
            </w:r>
            <w:r w:rsidR="00090BCB">
              <w:t>Ковалевского</w:t>
            </w:r>
            <w:r w:rsidR="002D272F">
              <w:t xml:space="preserve"> сельского поселения</w:t>
            </w:r>
            <w:r w:rsidR="00F533C3" w:rsidRPr="004E0D11">
              <w:t xml:space="preserve"> и ее отраслевыми (функциональными) органами, муниципальными казенными учреждениями и муниципальными  бюджетными учреждениями</w:t>
            </w:r>
          </w:p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3340"/>
              <w:jc w:val="left"/>
              <w:rPr>
                <w:color w:val="000000"/>
                <w:lang w:eastAsia="ru-RU"/>
              </w:rPr>
            </w:pPr>
          </w:p>
        </w:tc>
      </w:tr>
      <w:tr w:rsidR="00D8230A" w:rsidTr="00D8230A">
        <w:trPr>
          <w:trHeight w:val="4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  <w:tr w:rsidR="00D8230A" w:rsidTr="00D8230A">
        <w:trPr>
          <w:trHeight w:val="4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  <w:tr w:rsidR="00D8230A" w:rsidTr="00D8230A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F9370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val="en-US" w:eastAsia="ru-RU"/>
              </w:rPr>
              <w:t>x</w:t>
            </w:r>
          </w:p>
        </w:tc>
      </w:tr>
    </w:tbl>
    <w:p w:rsidR="00947C5D" w:rsidRDefault="00947C5D" w:rsidP="00947C5D">
      <w:pPr>
        <w:rPr>
          <w:sz w:val="2"/>
          <w:szCs w:val="2"/>
        </w:rPr>
        <w:sectPr w:rsidR="00947C5D">
          <w:type w:val="continuous"/>
          <w:pgSz w:w="16837" w:h="11905" w:orient="landscape"/>
          <w:pgMar w:top="1306" w:right="802" w:bottom="7234" w:left="1690" w:header="0" w:footer="3" w:gutter="0"/>
          <w:cols w:space="720"/>
          <w:noEndnote/>
          <w:docGrid w:linePitch="360"/>
        </w:sectPr>
      </w:pPr>
    </w:p>
    <w:p w:rsidR="00F533C3" w:rsidRDefault="00947C5D" w:rsidP="00F533C3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 w:rsidRPr="006201E6">
        <w:rPr>
          <w:sz w:val="22"/>
          <w:szCs w:val="22"/>
        </w:rPr>
        <w:lastRenderedPageBreak/>
        <w:t xml:space="preserve">Приложение № 2 </w:t>
      </w:r>
    </w:p>
    <w:p w:rsidR="003402FA" w:rsidRPr="003402FA" w:rsidRDefault="00F9370E" w:rsidP="003402FA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>
        <w:rPr>
          <w:rStyle w:val="135pt"/>
          <w:sz w:val="22"/>
          <w:szCs w:val="22"/>
        </w:rPr>
        <w:t xml:space="preserve">к </w:t>
      </w:r>
      <w:r w:rsidR="003402FA" w:rsidRPr="00F9370E">
        <w:rPr>
          <w:sz w:val="22"/>
          <w:szCs w:val="22"/>
        </w:rPr>
        <w:t xml:space="preserve">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3402FA" w:rsidRPr="003402FA">
        <w:rPr>
          <w:sz w:val="22"/>
          <w:szCs w:val="22"/>
        </w:rPr>
        <w:t>нужд</w:t>
      </w:r>
      <w:r w:rsidR="00F43FF1">
        <w:rPr>
          <w:sz w:val="22"/>
          <w:szCs w:val="22"/>
        </w:rPr>
        <w:t xml:space="preserve"> </w:t>
      </w:r>
      <w:r w:rsidR="003402FA" w:rsidRPr="003402FA">
        <w:rPr>
          <w:sz w:val="22"/>
          <w:szCs w:val="22"/>
        </w:rPr>
        <w:t xml:space="preserve">Администрации </w:t>
      </w:r>
      <w:r w:rsidR="00F43FF1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  <w:r w:rsidR="003402FA" w:rsidRPr="003402FA">
        <w:rPr>
          <w:sz w:val="22"/>
          <w:szCs w:val="22"/>
        </w:rPr>
        <w:t xml:space="preserve"> и ее отраслевых (функциональных) органов, в том числе подведомственных им муниципальных казенных учреждений </w:t>
      </w:r>
      <w:r w:rsidR="00F43FF1">
        <w:rPr>
          <w:sz w:val="22"/>
          <w:szCs w:val="22"/>
        </w:rPr>
        <w:t xml:space="preserve">Ковалевского </w:t>
      </w:r>
      <w:r w:rsidR="002D272F">
        <w:rPr>
          <w:sz w:val="22"/>
          <w:szCs w:val="22"/>
        </w:rPr>
        <w:t>сельского поселения</w:t>
      </w:r>
      <w:r w:rsidR="003402FA" w:rsidRPr="003402FA">
        <w:rPr>
          <w:sz w:val="22"/>
          <w:szCs w:val="22"/>
        </w:rPr>
        <w:t xml:space="preserve">, муниципальных бюджетных учреждений </w:t>
      </w:r>
      <w:r w:rsidR="00F43FF1">
        <w:rPr>
          <w:sz w:val="22"/>
          <w:szCs w:val="22"/>
        </w:rPr>
        <w:t>Ковалевского</w:t>
      </w:r>
      <w:r w:rsidR="002D272F">
        <w:rPr>
          <w:sz w:val="22"/>
          <w:szCs w:val="22"/>
        </w:rPr>
        <w:t xml:space="preserve"> сельского поселения</w:t>
      </w:r>
    </w:p>
    <w:p w:rsidR="00947C5D" w:rsidRPr="006201E6" w:rsidRDefault="00947C5D" w:rsidP="003402FA">
      <w:pPr>
        <w:pStyle w:val="11"/>
        <w:shd w:val="clear" w:color="auto" w:fill="auto"/>
        <w:spacing w:line="230" w:lineRule="exact"/>
        <w:ind w:left="11060" w:right="500"/>
      </w:pPr>
    </w:p>
    <w:p w:rsidR="00947C5D" w:rsidRDefault="00947C5D" w:rsidP="00947C5D">
      <w:pPr>
        <w:pStyle w:val="11"/>
        <w:shd w:val="clear" w:color="auto" w:fill="auto"/>
        <w:spacing w:line="240" w:lineRule="auto"/>
        <w:ind w:right="440"/>
        <w:jc w:val="center"/>
      </w:pP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ОБЯЗАТЕЛЬНЫЙ ПЕРЕЧЕНЬ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 отдельных видов товаров, работ, услуг, в отношении которых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определяются требования к потребительским свойствам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(в том числе качеству) и иным характеристикам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(в том числе предельные цены товаров, работ, услуг)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  <w:gridCol w:w="40"/>
      </w:tblGrid>
      <w:tr w:rsidR="00947C5D" w:rsidTr="00617283">
        <w:trPr>
          <w:gridAfter w:val="1"/>
          <w:wAfter w:w="40" w:type="dxa"/>
          <w:trHeight w:val="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№</w:t>
            </w:r>
          </w:p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F77E9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</w:t>
            </w:r>
            <w:r w:rsidR="003F77E9"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видов товаров, работ, услуг</w:t>
            </w:r>
          </w:p>
        </w:tc>
      </w:tr>
      <w:tr w:rsidR="00947C5D" w:rsidTr="00617283">
        <w:trPr>
          <w:gridAfter w:val="1"/>
          <w:wAfter w:w="40" w:type="dxa"/>
          <w:trHeight w:val="672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Default="00947C5D" w:rsidP="00441755">
            <w:pPr>
              <w:framePr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характеристик</w:t>
            </w:r>
            <w:r w:rsidR="00947C5D" w:rsidRPr="005E5247">
              <w:rPr>
                <w:color w:val="000000"/>
                <w:lang w:eastAsia="ru-RU"/>
              </w:rPr>
              <w:t>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5D" w:rsidRPr="005E5247" w:rsidRDefault="00947C5D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характеристики</w:t>
            </w:r>
          </w:p>
        </w:tc>
      </w:tr>
      <w:tr w:rsidR="00617283" w:rsidTr="00617283">
        <w:trPr>
          <w:trHeight w:val="281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5E5247">
              <w:rPr>
                <w:color w:val="000000"/>
                <w:lang w:eastAsia="ru-RU"/>
              </w:rPr>
              <w:t>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высшая группа должностей</w:t>
            </w:r>
          </w:p>
          <w:p w:rsidR="00EF6FDB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муниципальной </w:t>
            </w:r>
            <w:r w:rsidR="00EF6FDB">
              <w:rPr>
                <w:color w:val="000000"/>
                <w:lang w:eastAsia="ru-RU"/>
              </w:rPr>
              <w:t>службы категории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«руководи</w:t>
            </w:r>
            <w:r>
              <w:rPr>
                <w:color w:val="000000"/>
                <w:lang w:eastAsia="ru-RU"/>
              </w:rPr>
              <w:t>т</w:t>
            </w:r>
            <w:r w:rsidRPr="005E5247">
              <w:rPr>
                <w:color w:val="000000"/>
                <w:lang w:eastAsia="ru-RU"/>
              </w:rPr>
              <w:t>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главна</w:t>
            </w:r>
            <w:r>
              <w:rPr>
                <w:color w:val="000000"/>
                <w:lang w:eastAsia="ru-RU"/>
              </w:rPr>
              <w:t xml:space="preserve">я группа должностей муниципальной </w:t>
            </w:r>
            <w:r w:rsidR="00EF6FDB">
              <w:rPr>
                <w:color w:val="000000"/>
                <w:lang w:eastAsia="ru-RU"/>
              </w:rPr>
              <w:t>службы категории «руководите</w:t>
            </w:r>
            <w:r w:rsidRPr="005E5247">
              <w:rPr>
                <w:color w:val="000000"/>
                <w:lang w:eastAsia="ru-RU"/>
              </w:rPr>
              <w:t>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ведущая группа должностей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муниципальной </w:t>
            </w:r>
            <w:r w:rsidRPr="005E5247">
              <w:rPr>
                <w:color w:val="000000"/>
                <w:lang w:eastAsia="ru-RU"/>
              </w:rPr>
              <w:t>службы категории «руководи</w:t>
            </w:r>
            <w:r>
              <w:rPr>
                <w:color w:val="000000"/>
                <w:lang w:eastAsia="ru-RU"/>
              </w:rPr>
              <w:t>т</w:t>
            </w:r>
            <w:r w:rsidRPr="005E5247">
              <w:rPr>
                <w:color w:val="000000"/>
                <w:lang w:eastAsia="ru-RU"/>
              </w:rPr>
              <w:t>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должности</w:t>
            </w:r>
          </w:p>
          <w:p w:rsidR="003A047E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категории </w:t>
            </w:r>
          </w:p>
          <w:p w:rsidR="00617283" w:rsidRPr="005E5247" w:rsidRDefault="0061728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17283" w:rsidTr="00617283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17283" w:rsidTr="00617283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Pr="005E5247" w:rsidRDefault="0061728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83" w:rsidRDefault="0061728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</w:tblGrid>
      <w:tr w:rsidR="006C2EFD" w:rsidTr="006C2EFD">
        <w:trPr>
          <w:trHeight w:val="57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вычислительные электронные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цифровые портативные массой не более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 кг для автоматической обработки данных («лэптопы», «ноутбуки», «сабноутбуки»).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экрана, вес,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ind w:left="160" w:firstLine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диска, оптический привод, наличие модулей </w:t>
            </w:r>
            <w:r w:rsidRPr="005E5247">
              <w:rPr>
                <w:color w:val="000000"/>
                <w:lang w:val="en-US" w:eastAsia="ru-RU"/>
              </w:rPr>
              <w:t>Wi</w:t>
            </w:r>
            <w:r w:rsidRPr="005E5247">
              <w:rPr>
                <w:color w:val="000000"/>
                <w:lang w:eastAsia="ru-RU"/>
              </w:rPr>
              <w:t xml:space="preserve">- </w:t>
            </w:r>
            <w:r w:rsidRPr="005E5247">
              <w:rPr>
                <w:color w:val="000000"/>
                <w:lang w:val="en-US" w:eastAsia="ru-RU"/>
              </w:rPr>
              <w:t>Fi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Bluetooth</w:t>
            </w:r>
            <w:r w:rsidRPr="005E5247">
              <w:rPr>
                <w:color w:val="000000"/>
                <w:lang w:eastAsia="ru-RU"/>
              </w:rPr>
              <w:t>, поддержки 3</w:t>
            </w:r>
            <w:r w:rsidRPr="005E5247">
              <w:rPr>
                <w:color w:val="000000"/>
                <w:lang w:val="en-US" w:eastAsia="ru-RU"/>
              </w:rPr>
              <w:t>G</w:t>
            </w:r>
            <w:r w:rsidRPr="005E5247">
              <w:rPr>
                <w:color w:val="000000"/>
                <w:lang w:eastAsia="ru-RU"/>
              </w:rPr>
              <w:t xml:space="preserve"> (</w:t>
            </w:r>
            <w:r w:rsidRPr="005E5247">
              <w:rPr>
                <w:color w:val="000000"/>
                <w:lang w:val="en-US" w:eastAsia="ru-RU"/>
              </w:rPr>
              <w:t>UMTS</w:t>
            </w:r>
            <w:r w:rsidRPr="005E5247">
              <w:rPr>
                <w:color w:val="000000"/>
                <w:lang w:eastAsia="ru-RU"/>
              </w:rPr>
              <w:t>), тип видеоадаптера, время работы, операционная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</w:tr>
      <w:tr w:rsidR="006C2EFD" w:rsidTr="006C2EFD">
        <w:trPr>
          <w:trHeight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spacing w:line="240" w:lineRule="auto"/>
              <w:ind w:left="1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 вычислительные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электронные цифровые прочие, содержащие или не содержащие в одном корпусе одно или два из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следующих устройств для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</w:t>
            </w:r>
          </w:p>
          <w:p w:rsidR="006C2EFD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(моноблок/системный блок и монитор), размер экрана/монито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ра, тип процессора,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1981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1981" w:y="17"/>
              <w:rPr>
                <w:sz w:val="10"/>
                <w:szCs w:val="10"/>
              </w:rPr>
            </w:pPr>
          </w:p>
        </w:tc>
      </w:tr>
    </w:tbl>
    <w:p w:rsidR="00947C5D" w:rsidRPr="008F18E1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7"/>
        <w:gridCol w:w="1701"/>
        <w:gridCol w:w="1417"/>
        <w:gridCol w:w="984"/>
        <w:gridCol w:w="1284"/>
        <w:gridCol w:w="1560"/>
        <w:gridCol w:w="1701"/>
        <w:gridCol w:w="1701"/>
        <w:gridCol w:w="1842"/>
      </w:tblGrid>
      <w:tr w:rsidR="006C2EFD" w:rsidTr="006C2EFD">
        <w:trPr>
          <w:trHeight w:val="3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диска, оптический привод, тип видеоадаптера, операционная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</w:tr>
      <w:tr w:rsidR="006C2EFD" w:rsidTr="006C2EFD">
        <w:trPr>
          <w:trHeight w:val="4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метод печати (струйный/лазерный - для принтера/</w:t>
            </w:r>
            <w:r w:rsidR="003A047E">
              <w:rPr>
                <w:color w:val="000000"/>
                <w:lang w:eastAsia="ru-RU"/>
              </w:rPr>
              <w:t>мног</w:t>
            </w:r>
            <w:r w:rsidRPr="005E5247">
              <w:rPr>
                <w:color w:val="000000"/>
                <w:lang w:eastAsia="ru-RU"/>
              </w:rPr>
              <w:t>офункционально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 разрешение сканирования</w:t>
            </w:r>
          </w:p>
          <w:p w:rsidR="003A047E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(для сканера/много</w:t>
            </w:r>
          </w:p>
          <w:p w:rsidR="003A047E" w:rsidRDefault="003A047E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</w:t>
            </w:r>
            <w:r w:rsidR="006C2EFD" w:rsidRPr="005E5247">
              <w:rPr>
                <w:color w:val="000000"/>
                <w:lang w:eastAsia="ru-RU"/>
              </w:rPr>
              <w:t>ункционально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</w:t>
            </w:r>
          </w:p>
          <w:p w:rsidR="006C2EFD" w:rsidRPr="005E5247" w:rsidRDefault="006C2EFD" w:rsidP="006C2EFD">
            <w:pPr>
              <w:pStyle w:val="11"/>
              <w:framePr w:wrap="notBeside" w:vAnchor="text" w:hAnchor="page" w:x="2101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цветность (цветной/черно-белый), максимальный формат, скорость печати/сканир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6C2EFD">
            <w:pPr>
              <w:framePr w:wrap="notBeside" w:vAnchor="text" w:hAnchor="page" w:x="2101" w:y="-133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1701"/>
        <w:gridCol w:w="1417"/>
        <w:gridCol w:w="992"/>
        <w:gridCol w:w="1276"/>
        <w:gridCol w:w="1559"/>
        <w:gridCol w:w="1701"/>
        <w:gridCol w:w="1701"/>
        <w:gridCol w:w="1843"/>
      </w:tblGrid>
      <w:tr w:rsidR="006C2EFD" w:rsidTr="00DD3A61">
        <w:trPr>
          <w:trHeight w:val="21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ования, наличие дополнительных модулей и интерфейсов</w:t>
            </w:r>
          </w:p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Default="006C2EFD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2EFD" w:rsidTr="00DD3A61">
        <w:trPr>
          <w:trHeight w:val="6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Аппаратура передающая для</w:t>
            </w:r>
          </w:p>
          <w:p w:rsidR="006C2EFD" w:rsidRPr="005E5247" w:rsidRDefault="006C2EFD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 устройства (телефон/смарт</w:t>
            </w:r>
          </w:p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фон), поддерживаемые стандарты, операционная система, время работы, метод</w:t>
            </w:r>
          </w:p>
          <w:p w:rsidR="003A047E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управления (сенсорный/</w:t>
            </w:r>
          </w:p>
          <w:p w:rsidR="003A047E" w:rsidRDefault="003A047E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кн</w:t>
            </w:r>
            <w:r w:rsidR="006C2EFD" w:rsidRPr="005E5247">
              <w:rPr>
                <w:color w:val="000000"/>
                <w:lang w:eastAsia="ru-RU"/>
              </w:rPr>
              <w:t xml:space="preserve">опочный), количество </w:t>
            </w:r>
            <w:r w:rsidR="006C2EFD" w:rsidRPr="005E5247">
              <w:rPr>
                <w:color w:val="000000"/>
                <w:lang w:val="en-US" w:eastAsia="ru-RU"/>
              </w:rPr>
              <w:t>SIM</w:t>
            </w:r>
            <w:r w:rsidR="006C2EFD" w:rsidRPr="005E5247">
              <w:rPr>
                <w:color w:val="000000"/>
                <w:lang w:eastAsia="ru-RU"/>
              </w:rPr>
              <w:t>-карт, наличие модулей и интерфейсов (</w:t>
            </w:r>
            <w:r w:rsidR="006C2EFD" w:rsidRPr="005E5247">
              <w:rPr>
                <w:color w:val="000000"/>
                <w:lang w:val="en-US" w:eastAsia="ru-RU"/>
              </w:rPr>
              <w:t>Wi</w:t>
            </w:r>
            <w:r w:rsidR="006C2EFD" w:rsidRPr="005E5247">
              <w:rPr>
                <w:color w:val="000000"/>
                <w:lang w:eastAsia="ru-RU"/>
              </w:rPr>
              <w:t>-</w:t>
            </w:r>
            <w:r w:rsidR="006C2EFD" w:rsidRPr="005E5247">
              <w:rPr>
                <w:color w:val="000000"/>
                <w:lang w:val="en-US" w:eastAsia="ru-RU"/>
              </w:rPr>
              <w:t>Fi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Bluetooth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USB</w:t>
            </w:r>
            <w:r w:rsidR="006C2EFD" w:rsidRPr="005E5247">
              <w:rPr>
                <w:color w:val="000000"/>
                <w:lang w:eastAsia="ru-RU"/>
              </w:rPr>
              <w:t xml:space="preserve">, </w:t>
            </w:r>
            <w:r w:rsidR="006C2EFD" w:rsidRPr="005E5247">
              <w:rPr>
                <w:color w:val="000000"/>
                <w:lang w:val="en-US" w:eastAsia="ru-RU"/>
              </w:rPr>
              <w:t>GPS</w:t>
            </w:r>
            <w:r w:rsidR="006C2EFD" w:rsidRPr="005E5247">
              <w:rPr>
                <w:color w:val="000000"/>
                <w:lang w:eastAsia="ru-RU"/>
              </w:rPr>
              <w:t>), стоимость годового владения оборудова</w:t>
            </w:r>
          </w:p>
          <w:p w:rsidR="006C2EFD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ние</w:t>
            </w:r>
            <w:r w:rsidR="006C2EFD" w:rsidRPr="005E5247">
              <w:rPr>
                <w:color w:val="000000"/>
                <w:lang w:eastAsia="ru-RU"/>
              </w:rPr>
              <w:t>м (включая договоры технической поддержки,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617283" w:rsidRDefault="006C2EFD" w:rsidP="00EF6FD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 xml:space="preserve">не более </w:t>
            </w:r>
            <w:r w:rsidRPr="00302E0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15 </w:t>
            </w: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не более </w:t>
            </w:r>
            <w:r w:rsidRPr="005E5247">
              <w:rPr>
                <w:color w:val="000000"/>
                <w:lang w:val="en-US" w:eastAsia="ru-RU"/>
              </w:rPr>
              <w:t xml:space="preserve">10 </w:t>
            </w:r>
            <w:r w:rsidRPr="005E5247">
              <w:rPr>
                <w:color w:val="000000"/>
                <w:lang w:eastAsia="ru-RU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FD" w:rsidRPr="005E5247" w:rsidRDefault="006C2EFD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984"/>
      </w:tblGrid>
      <w:tr w:rsidR="00EF6FDB" w:rsidTr="00DD3A61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обслуживания,</w:t>
            </w:r>
          </w:p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сервисные договоры) из расчета на одного абонента (одну единицу</w:t>
            </w:r>
          </w:p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трафика) в течение всего срока службы,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Автомобили легковые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302E0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6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EF6FDB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302E02">
              <w:rPr>
                <w:color w:val="000000"/>
                <w:lang w:eastAsia="ru-RU"/>
              </w:rPr>
              <w:t>Не более 1,5</w:t>
            </w:r>
            <w:r w:rsidR="00EF6FDB" w:rsidRPr="00302E02">
              <w:rPr>
                <w:color w:val="000000"/>
                <w:lang w:eastAsia="ru-RU"/>
              </w:rPr>
              <w:t xml:space="preserve">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302E02" w:rsidRDefault="00302E02" w:rsidP="0044175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1,3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DD3A61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 натураль</w:t>
            </w:r>
            <w:r w:rsidR="00E73E73">
              <w:rPr>
                <w:color w:val="000000"/>
                <w:lang w:eastAsia="ru-RU"/>
              </w:rPr>
              <w:t>на</w:t>
            </w:r>
            <w:r w:rsidRPr="005E5247">
              <w:rPr>
                <w:color w:val="000000"/>
                <w:lang w:eastAsia="ru-RU"/>
              </w:rPr>
              <w:t>я;</w:t>
            </w:r>
          </w:p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 значения: искусственная кожа, мебельный (искусстве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</w:t>
            </w:r>
            <w:r>
              <w:rPr>
                <w:color w:val="000000"/>
                <w:lang w:eastAsia="ru-RU"/>
              </w:rPr>
              <w:t>редельное значение - искусствен</w:t>
            </w:r>
            <w:r w:rsidRPr="005E5247">
              <w:rPr>
                <w:color w:val="000000"/>
                <w:lang w:eastAsia="ru-RU"/>
              </w:rPr>
              <w:t>ная кожа; возможные значения: мебельный (искусственный) мех, искусственная замша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предельное значение </w:t>
            </w:r>
            <w:r>
              <w:rPr>
                <w:color w:val="000000"/>
                <w:lang w:eastAsia="ru-RU"/>
              </w:rPr>
              <w:t>–</w:t>
            </w:r>
          </w:p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 возможные значения: нетканые 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842"/>
      </w:tblGrid>
      <w:tr w:rsidR="00EF6FDB" w:rsidTr="00DD3A61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нный) мех,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F6FDB" w:rsidRPr="005E5247" w:rsidRDefault="00EF6FDB" w:rsidP="00E73E73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3E73" w:rsidTr="00476722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для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сидения с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деревянным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="00E73E73" w:rsidRPr="005E5247">
              <w:rPr>
                <w:color w:val="000000"/>
                <w:lang w:eastAsia="ru-RU"/>
              </w:rPr>
              <w:t>атериал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(вид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E73E73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(твердолис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твенных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тропических);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 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лиственница,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8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мягколиственныхпород: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4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</w:tr>
      <w:tr w:rsidR="00E73E73" w:rsidTr="00476722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обивочные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натуральная;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574"/>
        <w:gridCol w:w="1417"/>
        <w:gridCol w:w="984"/>
        <w:gridCol w:w="1284"/>
        <w:gridCol w:w="1560"/>
        <w:gridCol w:w="1701"/>
        <w:gridCol w:w="1701"/>
        <w:gridCol w:w="1842"/>
      </w:tblGrid>
      <w:tr w:rsidR="00E73E73" w:rsidTr="00DD3A61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3E73" w:rsidRPr="005E5247" w:rsidRDefault="00E73E73" w:rsidP="00E73E73">
            <w:pPr>
              <w:pStyle w:val="11"/>
              <w:framePr w:wrap="notBeside" w:vAnchor="text" w:hAnchor="text" w:xAlign="center" w:y="1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E73" w:rsidRDefault="00E73E73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6FDB" w:rsidTr="00476722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EF6FDB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металлическая для офисов, административ</w:t>
            </w:r>
          </w:p>
          <w:p w:rsidR="00EF6FDB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ны</w:t>
            </w:r>
            <w:r w:rsidR="00EF6FDB" w:rsidRPr="005E5247">
              <w:rPr>
                <w:color w:val="000000"/>
                <w:lang w:eastAsia="ru-RU"/>
              </w:rPr>
              <w:t>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Pr="005E5247" w:rsidRDefault="00EF6FDB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FDB" w:rsidRDefault="00EF6FDB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47E" w:rsidTr="00476722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деревянная для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офисов,</w:t>
            </w:r>
          </w:p>
          <w:p w:rsidR="003A047E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административ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ных помещений,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учебных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заведений,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учреждений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5E5247">
              <w:rPr>
                <w:color w:val="000000"/>
                <w:lang w:eastAsia="ru-RU"/>
              </w:rPr>
              <w:t>атериал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(вид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Default="003A047E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3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(твердо-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лиственных и тропических);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 значения: древесина хвойных и</w:t>
            </w:r>
          </w:p>
          <w:p w:rsidR="003A047E" w:rsidRPr="005E5247" w:rsidRDefault="003A047E" w:rsidP="003A047E">
            <w:pPr>
              <w:pStyle w:val="50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мягколистве</w:t>
            </w:r>
            <w:r w:rsidRPr="005E5247">
              <w:rPr>
                <w:color w:val="000000"/>
                <w:lang w:eastAsia="ru-RU"/>
              </w:rPr>
              <w:t>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мягколиственных</w:t>
            </w:r>
          </w:p>
          <w:p w:rsidR="003A047E" w:rsidRPr="005E5247" w:rsidRDefault="003A047E" w:rsidP="003A047E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p w:rsidR="00CA624A" w:rsidRDefault="00CA624A"/>
    <w:sectPr w:rsidR="00CA624A" w:rsidSect="00441755">
      <w:type w:val="continuous"/>
      <w:pgSz w:w="16837" w:h="11905" w:orient="landscape"/>
      <w:pgMar w:top="284" w:right="394" w:bottom="975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EF" w:rsidRDefault="003B1AEF" w:rsidP="00947C5D">
      <w:r>
        <w:separator/>
      </w:r>
    </w:p>
  </w:endnote>
  <w:endnote w:type="continuationSeparator" w:id="1">
    <w:p w:rsidR="003B1AEF" w:rsidRDefault="003B1AEF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EF" w:rsidRDefault="003B1AEF" w:rsidP="00947C5D">
      <w:r>
        <w:separator/>
      </w:r>
    </w:p>
  </w:footnote>
  <w:footnote w:type="continuationSeparator" w:id="1">
    <w:p w:rsidR="003B1AEF" w:rsidRDefault="003B1AEF" w:rsidP="00947C5D">
      <w:r>
        <w:continuationSeparator/>
      </w:r>
    </w:p>
  </w:footnote>
  <w:footnote w:id="2">
    <w:p w:rsidR="00441755" w:rsidRDefault="00441755" w:rsidP="00947C5D">
      <w:pPr>
        <w:pStyle w:val="a5"/>
        <w:shd w:val="clear" w:color="auto" w:fill="auto"/>
        <w:ind w:left="-560" w:right="680"/>
      </w:pPr>
      <w:r>
        <w:rPr>
          <w:vertAlign w:val="superscript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03BAB"/>
    <w:rsid w:val="000849B3"/>
    <w:rsid w:val="00090BCB"/>
    <w:rsid w:val="001117FA"/>
    <w:rsid w:val="0012616F"/>
    <w:rsid w:val="00175D22"/>
    <w:rsid w:val="001B543C"/>
    <w:rsid w:val="001E3BB7"/>
    <w:rsid w:val="002B0DC4"/>
    <w:rsid w:val="002D272F"/>
    <w:rsid w:val="00302E02"/>
    <w:rsid w:val="00334092"/>
    <w:rsid w:val="003402FA"/>
    <w:rsid w:val="00370043"/>
    <w:rsid w:val="0037742B"/>
    <w:rsid w:val="00393C0E"/>
    <w:rsid w:val="003A047E"/>
    <w:rsid w:val="003B1AEF"/>
    <w:rsid w:val="003F77E9"/>
    <w:rsid w:val="00417563"/>
    <w:rsid w:val="00441755"/>
    <w:rsid w:val="004474AF"/>
    <w:rsid w:val="00455987"/>
    <w:rsid w:val="00476722"/>
    <w:rsid w:val="004D098C"/>
    <w:rsid w:val="004D3EDE"/>
    <w:rsid w:val="004D7868"/>
    <w:rsid w:val="004E0D11"/>
    <w:rsid w:val="00534C0D"/>
    <w:rsid w:val="00551E3B"/>
    <w:rsid w:val="00561484"/>
    <w:rsid w:val="00581D0C"/>
    <w:rsid w:val="00597034"/>
    <w:rsid w:val="005C52E3"/>
    <w:rsid w:val="005D315F"/>
    <w:rsid w:val="005E7F64"/>
    <w:rsid w:val="00617283"/>
    <w:rsid w:val="00681445"/>
    <w:rsid w:val="00694C9A"/>
    <w:rsid w:val="006C083D"/>
    <w:rsid w:val="006C2EFD"/>
    <w:rsid w:val="006C4838"/>
    <w:rsid w:val="006E17B9"/>
    <w:rsid w:val="00705334"/>
    <w:rsid w:val="0073321C"/>
    <w:rsid w:val="007337AA"/>
    <w:rsid w:val="00767A48"/>
    <w:rsid w:val="00791A23"/>
    <w:rsid w:val="007948A4"/>
    <w:rsid w:val="007955DC"/>
    <w:rsid w:val="007A6E2C"/>
    <w:rsid w:val="007D579F"/>
    <w:rsid w:val="00800756"/>
    <w:rsid w:val="008269FD"/>
    <w:rsid w:val="008B38B9"/>
    <w:rsid w:val="008F2869"/>
    <w:rsid w:val="00916844"/>
    <w:rsid w:val="00947C5D"/>
    <w:rsid w:val="00994DCD"/>
    <w:rsid w:val="009B025B"/>
    <w:rsid w:val="009B6A2E"/>
    <w:rsid w:val="009C7551"/>
    <w:rsid w:val="009F3D38"/>
    <w:rsid w:val="00A01B50"/>
    <w:rsid w:val="00A160D1"/>
    <w:rsid w:val="00A21C60"/>
    <w:rsid w:val="00A32524"/>
    <w:rsid w:val="00A52C47"/>
    <w:rsid w:val="00A701AE"/>
    <w:rsid w:val="00AA4658"/>
    <w:rsid w:val="00AC2320"/>
    <w:rsid w:val="00AD74D7"/>
    <w:rsid w:val="00B221A2"/>
    <w:rsid w:val="00B27085"/>
    <w:rsid w:val="00B81047"/>
    <w:rsid w:val="00BE7EC6"/>
    <w:rsid w:val="00C510B2"/>
    <w:rsid w:val="00C91155"/>
    <w:rsid w:val="00CA624A"/>
    <w:rsid w:val="00D05287"/>
    <w:rsid w:val="00D213FC"/>
    <w:rsid w:val="00D62BBA"/>
    <w:rsid w:val="00D66505"/>
    <w:rsid w:val="00D8230A"/>
    <w:rsid w:val="00D909B2"/>
    <w:rsid w:val="00D92B50"/>
    <w:rsid w:val="00DB1876"/>
    <w:rsid w:val="00DD3A61"/>
    <w:rsid w:val="00DE4B48"/>
    <w:rsid w:val="00E016ED"/>
    <w:rsid w:val="00E334A8"/>
    <w:rsid w:val="00E73E73"/>
    <w:rsid w:val="00E8012F"/>
    <w:rsid w:val="00E839DD"/>
    <w:rsid w:val="00EC7190"/>
    <w:rsid w:val="00EF6FDB"/>
    <w:rsid w:val="00F27C4B"/>
    <w:rsid w:val="00F43FF1"/>
    <w:rsid w:val="00F533C3"/>
    <w:rsid w:val="00F844C9"/>
    <w:rsid w:val="00F9370E"/>
    <w:rsid w:val="00FE3B26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3465-AE0C-4D2A-A5E8-282E216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60</cp:revision>
  <dcterms:created xsi:type="dcterms:W3CDTF">2015-12-09T05:34:00Z</dcterms:created>
  <dcterms:modified xsi:type="dcterms:W3CDTF">2015-12-09T09:43:00Z</dcterms:modified>
</cp:coreProperties>
</file>