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38BD2" w14:textId="77777777" w:rsidR="00497D05" w:rsidRDefault="00D74BEE">
      <w:pPr>
        <w:ind w:left="10206" w:hanging="9780"/>
        <w:jc w:val="center"/>
      </w:pPr>
      <w:r>
        <w:rPr>
          <w:rFonts w:ascii="Times New Roman" w:eastAsia="Times New Roman" w:hAnsi="Times New Roman" w:cs="Times New Roman"/>
          <w:sz w:val="24"/>
        </w:rPr>
        <w:t>Перечень</w:t>
      </w:r>
    </w:p>
    <w:p w14:paraId="4B67CE21" w14:textId="330DB3D4" w:rsidR="00497D05" w:rsidRDefault="00D74BEE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налоговых расходов </w:t>
      </w:r>
      <w:r w:rsidR="00DC309C">
        <w:rPr>
          <w:rFonts w:ascii="Times New Roman" w:eastAsia="Times New Roman" w:hAnsi="Times New Roman" w:cs="Times New Roman"/>
          <w:sz w:val="24"/>
        </w:rPr>
        <w:t>Ковалевского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поселения, обусловленных налоговыми льготами, освобождениями</w:t>
      </w:r>
    </w:p>
    <w:p w14:paraId="685BB5D5" w14:textId="77777777" w:rsidR="00497D05" w:rsidRDefault="00D74BEE">
      <w:pPr>
        <w:jc w:val="center"/>
      </w:pPr>
      <w:r>
        <w:rPr>
          <w:rFonts w:ascii="Times New Roman" w:eastAsia="Times New Roman" w:hAnsi="Times New Roman" w:cs="Times New Roman"/>
          <w:sz w:val="24"/>
        </w:rPr>
        <w:t>и иными преференциями по налогам, предусмотренными в качестве мер муниципальной поддержки</w:t>
      </w:r>
    </w:p>
    <w:p w14:paraId="215B9129" w14:textId="590D5C3F" w:rsidR="00497D05" w:rsidRDefault="00D74BE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целями муниципальных программ </w:t>
      </w:r>
      <w:r w:rsidR="00DC309C">
        <w:rPr>
          <w:rFonts w:ascii="Times New Roman" w:eastAsia="Times New Roman" w:hAnsi="Times New Roman" w:cs="Times New Roman"/>
          <w:sz w:val="24"/>
        </w:rPr>
        <w:t>Ковалевского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14:paraId="734AB832" w14:textId="77777777" w:rsidR="005C084C" w:rsidRDefault="005C084C">
      <w:pPr>
        <w:jc w:val="center"/>
      </w:pPr>
    </w:p>
    <w:tbl>
      <w:tblPr>
        <w:tblW w:w="1607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6"/>
        <w:gridCol w:w="2839"/>
        <w:gridCol w:w="1278"/>
        <w:gridCol w:w="3010"/>
        <w:gridCol w:w="1136"/>
        <w:gridCol w:w="1278"/>
        <w:gridCol w:w="1136"/>
        <w:gridCol w:w="1136"/>
        <w:gridCol w:w="1136"/>
      </w:tblGrid>
      <w:tr w:rsidR="00497D05" w14:paraId="69A06989" w14:textId="77777777" w:rsidTr="003E39FC">
        <w:trPr>
          <w:trHeight w:val="1147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C9122" w14:textId="2CB8EA75" w:rsidR="00497D05" w:rsidRPr="00373968" w:rsidRDefault="00D74BE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7396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373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396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7396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  <w:p w14:paraId="38B8AAE1" w14:textId="77777777" w:rsidR="00497D05" w:rsidRDefault="00497D05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0584D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Краткое наименование</w:t>
            </w:r>
          </w:p>
          <w:p w14:paraId="19C83E4B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налогового расхода</w:t>
            </w:r>
          </w:p>
          <w:p w14:paraId="320A7F31" w14:textId="3161244F" w:rsidR="00497D05" w:rsidRDefault="00DC3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Ковалевского</w:t>
            </w:r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E3A44" w14:textId="7599FF8D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Полное наименование налогового расхода 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Ковалевского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E16C6" w14:textId="4FDD3809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Реквизиты нормативного правового акта 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Ковалевского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C7C1F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2942BB6E" w14:textId="77777777" w:rsidR="00497D05" w:rsidRDefault="00497D0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D42B5" w14:textId="5B920ECC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Целевая категория налогового расхода 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Ковалевского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4C1C3" w14:textId="19D04273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Наименование муниципальной программы 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Ковалевского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A55E5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подпрограммы муниципальной программы</w:t>
            </w:r>
          </w:p>
          <w:p w14:paraId="291E0464" w14:textId="2B6320A1" w:rsidR="00497D05" w:rsidRDefault="00335D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Ковалевского</w:t>
            </w:r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</w:t>
            </w:r>
            <w:proofErr w:type="gramStart"/>
            <w:r w:rsidR="00D74BEE">
              <w:rPr>
                <w:rFonts w:ascii="Times New Roman" w:eastAsia="Times New Roman" w:hAnsi="Times New Roman" w:cs="Times New Roman"/>
                <w:sz w:val="16"/>
              </w:rPr>
              <w:t>предусматривающей</w:t>
            </w:r>
            <w:proofErr w:type="gramEnd"/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B2DC4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структурного элемента подпрограммы муниципальной программы</w:t>
            </w:r>
          </w:p>
          <w:p w14:paraId="7F37B64E" w14:textId="122430B1" w:rsidR="00497D05" w:rsidRDefault="00335D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Ковалевского</w:t>
            </w:r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</w:t>
            </w:r>
            <w:proofErr w:type="gramStart"/>
            <w:r w:rsidR="00D74BEE">
              <w:rPr>
                <w:rFonts w:ascii="Times New Roman" w:eastAsia="Times New Roman" w:hAnsi="Times New Roman" w:cs="Times New Roman"/>
                <w:sz w:val="16"/>
              </w:rPr>
              <w:t>предусматривающей</w:t>
            </w:r>
            <w:proofErr w:type="gramEnd"/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9C327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куратора налогового расхода</w:t>
            </w:r>
          </w:p>
        </w:tc>
      </w:tr>
      <w:tr w:rsidR="00497D05" w14:paraId="543FFD8A" w14:textId="77777777" w:rsidTr="003E39FC">
        <w:trPr>
          <w:trHeight w:val="68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D99B7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EDF5E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BE37A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2A05A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E7F39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3A871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F1BEC2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FEBCC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5CA59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09EFC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497D05" w14:paraId="56F54100" w14:textId="77777777" w:rsidTr="003E39FC">
        <w:trPr>
          <w:trHeight w:val="68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E88BA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353EC" w14:textId="313051FC" w:rsidR="00373968" w:rsidRDefault="00D74BEE" w:rsidP="001F482D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>Физические лица, относящиеся к категориям налогоплательщиков</w:t>
            </w:r>
            <w:r w:rsidR="00373968"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 </w:t>
            </w:r>
            <w:r w:rsidR="00EA1896" w:rsidRPr="00EA1896">
              <w:rPr>
                <w:rFonts w:ascii="Times New Roman" w:eastAsia="Times New Roman" w:hAnsi="Times New Roman" w:cs="Times New Roman"/>
                <w:color w:val="00000A"/>
                <w:sz w:val="16"/>
              </w:rPr>
              <w:t>в отношении земельных участков, занятых жилищным фондом, гаражами, а также предоставленных для личного подсобного хозяйства, садоводства, огородничества или животноводства</w:t>
            </w:r>
            <w:r w:rsidR="00373968" w:rsidRPr="0037396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F9D1ACB" w14:textId="4E227BE6" w:rsidR="001F482D" w:rsidRPr="00373968" w:rsidRDefault="00D74BEE" w:rsidP="001F482D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96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  <w:r w:rsidR="00373968" w:rsidRPr="00373968">
              <w:rPr>
                <w:rFonts w:ascii="Times New Roman" w:hAnsi="Times New Roman" w:cs="Times New Roman"/>
                <w:sz w:val="16"/>
                <w:szCs w:val="16"/>
              </w:rPr>
              <w:t>Герои Советского союза;</w:t>
            </w:r>
          </w:p>
          <w:p w14:paraId="56930C18" w14:textId="49DF8BAE" w:rsidR="00373968" w:rsidRPr="00373968" w:rsidRDefault="00335D50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;</w:t>
            </w:r>
          </w:p>
          <w:p w14:paraId="7B3C6594" w14:textId="77777777" w:rsidR="00373968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</w:p>
          <w:p w14:paraId="1C51FDF6" w14:textId="3015CFF1" w:rsidR="001F482D" w:rsidRDefault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инвалиды 1 и 2 групп, ветераны и инвалиды Великой Отечественной войны, а также ветераны и инвалиды боевых действий;</w:t>
            </w:r>
          </w:p>
          <w:p w14:paraId="4FD7127D" w14:textId="77777777" w:rsidR="00335D50" w:rsidRDefault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</w:p>
          <w:p w14:paraId="35E95965" w14:textId="77777777" w:rsidR="00335D50" w:rsidRPr="00335D50" w:rsidRDefault="00335D50" w:rsidP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335D50">
              <w:rPr>
                <w:rFonts w:ascii="Times New Roman" w:eastAsia="Times New Roman" w:hAnsi="Times New Roman" w:cs="Times New Roman"/>
                <w:sz w:val="16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      </w:r>
          </w:p>
          <w:p w14:paraId="0AD248BE" w14:textId="54173EB9" w:rsidR="00497D05" w:rsidRDefault="00335D50" w:rsidP="00335D50">
            <w:pPr>
              <w:ind w:left="-12" w:right="29" w:firstLine="12"/>
              <w:jc w:val="both"/>
            </w:pPr>
            <w:r w:rsidRPr="00335D50">
              <w:rPr>
                <w:rFonts w:ascii="Times New Roman" w:eastAsia="Times New Roman" w:hAnsi="Times New Roman" w:cs="Times New Roman"/>
                <w:sz w:val="16"/>
              </w:rPr>
              <w:t xml:space="preserve">и иных работ, связанных с любыми видами ядерных </w:t>
            </w:r>
            <w:r w:rsidRPr="00335D50">
              <w:rPr>
                <w:rFonts w:ascii="Times New Roman" w:eastAsia="Times New Roman" w:hAnsi="Times New Roman" w:cs="Times New Roman"/>
                <w:sz w:val="16"/>
              </w:rPr>
              <w:lastRenderedPageBreak/>
              <w:t>установок, включая ядерное оружие и космическую технику;</w:t>
            </w:r>
          </w:p>
          <w:p w14:paraId="5CE96D0A" w14:textId="77777777" w:rsidR="001F482D" w:rsidRDefault="001F482D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</w:p>
          <w:p w14:paraId="7C463A52" w14:textId="08433122" w:rsidR="00D91816" w:rsidRDefault="00335D50">
            <w:pPr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  <w:r w:rsidRPr="00335D50">
              <w:rPr>
                <w:rFonts w:ascii="Times New Roman" w:eastAsia="Times New Roman" w:hAnsi="Times New Roman" w:cs="Times New Roman"/>
                <w:color w:val="00000A"/>
                <w:sz w:val="16"/>
              </w:rPr>
              <w:t>граждан Российской Федерации, имеющих в с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>оставе семьи ребенка – инвалида;</w:t>
            </w:r>
          </w:p>
          <w:p w14:paraId="14C08B6B" w14:textId="77777777" w:rsidR="00335D50" w:rsidRDefault="00335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3BBB6B" w14:textId="048DC3AF" w:rsidR="00497D05" w:rsidRPr="00FF7EE7" w:rsidRDefault="0033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      </w:r>
            <w:proofErr w:type="gramStart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proofErr w:type="gramEnd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B064F" w14:textId="77777777" w:rsidR="00335D50" w:rsidRDefault="00D74BEE" w:rsidP="00335D50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lastRenderedPageBreak/>
              <w:t xml:space="preserve"> </w:t>
            </w:r>
            <w:r w:rsidR="00335D50"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Физические лица, относящиеся к категориям налогоплательщиков </w:t>
            </w:r>
            <w:r w:rsidR="00335D50" w:rsidRPr="00EA1896">
              <w:rPr>
                <w:rFonts w:ascii="Times New Roman" w:eastAsia="Times New Roman" w:hAnsi="Times New Roman" w:cs="Times New Roman"/>
                <w:color w:val="00000A"/>
                <w:sz w:val="16"/>
              </w:rPr>
              <w:t>в отношении земельных участков, занятых жилищным фондом, гаражами, а также предоставленных для личного подсобного хозяйства, садоводства, огородничества или животноводства</w:t>
            </w:r>
            <w:r w:rsidR="00335D50" w:rsidRPr="0037396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DD72578" w14:textId="77777777" w:rsidR="00335D50" w:rsidRDefault="00335D50" w:rsidP="00335D50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14:paraId="025E04AE" w14:textId="77777777" w:rsidR="00335D50" w:rsidRPr="00373968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96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  <w:r w:rsidRPr="00373968">
              <w:rPr>
                <w:rFonts w:ascii="Times New Roman" w:hAnsi="Times New Roman" w:cs="Times New Roman"/>
                <w:sz w:val="16"/>
                <w:szCs w:val="16"/>
              </w:rPr>
              <w:t>Герои Советского союза;</w:t>
            </w:r>
          </w:p>
          <w:p w14:paraId="6BE643FA" w14:textId="77777777" w:rsidR="00335D50" w:rsidRPr="00373968" w:rsidRDefault="00335D50" w:rsidP="00335D50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;</w:t>
            </w:r>
          </w:p>
          <w:p w14:paraId="7BCAB392" w14:textId="77777777" w:rsidR="00335D50" w:rsidRDefault="00335D50" w:rsidP="00335D50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</w:p>
          <w:p w14:paraId="2A57F295" w14:textId="77777777" w:rsidR="00335D50" w:rsidRDefault="00335D50" w:rsidP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инвалиды 1 и 2 групп, ветераны и инвалиды Великой Отечественной войны, а также ветераны и инвалиды боевых действий;</w:t>
            </w:r>
          </w:p>
          <w:p w14:paraId="0B02126D" w14:textId="77777777" w:rsidR="00335D50" w:rsidRDefault="00335D50" w:rsidP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</w:p>
          <w:p w14:paraId="6989A055" w14:textId="77777777" w:rsidR="00335D50" w:rsidRPr="00335D50" w:rsidRDefault="00335D50" w:rsidP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335D50">
              <w:rPr>
                <w:rFonts w:ascii="Times New Roman" w:eastAsia="Times New Roman" w:hAnsi="Times New Roman" w:cs="Times New Roman"/>
                <w:sz w:val="16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      </w:r>
          </w:p>
          <w:p w14:paraId="5FD8DAAF" w14:textId="77777777" w:rsidR="00335D50" w:rsidRDefault="00335D50" w:rsidP="00335D50">
            <w:pPr>
              <w:ind w:left="-12" w:right="29" w:firstLine="12"/>
              <w:jc w:val="both"/>
            </w:pPr>
            <w:r w:rsidRPr="00335D50">
              <w:rPr>
                <w:rFonts w:ascii="Times New Roman" w:eastAsia="Times New Roman" w:hAnsi="Times New Roman" w:cs="Times New Roman"/>
                <w:sz w:val="16"/>
              </w:rPr>
              <w:t>и иных работ, связанных с любыми видами ядерных установок, включая ядерное оружие и космическую технику;</w:t>
            </w:r>
          </w:p>
          <w:p w14:paraId="1D4A4471" w14:textId="77777777" w:rsidR="00335D50" w:rsidRDefault="00335D50" w:rsidP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</w:p>
          <w:p w14:paraId="453066DC" w14:textId="77777777" w:rsidR="00335D50" w:rsidRDefault="00335D50" w:rsidP="00335D50">
            <w:pPr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  <w:r w:rsidRPr="00335D50">
              <w:rPr>
                <w:rFonts w:ascii="Times New Roman" w:eastAsia="Times New Roman" w:hAnsi="Times New Roman" w:cs="Times New Roman"/>
                <w:color w:val="00000A"/>
                <w:sz w:val="16"/>
              </w:rPr>
              <w:lastRenderedPageBreak/>
              <w:t>граждан Российской Федерации, имеющих в с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>оставе семьи ребенка – инвалида;</w:t>
            </w:r>
          </w:p>
          <w:p w14:paraId="6CE6EE85" w14:textId="77777777" w:rsidR="00335D50" w:rsidRDefault="00335D50" w:rsidP="00335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6DD88" w14:textId="72595408" w:rsidR="00497D05" w:rsidRDefault="00335D50" w:rsidP="00335D50">
            <w:pPr>
              <w:spacing w:before="100"/>
              <w:jc w:val="both"/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      </w:r>
            <w:proofErr w:type="gramStart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proofErr w:type="gramEnd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D7170" w14:textId="5F4A555A" w:rsidR="00497D05" w:rsidRDefault="00D74BEE" w:rsidP="00335D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Пункт </w:t>
            </w:r>
            <w:r w:rsidR="001F482D"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решения Собрания депутатов 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Ковалевского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от 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31.10</w:t>
            </w:r>
            <w:r>
              <w:rPr>
                <w:rFonts w:ascii="Times New Roman" w:eastAsia="Times New Roman" w:hAnsi="Times New Roman" w:cs="Times New Roman"/>
                <w:sz w:val="16"/>
              </w:rPr>
              <w:t>.201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>г. №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«О земельно</w:t>
            </w:r>
            <w:r w:rsidR="00D91816">
              <w:rPr>
                <w:rFonts w:ascii="Times New Roman" w:eastAsia="Times New Roman" w:hAnsi="Times New Roman" w:cs="Times New Roman"/>
                <w:sz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налог</w:t>
            </w:r>
            <w:r w:rsidR="00D91816">
              <w:rPr>
                <w:rFonts w:ascii="Times New Roman" w:eastAsia="Times New Roman" w:hAnsi="Times New Roman" w:cs="Times New Roman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0F265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Герои Советского союза;</w:t>
            </w:r>
          </w:p>
          <w:p w14:paraId="5D4FED0C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СССР»;</w:t>
            </w:r>
          </w:p>
          <w:p w14:paraId="5E45D5D3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28F225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инвалиды 1 и 2 групп, ветераны и инвалиды Великой Отечественной войны, а также ветераны и инвалиды боевых действий;</w:t>
            </w:r>
          </w:p>
          <w:p w14:paraId="15DE3DE6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96CD6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      </w:r>
          </w:p>
          <w:p w14:paraId="40D0FDC6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и иных работ, связанных с любыми видами ядерных установок, включая ядерное оружие и космическую технику;</w:t>
            </w:r>
          </w:p>
          <w:p w14:paraId="2CA458F7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5D2DF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граждан Российской Федерации, имеющих в составе семьи ребенка – инвалида;</w:t>
            </w:r>
          </w:p>
          <w:p w14:paraId="6CA7985D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C0DD0" w14:textId="748D2271" w:rsidR="00497D05" w:rsidRDefault="00335D50" w:rsidP="00335D50">
            <w:pPr>
              <w:ind w:hanging="80"/>
              <w:jc w:val="both"/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проживающие на территории </w:t>
            </w:r>
            <w:r w:rsidRPr="00335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      </w:r>
            <w:proofErr w:type="gramStart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proofErr w:type="gramEnd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ABBA2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Социальная налоговая льгота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CEBE1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1C8CB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0D41C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61CA2" w14:textId="14A25BF6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Ковалевского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</w:tr>
      <w:tr w:rsidR="00497D05" w14:paraId="35686D39" w14:textId="77777777" w:rsidTr="003E39FC">
        <w:trPr>
          <w:trHeight w:val="2937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B8826" w14:textId="39B145D6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2.</w:t>
            </w: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4236D" w14:textId="50B20B0D" w:rsidR="00497D05" w:rsidRDefault="00D74BEE">
            <w:pPr>
              <w:spacing w:before="100"/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Предоставление </w:t>
            </w:r>
            <w:r w:rsidR="008500F6"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налоговой льготы в виде полного освобождения от уплаты налога на имущество физических лиц граждан Российской Федерации, проживающих на территории </w:t>
            </w:r>
            <w:r w:rsidR="00335D50">
              <w:rPr>
                <w:rFonts w:ascii="Times New Roman" w:eastAsia="Times New Roman" w:hAnsi="Times New Roman" w:cs="Times New Roman"/>
                <w:color w:val="00000A"/>
                <w:sz w:val="16"/>
              </w:rPr>
              <w:t>Ковалевского</w:t>
            </w:r>
            <w:r w:rsidR="008500F6"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 сельского поселения, имеющих в составе семьи ребенка – инвалида и совместно проживающего с ними</w:t>
            </w:r>
          </w:p>
          <w:p w14:paraId="4D0FE4A3" w14:textId="77777777" w:rsidR="00497D05" w:rsidRDefault="00497D05">
            <w:pPr>
              <w:spacing w:before="100"/>
            </w:pPr>
          </w:p>
          <w:p w14:paraId="75C32B76" w14:textId="77777777" w:rsidR="00497D05" w:rsidRDefault="00497D05">
            <w:pPr>
              <w:spacing w:before="100"/>
            </w:pP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0FEB7" w14:textId="22E839AE" w:rsidR="008500F6" w:rsidRDefault="008500F6" w:rsidP="008500F6">
            <w:pPr>
              <w:spacing w:before="100"/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Предоставление налоговой льготы в виде полного освобождения от уплаты налога на имущество физических лиц граждан Российской Федерации, проживающих на территории </w:t>
            </w:r>
            <w:r w:rsidR="00335D50">
              <w:rPr>
                <w:rFonts w:ascii="Times New Roman" w:eastAsia="Times New Roman" w:hAnsi="Times New Roman" w:cs="Times New Roman"/>
                <w:color w:val="00000A"/>
                <w:sz w:val="16"/>
              </w:rPr>
              <w:t>Ковалевского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 сельского поселения, имеющих в составе семьи ребенка – инвалида и совместно проживающего с ними</w:t>
            </w:r>
          </w:p>
          <w:p w14:paraId="22ACB700" w14:textId="77777777" w:rsidR="00497D05" w:rsidRDefault="00497D05">
            <w:pPr>
              <w:spacing w:before="100"/>
            </w:pP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52F26" w14:textId="0248C191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Пункт </w:t>
            </w:r>
            <w:r w:rsidR="00071887"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решения Собрания депутатов 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Ковалевского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от </w:t>
            </w:r>
            <w:r w:rsidR="007349B0">
              <w:rPr>
                <w:rFonts w:ascii="Times New Roman" w:eastAsia="Times New Roman" w:hAnsi="Times New Roman" w:cs="Times New Roman"/>
                <w:sz w:val="16"/>
              </w:rPr>
              <w:t>27.10</w:t>
            </w:r>
            <w:r>
              <w:rPr>
                <w:rFonts w:ascii="Times New Roman" w:eastAsia="Times New Roman" w:hAnsi="Times New Roman" w:cs="Times New Roman"/>
                <w:sz w:val="16"/>
              </w:rPr>
              <w:t>.201</w:t>
            </w:r>
            <w:r w:rsidR="00071887"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7349B0">
              <w:rPr>
                <w:rFonts w:ascii="Times New Roman" w:eastAsia="Times New Roman" w:hAnsi="Times New Roman" w:cs="Times New Roman"/>
                <w:sz w:val="16"/>
              </w:rPr>
              <w:t>г. №36</w:t>
            </w:r>
            <w:r>
              <w:rPr>
                <w:rFonts w:ascii="Times New Roman" w:eastAsia="Times New Roman" w:hAnsi="Times New Roman" w:cs="Times New Roman"/>
                <w:sz w:val="16"/>
              </w:rPr>
              <w:t>«О</w:t>
            </w:r>
            <w:r w:rsidR="00071887">
              <w:rPr>
                <w:rFonts w:ascii="Times New Roman" w:eastAsia="Times New Roman" w:hAnsi="Times New Roman" w:cs="Times New Roman"/>
                <w:sz w:val="16"/>
              </w:rPr>
              <w:t xml:space="preserve"> налоге на имущество физических лиц»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5D5AF" w14:textId="46C9DD2C" w:rsidR="00497D05" w:rsidRDefault="008500F6">
            <w:pPr>
              <w:ind w:hanging="7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  имеющие в составе семьи ребенка – инвалида и совместно проживающего с ними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345CF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Социальная налоговая льгота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9E89E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FDEE1D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473A1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49798" w14:textId="63925849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Ковалевского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</w:tr>
    </w:tbl>
    <w:p w14:paraId="0232F6BB" w14:textId="77777777" w:rsidR="00497D05" w:rsidRDefault="00497D05"/>
    <w:sectPr w:rsidR="00497D05" w:rsidSect="003E39FC">
      <w:pgSz w:w="16838" w:h="11906" w:orient="landscape"/>
      <w:pgMar w:top="284" w:right="737" w:bottom="17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9167" w14:textId="77777777" w:rsidR="002B3AE7" w:rsidRDefault="002B3AE7" w:rsidP="003E39FC">
      <w:r>
        <w:separator/>
      </w:r>
    </w:p>
  </w:endnote>
  <w:endnote w:type="continuationSeparator" w:id="0">
    <w:p w14:paraId="6AD035CA" w14:textId="77777777" w:rsidR="002B3AE7" w:rsidRDefault="002B3AE7" w:rsidP="003E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B56C" w14:textId="77777777" w:rsidR="002B3AE7" w:rsidRDefault="002B3AE7" w:rsidP="003E39FC">
      <w:r>
        <w:separator/>
      </w:r>
    </w:p>
  </w:footnote>
  <w:footnote w:type="continuationSeparator" w:id="0">
    <w:p w14:paraId="1C525C78" w14:textId="77777777" w:rsidR="002B3AE7" w:rsidRDefault="002B3AE7" w:rsidP="003E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5"/>
    <w:rsid w:val="00071887"/>
    <w:rsid w:val="001F482D"/>
    <w:rsid w:val="00201C9D"/>
    <w:rsid w:val="002833E2"/>
    <w:rsid w:val="002B3AE7"/>
    <w:rsid w:val="00335D50"/>
    <w:rsid w:val="00373968"/>
    <w:rsid w:val="003E39FC"/>
    <w:rsid w:val="00497D05"/>
    <w:rsid w:val="005C084C"/>
    <w:rsid w:val="007349B0"/>
    <w:rsid w:val="008500F6"/>
    <w:rsid w:val="00B15FF8"/>
    <w:rsid w:val="00D74BEE"/>
    <w:rsid w:val="00D91816"/>
    <w:rsid w:val="00DC309C"/>
    <w:rsid w:val="00EA1896"/>
    <w:rsid w:val="00EC063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5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9FC"/>
  </w:style>
  <w:style w:type="paragraph" w:styleId="a5">
    <w:name w:val="footer"/>
    <w:basedOn w:val="a"/>
    <w:link w:val="a6"/>
    <w:uiPriority w:val="99"/>
    <w:unhideWhenUsed/>
    <w:rsid w:val="003E39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9FC"/>
  </w:style>
  <w:style w:type="paragraph" w:styleId="a5">
    <w:name w:val="footer"/>
    <w:basedOn w:val="a"/>
    <w:link w:val="a6"/>
    <w:uiPriority w:val="99"/>
    <w:unhideWhenUsed/>
    <w:rsid w:val="003E39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2020-08-05T05:58:00Z</dcterms:created>
  <dcterms:modified xsi:type="dcterms:W3CDTF">2020-08-05T07:26:00Z</dcterms:modified>
</cp:coreProperties>
</file>